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53" w:rsidRDefault="00C73253" w:rsidP="00C7325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ПАМЯТКА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 УМВД России по Костромской области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  <w:u w:val="single"/>
        </w:rPr>
        <w:t>напоминает алгоритм действий граждан при обнаружении предметов,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похожих на взрывные устройства и взрывчатые вещества.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>Если Вам на глаза попался подозрительный, явно оставленный без присмотра предмет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(мешок, сумка, коробка и т.д.), из него торчат провода, слышен звук тикающих часов, не подходите близко к ним, ни в коем случае их не трогайте, а тем более не вскрывайте до осмотра.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3"/>
          <w:color w:val="000000"/>
          <w:u w:val="single"/>
        </w:rPr>
        <w:t>Ваши действия: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отойдите на безопасное расстояние;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жестами или голосом предупредите окружающих о возможной опасности;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немедленно сообщите об обнаруженном предмете в полицию по телефону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«02»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в единую службу спасения по телефону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«01»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действуйте только в соответствии с полученными рекомендациями;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до приезда полиции и специалистов не подходите к подозрительному предмету, не предпринимайте самостоятельных действий по его обезвреживанию.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>Если Вы обнаружили подозрительный предмет в подъезде дома, возле какой-либо квартиры, то Ваши действия: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если есть возможность – опросите жильцов подъезда, может, этот предмет просто кто-то забыл;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сообщите о находке в полицию по телефону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«02»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в единую службу спасения по телефону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«01»;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запомните подозрительных лиц, находившихся в этот момент в подъезде;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зафиксируйте время обнаружения находки;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не позволяйте другим людям или детям прикасаться к ним.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3"/>
          <w:color w:val="000000"/>
          <w:u w:val="single"/>
        </w:rPr>
        <w:lastRenderedPageBreak/>
        <w:t>В транспорте: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сообщите об этом немедленно водителю этого транспортного средства;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выйдите из транспортного средства на ближайшей остановке.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>Если Вы стали свидетелем подозрительных действий лиц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(доставка в жилые дома неизвестными подозрительных на вид емкостей, упаковок, мешков и т.п.)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  <w:u w:val="single"/>
        </w:rPr>
        <w:t>Ваши действия: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не привлекайте к себе внимание лиц, действия которых показались Вам подозрительными;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сообщите о происходящем по телефону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«02»;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попытайтесь запомнить предметы лиц, вызвавших подозрение, записать номера их машин;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Помните: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Под безобидными игрушками, привлекательными предметами могут скрываться взрывные устройства.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Внимание: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Категорически запрещается касаться, поднимать, сдвигать с места, перекатывать, переносить найденные предметы.</w:t>
      </w:r>
    </w:p>
    <w:p w:rsidR="00C73253" w:rsidRDefault="00C73253" w:rsidP="00C73253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Объясните детям, чтобы те не поднимали, найденный на улице или подъезде предмет, он может оказаться взрывоопасным.</w:t>
      </w:r>
    </w:p>
    <w:p w:rsidR="00C73253" w:rsidRDefault="00C73253" w:rsidP="00C73253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По материалам УМВД России по Костромской области</w:t>
      </w:r>
    </w:p>
    <w:p w:rsidR="00C73253" w:rsidRDefault="00C73253" w:rsidP="00C73253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УМВД России по Костромской области совместно с УФСБ Росси по Костромской области напоминает костромичам и гостям города, что в целях безопасности не рекомендуется подходить близко, трогать, а тем более вскрывать  вещи и предметы неизвестного происхождения (мешки сумки, коробки и т.д.).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4"/>
          <w:color w:val="000000"/>
          <w:sz w:val="28"/>
          <w:szCs w:val="28"/>
        </w:rPr>
        <w:lastRenderedPageBreak/>
        <w:t>    При обнаружении подозрительных предметов необходимо немедленно сообщить о них в полицию по телефону «02» или в единую службу спасения по телефону «01» и действовать только в соответствии с полученными рекомендациями.</w:t>
      </w:r>
    </w:p>
    <w:p w:rsidR="00C73253" w:rsidRDefault="00C73253" w:rsidP="00C73253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     </w:t>
      </w:r>
      <w:r>
        <w:rPr>
          <w:rStyle w:val="s5"/>
          <w:b/>
          <w:bCs/>
          <w:color w:val="000000"/>
          <w:sz w:val="28"/>
          <w:szCs w:val="28"/>
        </w:rPr>
        <w:t>Номера телефонов компетентных служб:</w:t>
      </w:r>
    </w:p>
    <w:p w:rsidR="00C73253" w:rsidRDefault="00C73253" w:rsidP="00C73253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b/>
          <w:bCs/>
          <w:color w:val="000000"/>
          <w:sz w:val="28"/>
          <w:szCs w:val="28"/>
        </w:rPr>
        <w:t>39-55-05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- дежурный управления ФСБ по Костромской области</w:t>
      </w:r>
    </w:p>
    <w:p w:rsidR="00C73253" w:rsidRDefault="00C73253" w:rsidP="00C73253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b/>
          <w:bCs/>
          <w:color w:val="000000"/>
          <w:sz w:val="28"/>
          <w:szCs w:val="28"/>
        </w:rPr>
        <w:t>39-57-00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- телефон доверия ФСБ</w:t>
      </w:r>
    </w:p>
    <w:p w:rsidR="00C73253" w:rsidRDefault="00C73253" w:rsidP="00C73253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b/>
          <w:bCs/>
          <w:color w:val="000000"/>
          <w:sz w:val="28"/>
          <w:szCs w:val="28"/>
        </w:rPr>
        <w:t>31-21-18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- дежурная часть УМВД России по Костромской области</w:t>
      </w:r>
    </w:p>
    <w:p w:rsidR="00C73253" w:rsidRDefault="00C73253" w:rsidP="00C73253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b/>
          <w:bCs/>
          <w:color w:val="000000"/>
          <w:sz w:val="28"/>
          <w:szCs w:val="28"/>
        </w:rPr>
        <w:t>397-555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– телефон доверия  УМВД России по Костромской области или «02». </w:t>
      </w:r>
    </w:p>
    <w:p w:rsidR="00C73253" w:rsidRDefault="00C73253" w:rsidP="00C73253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УМВД России по Костромской области напоминают жителям региона, об ответственности за заведомо ложные сообщения об акте терроризма.</w:t>
      </w:r>
    </w:p>
    <w:p w:rsidR="00C73253" w:rsidRDefault="00C73253" w:rsidP="00C73253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     Подобные действия являются преступлением и наказываются в соответствии с уголовным кодексом РФ (ст. 207 УК РФ максимальная санкция до 3-х лет лишения свободы).</w:t>
      </w:r>
    </w:p>
    <w:p w:rsidR="00C73253" w:rsidRDefault="00C73253" w:rsidP="00C73253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Каждый звонок о заложенном взрывном устройстве в обязательном порядке подлежит проверке. На сегодняшний день имеющиеся на вооружении органов правопорядка технические устройства позволяют в кратчайшие сроки установить личность «телефонного террориста» и привлечь его к ответственности. В случае если звонившим окажется несовершеннолетний, отвечать за его поступок будут родители.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4"/>
          <w:color w:val="000000"/>
          <w:sz w:val="28"/>
          <w:szCs w:val="28"/>
        </w:rPr>
        <w:t>     Обо всех фактах заведомо ложных сообщений об актах терроризма, а также  имеющейся информации о готовящемся преступлении или правонарушении необходимо сообщать по телефону доверия УМВД России по Костромской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b/>
          <w:bCs/>
          <w:color w:val="000000"/>
          <w:sz w:val="28"/>
          <w:szCs w:val="28"/>
        </w:rPr>
        <w:t>397-555</w:t>
      </w:r>
      <w:r>
        <w:rPr>
          <w:rStyle w:val="s4"/>
          <w:color w:val="000000"/>
          <w:sz w:val="28"/>
          <w:szCs w:val="28"/>
        </w:rPr>
        <w:t>.</w:t>
      </w:r>
    </w:p>
    <w:p w:rsidR="00C73253" w:rsidRDefault="00C73253" w:rsidP="00C73253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материалам УМВД России по Костромской области</w:t>
      </w:r>
    </w:p>
    <w:p w:rsidR="000B017E" w:rsidRDefault="000B017E"/>
    <w:sectPr w:rsidR="000B017E" w:rsidSect="00C73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253"/>
    <w:rsid w:val="000A459B"/>
    <w:rsid w:val="000B017E"/>
    <w:rsid w:val="00C73253"/>
    <w:rsid w:val="00CC3EF6"/>
    <w:rsid w:val="00D6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7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3253"/>
  </w:style>
  <w:style w:type="paragraph" w:customStyle="1" w:styleId="p3">
    <w:name w:val="p3"/>
    <w:basedOn w:val="a"/>
    <w:rsid w:val="00C7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7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53"/>
  </w:style>
  <w:style w:type="character" w:customStyle="1" w:styleId="s2">
    <w:name w:val="s2"/>
    <w:basedOn w:val="a0"/>
    <w:rsid w:val="00C73253"/>
  </w:style>
  <w:style w:type="character" w:customStyle="1" w:styleId="s3">
    <w:name w:val="s3"/>
    <w:basedOn w:val="a0"/>
    <w:rsid w:val="00C73253"/>
  </w:style>
  <w:style w:type="paragraph" w:customStyle="1" w:styleId="p1">
    <w:name w:val="p1"/>
    <w:basedOn w:val="a"/>
    <w:rsid w:val="00C7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7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73253"/>
  </w:style>
  <w:style w:type="character" w:customStyle="1" w:styleId="s5">
    <w:name w:val="s5"/>
    <w:basedOn w:val="a0"/>
    <w:rsid w:val="00C7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6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84">
                  <w:marLeft w:val="992"/>
                  <w:marRight w:val="850"/>
                  <w:marTop w:val="536"/>
                  <w:marBottom w:val="4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3583</Characters>
  <Application>Microsoft Office Word</Application>
  <DocSecurity>0</DocSecurity>
  <Lines>29</Lines>
  <Paragraphs>8</Paragraphs>
  <ScaleCrop>false</ScaleCrop>
  <Company>Adm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2</cp:revision>
  <dcterms:created xsi:type="dcterms:W3CDTF">2014-01-05T06:07:00Z</dcterms:created>
  <dcterms:modified xsi:type="dcterms:W3CDTF">2014-01-05T06:11:00Z</dcterms:modified>
</cp:coreProperties>
</file>