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513DFE" w:rsidRDefault="00FA12BF" w:rsidP="00FA12BF">
      <w:pPr>
        <w:jc w:val="center"/>
        <w:outlineLvl w:val="0"/>
        <w:rPr>
          <w:rFonts w:ascii="Arial" w:hAnsi="Arial" w:cs="Arial"/>
        </w:rPr>
      </w:pPr>
      <w:r w:rsidRPr="00513DFE">
        <w:rPr>
          <w:rFonts w:ascii="Arial" w:hAnsi="Arial" w:cs="Arial"/>
        </w:rPr>
        <w:t>Российская Федерация</w:t>
      </w:r>
    </w:p>
    <w:p w:rsidR="00FA12BF" w:rsidRPr="00513DFE" w:rsidRDefault="00FA12BF" w:rsidP="00FA12BF">
      <w:pPr>
        <w:jc w:val="center"/>
        <w:rPr>
          <w:rFonts w:ascii="Arial" w:hAnsi="Arial" w:cs="Arial"/>
        </w:rPr>
      </w:pPr>
      <w:r w:rsidRPr="00513DFE">
        <w:rPr>
          <w:rFonts w:ascii="Arial" w:hAnsi="Arial" w:cs="Arial"/>
        </w:rPr>
        <w:t>Костромская область</w:t>
      </w:r>
    </w:p>
    <w:p w:rsidR="00FA12BF" w:rsidRPr="00513DFE" w:rsidRDefault="00FA12BF" w:rsidP="00FA12BF">
      <w:pPr>
        <w:jc w:val="center"/>
        <w:outlineLvl w:val="0"/>
        <w:rPr>
          <w:rFonts w:ascii="Arial" w:hAnsi="Arial" w:cs="Arial"/>
        </w:rPr>
      </w:pPr>
      <w:r w:rsidRPr="00513DFE">
        <w:rPr>
          <w:rFonts w:ascii="Arial" w:hAnsi="Arial" w:cs="Arial"/>
        </w:rPr>
        <w:t>Красносельский муниципальный район</w:t>
      </w:r>
    </w:p>
    <w:p w:rsidR="00FA12BF" w:rsidRPr="00513DFE" w:rsidRDefault="00FA12BF" w:rsidP="00FA12BF">
      <w:pPr>
        <w:jc w:val="center"/>
        <w:outlineLvl w:val="0"/>
        <w:rPr>
          <w:rFonts w:ascii="Arial" w:hAnsi="Arial" w:cs="Arial"/>
        </w:rPr>
      </w:pPr>
      <w:r w:rsidRPr="00513DFE">
        <w:rPr>
          <w:rFonts w:ascii="Arial" w:hAnsi="Arial" w:cs="Arial"/>
        </w:rPr>
        <w:t>Совет депутатов</w:t>
      </w:r>
    </w:p>
    <w:p w:rsidR="00FA12BF" w:rsidRPr="00513DFE" w:rsidRDefault="00FA12BF" w:rsidP="00FA12BF">
      <w:pPr>
        <w:jc w:val="center"/>
        <w:outlineLvl w:val="0"/>
        <w:rPr>
          <w:rFonts w:ascii="Arial" w:hAnsi="Arial" w:cs="Arial"/>
        </w:rPr>
      </w:pPr>
      <w:r w:rsidRPr="00513DFE">
        <w:rPr>
          <w:rFonts w:ascii="Arial" w:hAnsi="Arial" w:cs="Arial"/>
        </w:rPr>
        <w:t>Чапаевского сельского поселения</w:t>
      </w:r>
    </w:p>
    <w:p w:rsidR="00FA12BF" w:rsidRPr="00513DFE" w:rsidRDefault="00F10B29" w:rsidP="00F10B29">
      <w:pPr>
        <w:jc w:val="center"/>
        <w:rPr>
          <w:rFonts w:ascii="Arial" w:hAnsi="Arial" w:cs="Arial"/>
        </w:rPr>
      </w:pPr>
      <w:r w:rsidRPr="00513DFE">
        <w:rPr>
          <w:rFonts w:ascii="Arial" w:hAnsi="Arial" w:cs="Arial"/>
        </w:rPr>
        <w:t>(второго созыва)</w:t>
      </w:r>
    </w:p>
    <w:p w:rsidR="00FA12BF" w:rsidRPr="00513DFE" w:rsidRDefault="00FA12BF" w:rsidP="00FA12BF">
      <w:pPr>
        <w:rPr>
          <w:rFonts w:ascii="Arial" w:hAnsi="Arial" w:cs="Arial"/>
        </w:rPr>
      </w:pPr>
    </w:p>
    <w:p w:rsidR="00FA12BF" w:rsidRPr="00513DFE" w:rsidRDefault="00FA12BF" w:rsidP="00FA12BF">
      <w:pPr>
        <w:rPr>
          <w:rFonts w:ascii="Arial" w:hAnsi="Arial" w:cs="Arial"/>
        </w:rPr>
      </w:pPr>
    </w:p>
    <w:p w:rsidR="00FA12BF" w:rsidRPr="00513DFE" w:rsidRDefault="00FA12BF" w:rsidP="00FA12BF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513DFE">
        <w:rPr>
          <w:rFonts w:ascii="Arial" w:hAnsi="Arial" w:cs="Arial"/>
          <w:b/>
        </w:rPr>
        <w:t>РЕШЕНИЕ</w:t>
      </w:r>
    </w:p>
    <w:p w:rsidR="00FA12BF" w:rsidRPr="00513DFE" w:rsidRDefault="00FA12BF" w:rsidP="00FA12BF">
      <w:pPr>
        <w:rPr>
          <w:rFonts w:ascii="Arial" w:hAnsi="Arial" w:cs="Arial"/>
        </w:rPr>
      </w:pPr>
    </w:p>
    <w:p w:rsidR="00FA12BF" w:rsidRPr="00513DFE" w:rsidRDefault="00FA12BF" w:rsidP="00FA12BF">
      <w:pPr>
        <w:rPr>
          <w:rFonts w:ascii="Arial" w:hAnsi="Arial" w:cs="Arial"/>
        </w:rPr>
      </w:pPr>
    </w:p>
    <w:p w:rsidR="00FA12BF" w:rsidRPr="00513DFE" w:rsidRDefault="00FA12BF" w:rsidP="00FA12BF">
      <w:pPr>
        <w:rPr>
          <w:rFonts w:ascii="Arial" w:hAnsi="Arial" w:cs="Arial"/>
        </w:rPr>
      </w:pPr>
      <w:r w:rsidRPr="00513DFE">
        <w:rPr>
          <w:rFonts w:ascii="Arial" w:hAnsi="Arial" w:cs="Arial"/>
        </w:rPr>
        <w:t xml:space="preserve">От  </w:t>
      </w:r>
      <w:r w:rsidR="004C768E" w:rsidRPr="00513DFE">
        <w:rPr>
          <w:rFonts w:ascii="Arial" w:hAnsi="Arial" w:cs="Arial"/>
        </w:rPr>
        <w:t>2</w:t>
      </w:r>
      <w:r w:rsidR="000E0A63" w:rsidRPr="00513DFE">
        <w:rPr>
          <w:rFonts w:ascii="Arial" w:hAnsi="Arial" w:cs="Arial"/>
        </w:rPr>
        <w:t>4 июня</w:t>
      </w:r>
      <w:r w:rsidR="008706F1" w:rsidRPr="00513DFE">
        <w:rPr>
          <w:rFonts w:ascii="Arial" w:hAnsi="Arial" w:cs="Arial"/>
        </w:rPr>
        <w:t xml:space="preserve"> </w:t>
      </w:r>
      <w:r w:rsidRPr="00513DFE">
        <w:rPr>
          <w:rFonts w:ascii="Arial" w:hAnsi="Arial" w:cs="Arial"/>
        </w:rPr>
        <w:t xml:space="preserve">      201</w:t>
      </w:r>
      <w:r w:rsidR="000E0A63" w:rsidRPr="00513DFE">
        <w:rPr>
          <w:rFonts w:ascii="Arial" w:hAnsi="Arial" w:cs="Arial"/>
        </w:rPr>
        <w:t>4</w:t>
      </w:r>
      <w:r w:rsidRPr="00513DFE">
        <w:rPr>
          <w:rFonts w:ascii="Arial" w:hAnsi="Arial" w:cs="Arial"/>
        </w:rPr>
        <w:t xml:space="preserve"> года                                                                      № </w:t>
      </w:r>
      <w:r w:rsidR="000E0A63" w:rsidRPr="00513DFE">
        <w:rPr>
          <w:rFonts w:ascii="Arial" w:hAnsi="Arial" w:cs="Arial"/>
        </w:rPr>
        <w:t>137</w:t>
      </w: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10060"/>
      </w:tblGrid>
      <w:tr w:rsidR="00FA12BF" w:rsidRPr="00513DFE" w:rsidTr="00513DFE">
        <w:trPr>
          <w:trHeight w:val="1091"/>
        </w:trPr>
        <w:tc>
          <w:tcPr>
            <w:tcW w:w="10060" w:type="dxa"/>
          </w:tcPr>
          <w:p w:rsidR="00FA12BF" w:rsidRPr="00513DFE" w:rsidRDefault="000E0A63" w:rsidP="00513DFE">
            <w:pPr>
              <w:rPr>
                <w:rFonts w:ascii="Arial" w:hAnsi="Arial" w:cs="Arial"/>
              </w:rPr>
            </w:pPr>
            <w:r w:rsidRPr="00513DFE">
              <w:rPr>
                <w:rFonts w:ascii="Arial" w:hAnsi="Arial" w:cs="Arial"/>
              </w:rPr>
              <w:t>О передаче Красносельскому муниципальному району (МКУК «Культурно-досуговый центр») части полномочий по созданию условий для организации досуга и обеспечения жителей поселения услугами организаций культуры.</w:t>
            </w:r>
            <w:r w:rsidR="00A37305" w:rsidRPr="00513DFE">
              <w:rPr>
                <w:rFonts w:ascii="Arial" w:hAnsi="Arial" w:cs="Arial"/>
              </w:rPr>
              <w:t xml:space="preserve">  </w:t>
            </w:r>
            <w:r w:rsidR="00FA12BF" w:rsidRPr="00513DFE">
              <w:rPr>
                <w:rFonts w:ascii="Arial" w:hAnsi="Arial" w:cs="Arial"/>
                <w:vanish/>
              </w:rPr>
              <w:t xml:space="preserve"> при выборах заместителя председателя Совета депу</w:t>
            </w:r>
          </w:p>
        </w:tc>
      </w:tr>
    </w:tbl>
    <w:p w:rsidR="00BA4AE2" w:rsidRPr="00513DFE" w:rsidRDefault="00BA4AE2" w:rsidP="00BA4AE2">
      <w:pPr>
        <w:jc w:val="both"/>
        <w:rPr>
          <w:rFonts w:ascii="Arial" w:hAnsi="Arial" w:cs="Arial"/>
        </w:rPr>
      </w:pPr>
    </w:p>
    <w:p w:rsidR="00FA12BF" w:rsidRPr="00513DFE" w:rsidRDefault="00FA12BF" w:rsidP="00513DFE">
      <w:pPr>
        <w:jc w:val="both"/>
        <w:rPr>
          <w:rFonts w:ascii="Arial" w:hAnsi="Arial" w:cs="Arial"/>
        </w:rPr>
      </w:pPr>
    </w:p>
    <w:p w:rsidR="00FA12BF" w:rsidRPr="00513DFE" w:rsidRDefault="00FA12BF" w:rsidP="00FA12BF">
      <w:pPr>
        <w:ind w:firstLine="567"/>
        <w:jc w:val="both"/>
        <w:rPr>
          <w:rFonts w:ascii="Arial" w:hAnsi="Arial" w:cs="Arial"/>
        </w:rPr>
      </w:pPr>
      <w:r w:rsidRPr="00513DFE">
        <w:rPr>
          <w:rFonts w:ascii="Arial" w:hAnsi="Arial" w:cs="Arial"/>
        </w:rPr>
        <w:t xml:space="preserve">В целях реализации Федерального закона от 30.06.2006 года № 131-ФЗ «Об общих принципах организации местного самоуправления в Российской Федерации, на основании статьи </w:t>
      </w:r>
      <w:r w:rsidR="008706F1" w:rsidRPr="00513DFE">
        <w:rPr>
          <w:rFonts w:ascii="Arial" w:hAnsi="Arial" w:cs="Arial"/>
        </w:rPr>
        <w:t>7</w:t>
      </w:r>
      <w:r w:rsidR="00E31CEC" w:rsidRPr="00513DFE">
        <w:rPr>
          <w:rFonts w:ascii="Arial" w:hAnsi="Arial" w:cs="Arial"/>
        </w:rPr>
        <w:t xml:space="preserve"> </w:t>
      </w:r>
      <w:r w:rsidR="000E0A63" w:rsidRPr="00513DFE">
        <w:rPr>
          <w:rFonts w:ascii="Arial" w:hAnsi="Arial" w:cs="Arial"/>
        </w:rPr>
        <w:t xml:space="preserve"> пункт  2 </w:t>
      </w:r>
      <w:r w:rsidRPr="00513DFE">
        <w:rPr>
          <w:rFonts w:ascii="Arial" w:hAnsi="Arial" w:cs="Arial"/>
        </w:rPr>
        <w:t>Устава муниципального образования Чапаевское сельское поселение Красносельского муниципального района Костромской области</w:t>
      </w:r>
      <w:r w:rsidR="00513DFE" w:rsidRPr="00513DFE">
        <w:rPr>
          <w:rFonts w:ascii="Arial" w:hAnsi="Arial" w:cs="Arial"/>
        </w:rPr>
        <w:t xml:space="preserve">. </w:t>
      </w:r>
    </w:p>
    <w:p w:rsidR="00FA12BF" w:rsidRPr="00513DFE" w:rsidRDefault="00FA12BF" w:rsidP="00FA12BF">
      <w:pPr>
        <w:jc w:val="center"/>
        <w:rPr>
          <w:rFonts w:ascii="Arial" w:hAnsi="Arial" w:cs="Arial"/>
        </w:rPr>
      </w:pPr>
    </w:p>
    <w:p w:rsidR="00FA12BF" w:rsidRPr="00513DFE" w:rsidRDefault="00FA12BF" w:rsidP="00FA12BF">
      <w:pPr>
        <w:jc w:val="center"/>
        <w:rPr>
          <w:rFonts w:ascii="Arial" w:hAnsi="Arial" w:cs="Arial"/>
        </w:rPr>
      </w:pPr>
      <w:r w:rsidRPr="00513DFE">
        <w:rPr>
          <w:rFonts w:ascii="Arial" w:hAnsi="Arial" w:cs="Arial"/>
        </w:rPr>
        <w:t>Совет депутатов РЕШИЛ:</w:t>
      </w:r>
    </w:p>
    <w:p w:rsidR="00FA12BF" w:rsidRPr="00513DFE" w:rsidRDefault="00FA12BF" w:rsidP="00513DFE">
      <w:pPr>
        <w:pStyle w:val="a5"/>
        <w:ind w:right="-54"/>
        <w:jc w:val="both"/>
        <w:rPr>
          <w:rFonts w:ascii="Arial" w:hAnsi="Arial" w:cs="Arial"/>
        </w:rPr>
      </w:pPr>
    </w:p>
    <w:p w:rsidR="00CD4960" w:rsidRPr="00513DFE" w:rsidRDefault="000E0A63" w:rsidP="00CD4960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513DFE">
        <w:rPr>
          <w:rFonts w:ascii="Arial" w:hAnsi="Arial" w:cs="Arial"/>
        </w:rPr>
        <w:t>Пролонгировать Соглашение №</w:t>
      </w:r>
      <w:r w:rsidR="00141EE6" w:rsidRPr="00513DFE">
        <w:rPr>
          <w:rFonts w:ascii="Arial" w:hAnsi="Arial" w:cs="Arial"/>
        </w:rPr>
        <w:t>54/14-К от 31.01.2014 года</w:t>
      </w:r>
      <w:r w:rsidRPr="00513DFE">
        <w:rPr>
          <w:rFonts w:ascii="Arial" w:hAnsi="Arial" w:cs="Arial"/>
        </w:rPr>
        <w:t xml:space="preserve"> «По созданию условий для организации досуга и обеспечения жителей поселения услугами организаций культуры», на второе полугодие 2014 финансового года заключенное  администрацией Чапаевского сельского поселения Красносельского муниципального района Костромской области, о передаче  району осуществления части своих полномочий.</w:t>
      </w:r>
    </w:p>
    <w:p w:rsidR="00C6533A" w:rsidRPr="00513DFE" w:rsidRDefault="00780441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513DFE">
        <w:rPr>
          <w:rFonts w:ascii="Arial" w:hAnsi="Arial" w:cs="Arial"/>
        </w:rPr>
        <w:t>Направить настоящее решение для подписания и официального опубликования главе поселения Г.А.Смирновой</w:t>
      </w:r>
      <w:r w:rsidR="00C6533A" w:rsidRPr="00513DFE">
        <w:rPr>
          <w:rFonts w:ascii="Arial" w:hAnsi="Arial" w:cs="Arial"/>
        </w:rPr>
        <w:t>.</w:t>
      </w:r>
    </w:p>
    <w:p w:rsidR="00780441" w:rsidRPr="00513DFE" w:rsidRDefault="00780441" w:rsidP="00780441">
      <w:pPr>
        <w:jc w:val="both"/>
        <w:rPr>
          <w:rFonts w:ascii="Arial" w:hAnsi="Arial" w:cs="Arial"/>
        </w:rPr>
      </w:pPr>
      <w:r w:rsidRPr="00513DFE">
        <w:rPr>
          <w:rFonts w:ascii="Arial" w:hAnsi="Arial" w:cs="Arial"/>
        </w:rPr>
        <w:t xml:space="preserve"> </w:t>
      </w:r>
    </w:p>
    <w:p w:rsidR="00FA12BF" w:rsidRPr="00513DFE" w:rsidRDefault="00780441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513DFE">
        <w:rPr>
          <w:rFonts w:ascii="Arial" w:hAnsi="Arial" w:cs="Arial"/>
        </w:rPr>
        <w:t>Настоящее решение вступает в силу после официального опубликования в газете «Чапаевский Вестник» и распространяет свои действия на правоотношения, возникшие с 01 июля 2014 года.</w:t>
      </w:r>
    </w:p>
    <w:p w:rsidR="00FA12BF" w:rsidRPr="00513DFE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513DFE" w:rsidRDefault="00FA12BF" w:rsidP="00FA12BF">
      <w:pPr>
        <w:rPr>
          <w:rFonts w:ascii="Arial" w:hAnsi="Arial" w:cs="Arial"/>
        </w:rPr>
      </w:pPr>
      <w:r w:rsidRPr="00513DFE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513DFE" w:rsidRDefault="00FA12BF" w:rsidP="00CD240F">
      <w:pPr>
        <w:ind w:left="4536"/>
        <w:rPr>
          <w:rFonts w:ascii="Arial" w:hAnsi="Arial" w:cs="Arial"/>
        </w:rPr>
      </w:pPr>
    </w:p>
    <w:p w:rsidR="00FA12BF" w:rsidRPr="00513DFE" w:rsidRDefault="00FA12BF" w:rsidP="00CD240F">
      <w:pPr>
        <w:ind w:left="4536"/>
        <w:rPr>
          <w:rFonts w:ascii="Arial" w:hAnsi="Arial" w:cs="Arial"/>
        </w:rPr>
      </w:pPr>
    </w:p>
    <w:p w:rsidR="00920E12" w:rsidRPr="00513DFE" w:rsidRDefault="00920E12" w:rsidP="00CD240F">
      <w:pPr>
        <w:ind w:left="4536"/>
        <w:rPr>
          <w:rFonts w:ascii="Arial" w:hAnsi="Arial" w:cs="Arial"/>
        </w:rPr>
      </w:pPr>
    </w:p>
    <w:p w:rsidR="00920E12" w:rsidRPr="00513DFE" w:rsidRDefault="00920E12" w:rsidP="00CD240F">
      <w:pPr>
        <w:ind w:left="4536"/>
        <w:rPr>
          <w:rFonts w:ascii="Arial" w:hAnsi="Arial" w:cs="Arial"/>
        </w:rPr>
      </w:pPr>
    </w:p>
    <w:p w:rsidR="00920E12" w:rsidRPr="00513DFE" w:rsidRDefault="00920E12" w:rsidP="00CD240F">
      <w:pPr>
        <w:ind w:left="4536"/>
        <w:rPr>
          <w:rFonts w:ascii="Arial" w:hAnsi="Arial" w:cs="Arial"/>
        </w:rPr>
      </w:pPr>
    </w:p>
    <w:p w:rsidR="00920E12" w:rsidRPr="00513DFE" w:rsidRDefault="00920E12" w:rsidP="00CD240F">
      <w:pPr>
        <w:ind w:left="4536"/>
        <w:rPr>
          <w:rFonts w:ascii="Arial" w:hAnsi="Arial" w:cs="Arial"/>
        </w:rPr>
      </w:pPr>
    </w:p>
    <w:sectPr w:rsidR="00920E12" w:rsidRPr="00513DFE" w:rsidSect="00513DFE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FD" w:rsidRDefault="00DA03FD" w:rsidP="00513DFE">
      <w:r>
        <w:separator/>
      </w:r>
    </w:p>
  </w:endnote>
  <w:endnote w:type="continuationSeparator" w:id="0">
    <w:p w:rsidR="00DA03FD" w:rsidRDefault="00DA03FD" w:rsidP="0051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FE" w:rsidRDefault="00513DFE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FD" w:rsidRDefault="00DA03FD" w:rsidP="00513DFE">
      <w:r>
        <w:separator/>
      </w:r>
    </w:p>
  </w:footnote>
  <w:footnote w:type="continuationSeparator" w:id="0">
    <w:p w:rsidR="00DA03FD" w:rsidRDefault="00DA03FD" w:rsidP="00513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FE" w:rsidRDefault="00513DFE" w:rsidP="00513DFE">
    <w:pPr>
      <w:pStyle w:val="a6"/>
      <w:jc w:val="right"/>
    </w:pPr>
    <w:r>
      <w:t xml:space="preserve"> </w:t>
    </w:r>
  </w:p>
  <w:p w:rsidR="00513DFE" w:rsidRDefault="00513D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0E0A63"/>
    <w:rsid w:val="00141EE6"/>
    <w:rsid w:val="002E7DB7"/>
    <w:rsid w:val="003C3B43"/>
    <w:rsid w:val="004741B4"/>
    <w:rsid w:val="004C768E"/>
    <w:rsid w:val="004D6B6E"/>
    <w:rsid w:val="00513DFE"/>
    <w:rsid w:val="0059314A"/>
    <w:rsid w:val="005C75FA"/>
    <w:rsid w:val="00767DB7"/>
    <w:rsid w:val="00780441"/>
    <w:rsid w:val="007E7359"/>
    <w:rsid w:val="008706F1"/>
    <w:rsid w:val="008D2083"/>
    <w:rsid w:val="009171EB"/>
    <w:rsid w:val="00920E12"/>
    <w:rsid w:val="009C10C5"/>
    <w:rsid w:val="009D2A0B"/>
    <w:rsid w:val="009F0E24"/>
    <w:rsid w:val="00A37305"/>
    <w:rsid w:val="00AE654D"/>
    <w:rsid w:val="00AF0CC1"/>
    <w:rsid w:val="00B2538B"/>
    <w:rsid w:val="00BA4AE2"/>
    <w:rsid w:val="00C6533A"/>
    <w:rsid w:val="00CA17C2"/>
    <w:rsid w:val="00CD240F"/>
    <w:rsid w:val="00CD4960"/>
    <w:rsid w:val="00DA03FD"/>
    <w:rsid w:val="00DC4BCE"/>
    <w:rsid w:val="00DD355E"/>
    <w:rsid w:val="00E31CEC"/>
    <w:rsid w:val="00EB6ED0"/>
    <w:rsid w:val="00EF07BF"/>
    <w:rsid w:val="00F10B29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paragraph" w:styleId="a6">
    <w:name w:val="header"/>
    <w:basedOn w:val="a"/>
    <w:link w:val="a7"/>
    <w:uiPriority w:val="99"/>
    <w:rsid w:val="00513D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DFE"/>
    <w:rPr>
      <w:sz w:val="24"/>
      <w:szCs w:val="24"/>
    </w:rPr>
  </w:style>
  <w:style w:type="paragraph" w:styleId="a8">
    <w:name w:val="footer"/>
    <w:basedOn w:val="a"/>
    <w:link w:val="a9"/>
    <w:rsid w:val="00513D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3DFE"/>
    <w:rPr>
      <w:sz w:val="24"/>
      <w:szCs w:val="24"/>
    </w:rPr>
  </w:style>
  <w:style w:type="paragraph" w:styleId="aa">
    <w:name w:val="Balloon Text"/>
    <w:basedOn w:val="a"/>
    <w:link w:val="ab"/>
    <w:rsid w:val="00513D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13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dc:description/>
  <cp:lastModifiedBy>Marina</cp:lastModifiedBy>
  <cp:revision>2</cp:revision>
  <cp:lastPrinted>2014-06-25T10:38:00Z</cp:lastPrinted>
  <dcterms:created xsi:type="dcterms:W3CDTF">2014-06-25T10:39:00Z</dcterms:created>
  <dcterms:modified xsi:type="dcterms:W3CDTF">2014-06-25T10:39:00Z</dcterms:modified>
</cp:coreProperties>
</file>