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D7" w:rsidRPr="00DA1D93" w:rsidRDefault="00D7283D" w:rsidP="002A0792">
      <w:pPr>
        <w:jc w:val="center"/>
      </w:pPr>
      <w:r>
        <w:rPr>
          <w:noProof/>
          <w:lang w:eastAsia="ru-RU"/>
        </w:rPr>
        <w:drawing>
          <wp:inline distT="0" distB="0" distL="0" distR="0">
            <wp:extent cx="5429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95325"/>
                    </a:xfrm>
                    <a:prstGeom prst="rect">
                      <a:avLst/>
                    </a:prstGeom>
                    <a:solidFill>
                      <a:srgbClr val="FFFFFF">
                        <a:alpha val="0"/>
                      </a:srgbClr>
                    </a:solidFill>
                    <a:ln w="9525">
                      <a:noFill/>
                      <a:miter lim="800000"/>
                      <a:headEnd/>
                      <a:tailEnd/>
                    </a:ln>
                  </pic:spPr>
                </pic:pic>
              </a:graphicData>
            </a:graphic>
          </wp:inline>
        </w:drawing>
      </w:r>
    </w:p>
    <w:p w:rsidR="002A0792" w:rsidRPr="00DA1D93" w:rsidRDefault="002A0792" w:rsidP="002A0792">
      <w:pPr>
        <w:pStyle w:val="1"/>
        <w:numPr>
          <w:ilvl w:val="0"/>
          <w:numId w:val="1"/>
        </w:numPr>
        <w:tabs>
          <w:tab w:val="left" w:pos="0"/>
        </w:tabs>
        <w:spacing w:before="0" w:after="0"/>
        <w:ind w:left="0" w:firstLine="0"/>
        <w:jc w:val="center"/>
        <w:rPr>
          <w:rFonts w:ascii="Times New Roman" w:hAnsi="Times New Roman"/>
          <w:sz w:val="24"/>
          <w:szCs w:val="24"/>
        </w:rPr>
      </w:pPr>
      <w:r w:rsidRPr="00DA1D93">
        <w:rPr>
          <w:rFonts w:ascii="Times New Roman" w:hAnsi="Times New Roman"/>
          <w:sz w:val="24"/>
          <w:szCs w:val="24"/>
        </w:rPr>
        <w:t xml:space="preserve">Совет депутатов </w:t>
      </w:r>
    </w:p>
    <w:p w:rsidR="00C830A1" w:rsidRPr="00DA1D93" w:rsidRDefault="002A0792" w:rsidP="002A0792">
      <w:pPr>
        <w:pStyle w:val="1"/>
        <w:numPr>
          <w:ilvl w:val="0"/>
          <w:numId w:val="1"/>
        </w:numPr>
        <w:tabs>
          <w:tab w:val="left" w:pos="0"/>
        </w:tabs>
        <w:spacing w:before="0" w:after="0"/>
        <w:ind w:left="0" w:firstLine="0"/>
        <w:jc w:val="center"/>
        <w:rPr>
          <w:sz w:val="24"/>
          <w:szCs w:val="24"/>
        </w:rPr>
      </w:pPr>
      <w:r w:rsidRPr="00DA1D93">
        <w:rPr>
          <w:rFonts w:ascii="Times New Roman" w:hAnsi="Times New Roman"/>
          <w:sz w:val="24"/>
          <w:szCs w:val="24"/>
        </w:rPr>
        <w:t xml:space="preserve">Чапаевского сельского поселения </w:t>
      </w:r>
    </w:p>
    <w:p w:rsidR="002A0792" w:rsidRPr="00DA1D93" w:rsidRDefault="002A0792" w:rsidP="002A0792">
      <w:pPr>
        <w:pStyle w:val="1"/>
        <w:numPr>
          <w:ilvl w:val="0"/>
          <w:numId w:val="1"/>
        </w:numPr>
        <w:tabs>
          <w:tab w:val="left" w:pos="0"/>
        </w:tabs>
        <w:spacing w:before="0" w:after="0"/>
        <w:ind w:left="0" w:firstLine="0"/>
        <w:jc w:val="center"/>
        <w:rPr>
          <w:sz w:val="24"/>
          <w:szCs w:val="24"/>
        </w:rPr>
      </w:pPr>
      <w:r w:rsidRPr="00DA1D93">
        <w:rPr>
          <w:rFonts w:ascii="Times New Roman" w:hAnsi="Times New Roman"/>
          <w:sz w:val="24"/>
          <w:szCs w:val="24"/>
        </w:rPr>
        <w:t>Красносельского муниципального района Костромской области</w:t>
      </w:r>
    </w:p>
    <w:p w:rsidR="002A0792" w:rsidRPr="00DA1D93" w:rsidRDefault="002A0792" w:rsidP="002A0792">
      <w:pPr>
        <w:jc w:val="center"/>
        <w:rPr>
          <w:b/>
        </w:rPr>
      </w:pPr>
      <w:r w:rsidRPr="00DA1D93">
        <w:rPr>
          <w:b/>
        </w:rPr>
        <w:t>(четвертого созыва)</w:t>
      </w:r>
    </w:p>
    <w:p w:rsidR="002A0792" w:rsidRPr="00DA1D93" w:rsidRDefault="002A0792" w:rsidP="002A0792">
      <w:pPr>
        <w:jc w:val="center"/>
        <w:rPr>
          <w:b/>
        </w:rPr>
      </w:pPr>
    </w:p>
    <w:p w:rsidR="002A0792" w:rsidRPr="00DA1D93" w:rsidRDefault="002A0792" w:rsidP="002A0792">
      <w:pPr>
        <w:jc w:val="center"/>
      </w:pPr>
      <w:proofErr w:type="gramStart"/>
      <w:r w:rsidRPr="00DA1D93">
        <w:rPr>
          <w:b/>
        </w:rPr>
        <w:t>Р</w:t>
      </w:r>
      <w:proofErr w:type="gramEnd"/>
      <w:r w:rsidRPr="00DA1D93">
        <w:rPr>
          <w:b/>
        </w:rPr>
        <w:t xml:space="preserve"> Е Ш Е Н И Е</w:t>
      </w:r>
    </w:p>
    <w:p w:rsidR="00A833D7" w:rsidRPr="00DA1D93" w:rsidRDefault="00A833D7" w:rsidP="00A833D7">
      <w:pPr>
        <w:rPr>
          <w:b/>
        </w:rPr>
      </w:pPr>
    </w:p>
    <w:p w:rsidR="00A833D7" w:rsidRPr="00780E48" w:rsidRDefault="0091696A" w:rsidP="00A833D7">
      <w:r w:rsidRPr="00ED3D6A">
        <w:t>о</w:t>
      </w:r>
      <w:r w:rsidR="00A833D7" w:rsidRPr="00ED3D6A">
        <w:t xml:space="preserve">т « </w:t>
      </w:r>
      <w:r w:rsidR="00ED3D6A" w:rsidRPr="00ED3D6A">
        <w:rPr>
          <w:lang w:val="en-US"/>
        </w:rPr>
        <w:t>28</w:t>
      </w:r>
      <w:r w:rsidR="00A833D7" w:rsidRPr="00ED3D6A">
        <w:t xml:space="preserve"> » декабря </w:t>
      </w:r>
      <w:r w:rsidR="00AE7A74" w:rsidRPr="00ED3D6A">
        <w:t>202</w:t>
      </w:r>
      <w:r w:rsidR="0099706C" w:rsidRPr="00ED3D6A">
        <w:t>3</w:t>
      </w:r>
      <w:r w:rsidR="00A833D7" w:rsidRPr="00ED3D6A">
        <w:t xml:space="preserve"> </w:t>
      </w:r>
      <w:r w:rsidR="00A833D7" w:rsidRPr="00780E48">
        <w:t xml:space="preserve">года                           </w:t>
      </w:r>
      <w:r w:rsidR="00C830A1" w:rsidRPr="00780E48">
        <w:t xml:space="preserve">        </w:t>
      </w:r>
      <w:r w:rsidR="00A833D7" w:rsidRPr="00780E48">
        <w:t xml:space="preserve">      </w:t>
      </w:r>
      <w:r w:rsidR="00BB51A2" w:rsidRPr="00780E48">
        <w:t xml:space="preserve">                  </w:t>
      </w:r>
      <w:r w:rsidR="00A833D7" w:rsidRPr="00780E48">
        <w:t xml:space="preserve">                                      №</w:t>
      </w:r>
      <w:r w:rsidR="00780E48" w:rsidRPr="00780E48">
        <w:t xml:space="preserve"> 141</w:t>
      </w:r>
    </w:p>
    <w:p w:rsidR="00A833D7" w:rsidRPr="00DA1D93" w:rsidRDefault="00A833D7"/>
    <w:p w:rsidR="002A0792" w:rsidRPr="00DA1D93" w:rsidRDefault="002A0792" w:rsidP="002A0792">
      <w:pPr>
        <w:ind w:firstLine="600"/>
        <w:jc w:val="center"/>
      </w:pPr>
      <w:r w:rsidRPr="00DA1D93">
        <w:rPr>
          <w:b/>
          <w:bCs/>
        </w:rPr>
        <w:t>О принятии бюджета Чапаевского сельского поселения  Красносельского муниципального района  Костромской области на 202</w:t>
      </w:r>
      <w:r w:rsidR="0099706C">
        <w:rPr>
          <w:b/>
          <w:bCs/>
        </w:rPr>
        <w:t>4</w:t>
      </w:r>
      <w:r w:rsidRPr="00DA1D93">
        <w:rPr>
          <w:b/>
          <w:bCs/>
        </w:rPr>
        <w:t xml:space="preserve"> год и плановый период 202</w:t>
      </w:r>
      <w:r w:rsidR="0099706C">
        <w:rPr>
          <w:b/>
          <w:bCs/>
        </w:rPr>
        <w:t>5</w:t>
      </w:r>
      <w:r w:rsidRPr="00DA1D93">
        <w:rPr>
          <w:b/>
          <w:bCs/>
        </w:rPr>
        <w:t xml:space="preserve"> и 202</w:t>
      </w:r>
      <w:r w:rsidR="0099706C">
        <w:rPr>
          <w:b/>
          <w:bCs/>
        </w:rPr>
        <w:t>6</w:t>
      </w:r>
      <w:r w:rsidRPr="00DA1D93">
        <w:rPr>
          <w:b/>
          <w:bCs/>
        </w:rPr>
        <w:t xml:space="preserve"> годов </w:t>
      </w:r>
    </w:p>
    <w:p w:rsidR="009C3474" w:rsidRPr="00DA1D93" w:rsidRDefault="009C3474"/>
    <w:p w:rsidR="00C830A1" w:rsidRDefault="00C830A1" w:rsidP="00C830A1">
      <w:pPr>
        <w:pStyle w:val="Standard"/>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Красносельского муниципального района Костромской области, заслушав и обсудив представленный администрацией Чапаевского сельского поселения Красносельского муниципального района Костромской области проект бюджета на 202</w:t>
      </w:r>
      <w:r w:rsidR="0099706C">
        <w:rPr>
          <w:rFonts w:ascii="Times New Roman" w:hAnsi="Times New Roman" w:cs="Times New Roman"/>
          <w:sz w:val="24"/>
          <w:szCs w:val="24"/>
        </w:rPr>
        <w:t>4 год и на плановый период 2025</w:t>
      </w:r>
      <w:r>
        <w:rPr>
          <w:rFonts w:ascii="Times New Roman" w:hAnsi="Times New Roman" w:cs="Times New Roman"/>
          <w:sz w:val="24"/>
          <w:szCs w:val="24"/>
        </w:rPr>
        <w:t xml:space="preserve"> и 202</w:t>
      </w:r>
      <w:r w:rsidR="0099706C">
        <w:rPr>
          <w:rFonts w:ascii="Times New Roman" w:hAnsi="Times New Roman" w:cs="Times New Roman"/>
          <w:sz w:val="24"/>
          <w:szCs w:val="24"/>
        </w:rPr>
        <w:t>6</w:t>
      </w:r>
      <w:r>
        <w:rPr>
          <w:rFonts w:ascii="Times New Roman" w:hAnsi="Times New Roman" w:cs="Times New Roman"/>
          <w:sz w:val="24"/>
          <w:szCs w:val="24"/>
        </w:rPr>
        <w:t xml:space="preserve"> годов, принимая во внимание итоги публичных слушаний, Совет депутатов Чапаевского сельского поселения Красносельского муниципального района Костромской области</w:t>
      </w:r>
    </w:p>
    <w:p w:rsidR="00C830A1" w:rsidRDefault="00C830A1" w:rsidP="00C830A1">
      <w:pPr>
        <w:pStyle w:val="Standard"/>
        <w:ind w:firstLine="709"/>
        <w:jc w:val="both"/>
        <w:rPr>
          <w:rFonts w:ascii="Times New Roman" w:hAnsi="Times New Roman" w:cs="Times New Roman"/>
          <w:sz w:val="24"/>
          <w:szCs w:val="24"/>
        </w:rPr>
      </w:pPr>
      <w:r>
        <w:rPr>
          <w:rFonts w:ascii="Times New Roman" w:hAnsi="Times New Roman" w:cs="Times New Roman"/>
          <w:b/>
          <w:sz w:val="24"/>
          <w:szCs w:val="24"/>
        </w:rPr>
        <w:t>РЕШИЛ:</w:t>
      </w:r>
    </w:p>
    <w:p w:rsidR="00C830A1" w:rsidRDefault="00C830A1" w:rsidP="00C830A1">
      <w:pPr>
        <w:pStyle w:val="Standard"/>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 Утвердить основные характеристики бюджета Чапаевского сельского поселения Красносельского муниципального района Костромской области (далее бюджет сельского поселения) на 202</w:t>
      </w:r>
      <w:r w:rsidR="00D7283D">
        <w:rPr>
          <w:rFonts w:ascii="Times New Roman" w:hAnsi="Times New Roman" w:cs="Times New Roman"/>
          <w:sz w:val="24"/>
          <w:szCs w:val="24"/>
        </w:rPr>
        <w:t>4</w:t>
      </w:r>
      <w:r>
        <w:rPr>
          <w:rFonts w:ascii="Times New Roman" w:hAnsi="Times New Roman" w:cs="Times New Roman"/>
          <w:sz w:val="24"/>
          <w:szCs w:val="24"/>
        </w:rPr>
        <w:t xml:space="preserve"> год:</w:t>
      </w:r>
    </w:p>
    <w:p w:rsidR="00C830A1" w:rsidRPr="00ED3D6A"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ED3D6A">
        <w:rPr>
          <w:rFonts w:ascii="Times New Roman" w:hAnsi="Times New Roman" w:cs="Times New Roman"/>
          <w:sz w:val="24"/>
          <w:szCs w:val="24"/>
        </w:rPr>
        <w:t>1.1 прогнозируемый</w:t>
      </w:r>
      <w:r w:rsidR="00ED3D6A" w:rsidRPr="00ED3D6A">
        <w:rPr>
          <w:rFonts w:ascii="Times New Roman" w:hAnsi="Times New Roman" w:cs="Times New Roman"/>
          <w:sz w:val="24"/>
          <w:szCs w:val="24"/>
        </w:rPr>
        <w:t xml:space="preserve"> </w:t>
      </w:r>
      <w:r w:rsidRPr="00ED3D6A">
        <w:rPr>
          <w:rFonts w:ascii="Times New Roman" w:hAnsi="Times New Roman" w:cs="Times New Roman"/>
          <w:sz w:val="24"/>
          <w:szCs w:val="24"/>
        </w:rPr>
        <w:t xml:space="preserve"> общий </w:t>
      </w:r>
      <w:r w:rsidR="00ED3D6A" w:rsidRPr="00ED3D6A">
        <w:rPr>
          <w:rFonts w:ascii="Times New Roman" w:hAnsi="Times New Roman" w:cs="Times New Roman"/>
          <w:sz w:val="24"/>
          <w:szCs w:val="24"/>
        </w:rPr>
        <w:t xml:space="preserve"> </w:t>
      </w:r>
      <w:r w:rsidRPr="00ED3D6A">
        <w:rPr>
          <w:rFonts w:ascii="Times New Roman" w:hAnsi="Times New Roman" w:cs="Times New Roman"/>
          <w:sz w:val="24"/>
          <w:szCs w:val="24"/>
        </w:rPr>
        <w:t xml:space="preserve">объем доходов бюджета сельского поселения в сумме </w:t>
      </w:r>
      <w:r w:rsidR="00735084" w:rsidRPr="00ED3D6A">
        <w:rPr>
          <w:rFonts w:ascii="Times New Roman" w:hAnsi="Times New Roman" w:cs="Times New Roman"/>
          <w:sz w:val="24"/>
          <w:szCs w:val="24"/>
        </w:rPr>
        <w:t>10</w:t>
      </w:r>
      <w:r w:rsidR="00ED3D6A" w:rsidRPr="00ED3D6A">
        <w:rPr>
          <w:rFonts w:ascii="Times New Roman" w:hAnsi="Times New Roman" w:cs="Times New Roman"/>
          <w:sz w:val="24"/>
          <w:szCs w:val="24"/>
        </w:rPr>
        <w:t> 683 810</w:t>
      </w:r>
      <w:r w:rsidRPr="00ED3D6A">
        <w:rPr>
          <w:rFonts w:ascii="Times New Roman" w:hAnsi="Times New Roman" w:cs="Times New Roman"/>
          <w:sz w:val="24"/>
          <w:szCs w:val="24"/>
        </w:rPr>
        <w:t xml:space="preserve"> рублей, в том числе объём безвозмездных поступлений от других бюджетов бюджетной системы Российской Федерации в сумме </w:t>
      </w:r>
      <w:r w:rsidR="00735084" w:rsidRPr="00ED3D6A">
        <w:rPr>
          <w:rFonts w:ascii="Times New Roman" w:hAnsi="Times New Roman" w:cs="Times New Roman"/>
          <w:sz w:val="24"/>
          <w:szCs w:val="24"/>
        </w:rPr>
        <w:t>5 </w:t>
      </w:r>
      <w:r w:rsidR="00ED3D6A" w:rsidRPr="00ED3D6A">
        <w:rPr>
          <w:rFonts w:ascii="Times New Roman" w:hAnsi="Times New Roman" w:cs="Times New Roman"/>
          <w:sz w:val="24"/>
          <w:szCs w:val="24"/>
        </w:rPr>
        <w:t>440 5</w:t>
      </w:r>
      <w:r w:rsidR="00735084" w:rsidRPr="00ED3D6A">
        <w:rPr>
          <w:rFonts w:ascii="Times New Roman" w:hAnsi="Times New Roman" w:cs="Times New Roman"/>
          <w:sz w:val="24"/>
          <w:szCs w:val="24"/>
        </w:rPr>
        <w:t>10</w:t>
      </w:r>
      <w:r w:rsidRPr="00ED3D6A">
        <w:rPr>
          <w:rFonts w:ascii="Times New Roman" w:hAnsi="Times New Roman" w:cs="Times New Roman"/>
          <w:sz w:val="24"/>
          <w:szCs w:val="24"/>
        </w:rPr>
        <w:t xml:space="preserve"> рублей;</w:t>
      </w:r>
    </w:p>
    <w:p w:rsidR="00C830A1" w:rsidRPr="00ED3D6A"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ED3D6A">
        <w:rPr>
          <w:rFonts w:ascii="Times New Roman" w:hAnsi="Times New Roman" w:cs="Times New Roman"/>
          <w:sz w:val="24"/>
          <w:szCs w:val="24"/>
        </w:rPr>
        <w:t xml:space="preserve">1.2 общий объем расходов бюджета сельского поселения в сумме </w:t>
      </w:r>
      <w:r w:rsidR="00735084" w:rsidRPr="00ED3D6A">
        <w:rPr>
          <w:rFonts w:ascii="Times New Roman" w:hAnsi="Times New Roman" w:cs="Times New Roman"/>
          <w:sz w:val="24"/>
          <w:szCs w:val="24"/>
        </w:rPr>
        <w:t>10</w:t>
      </w:r>
      <w:r w:rsidR="00ED3D6A" w:rsidRPr="00ED3D6A">
        <w:rPr>
          <w:rFonts w:ascii="Times New Roman" w:hAnsi="Times New Roman" w:cs="Times New Roman"/>
          <w:sz w:val="24"/>
          <w:szCs w:val="24"/>
        </w:rPr>
        <w:t> 683 810</w:t>
      </w:r>
      <w:r w:rsidR="00735084" w:rsidRPr="00ED3D6A">
        <w:rPr>
          <w:rFonts w:ascii="Times New Roman" w:hAnsi="Times New Roman" w:cs="Times New Roman"/>
          <w:sz w:val="24"/>
          <w:szCs w:val="24"/>
        </w:rPr>
        <w:t xml:space="preserve"> </w:t>
      </w:r>
      <w:r w:rsidRPr="00ED3D6A">
        <w:rPr>
          <w:rFonts w:ascii="Times New Roman" w:hAnsi="Times New Roman" w:cs="Times New Roman"/>
          <w:sz w:val="24"/>
          <w:szCs w:val="24"/>
        </w:rPr>
        <w:t xml:space="preserve"> рублей.</w:t>
      </w:r>
    </w:p>
    <w:p w:rsidR="00C830A1" w:rsidRPr="00ED3D6A"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ED3D6A">
        <w:rPr>
          <w:rFonts w:ascii="Times New Roman" w:hAnsi="Times New Roman" w:cs="Times New Roman"/>
          <w:sz w:val="24"/>
          <w:szCs w:val="24"/>
        </w:rPr>
        <w:t>1.3 дефицит бюджета сельского поселения на 202</w:t>
      </w:r>
      <w:r w:rsidR="00735084" w:rsidRPr="00ED3D6A">
        <w:rPr>
          <w:rFonts w:ascii="Times New Roman" w:hAnsi="Times New Roman" w:cs="Times New Roman"/>
          <w:sz w:val="24"/>
          <w:szCs w:val="24"/>
        </w:rPr>
        <w:t>4</w:t>
      </w:r>
      <w:r w:rsidRPr="00ED3D6A">
        <w:rPr>
          <w:rFonts w:ascii="Times New Roman" w:hAnsi="Times New Roman" w:cs="Times New Roman"/>
          <w:sz w:val="24"/>
          <w:szCs w:val="24"/>
        </w:rPr>
        <w:t xml:space="preserve"> год в сумме 0 рублей.</w:t>
      </w:r>
    </w:p>
    <w:p w:rsidR="00C830A1" w:rsidRPr="00735084"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Утвердить основные характеристики бюджета сельского поселения на 202</w:t>
      </w:r>
      <w:r w:rsidR="00D7283D">
        <w:rPr>
          <w:rFonts w:ascii="Times New Roman" w:hAnsi="Times New Roman" w:cs="Times New Roman"/>
          <w:sz w:val="24"/>
          <w:szCs w:val="24"/>
        </w:rPr>
        <w:t>5</w:t>
      </w:r>
      <w:r>
        <w:rPr>
          <w:rFonts w:ascii="Times New Roman" w:hAnsi="Times New Roman" w:cs="Times New Roman"/>
          <w:sz w:val="24"/>
          <w:szCs w:val="24"/>
        </w:rPr>
        <w:t xml:space="preserve"> год и на 202</w:t>
      </w:r>
      <w:r w:rsidR="00D7283D">
        <w:rPr>
          <w:rFonts w:ascii="Times New Roman" w:hAnsi="Times New Roman" w:cs="Times New Roman"/>
          <w:sz w:val="24"/>
          <w:szCs w:val="24"/>
        </w:rPr>
        <w:t>6</w:t>
      </w:r>
      <w:r>
        <w:rPr>
          <w:rFonts w:ascii="Times New Roman" w:hAnsi="Times New Roman" w:cs="Times New Roman"/>
          <w:sz w:val="24"/>
          <w:szCs w:val="24"/>
        </w:rPr>
        <w:t xml:space="preserve"> год</w:t>
      </w:r>
      <w:r w:rsidRPr="00735084">
        <w:rPr>
          <w:rFonts w:ascii="Times New Roman" w:hAnsi="Times New Roman" w:cs="Times New Roman"/>
          <w:sz w:val="24"/>
          <w:szCs w:val="24"/>
        </w:rPr>
        <w:t>:</w:t>
      </w:r>
    </w:p>
    <w:p w:rsidR="00C830A1" w:rsidRPr="00ED3D6A"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proofErr w:type="gramStart"/>
      <w:r w:rsidRPr="00ED3D6A">
        <w:rPr>
          <w:rFonts w:ascii="Times New Roman" w:hAnsi="Times New Roman" w:cs="Times New Roman"/>
          <w:sz w:val="24"/>
          <w:szCs w:val="24"/>
        </w:rPr>
        <w:t>2.1 прогнозируемый общий объем доходов бюджета сельского поселения на 202</w:t>
      </w:r>
      <w:r w:rsidR="00735084" w:rsidRPr="00ED3D6A">
        <w:rPr>
          <w:rFonts w:ascii="Times New Roman" w:hAnsi="Times New Roman" w:cs="Times New Roman"/>
          <w:sz w:val="24"/>
          <w:szCs w:val="24"/>
        </w:rPr>
        <w:t>5</w:t>
      </w:r>
      <w:r w:rsidRPr="00ED3D6A">
        <w:rPr>
          <w:rFonts w:ascii="Times New Roman" w:hAnsi="Times New Roman" w:cs="Times New Roman"/>
          <w:sz w:val="24"/>
          <w:szCs w:val="24"/>
        </w:rPr>
        <w:t xml:space="preserve"> год в сумме </w:t>
      </w:r>
      <w:r w:rsidR="00735084" w:rsidRPr="00ED3D6A">
        <w:rPr>
          <w:rFonts w:ascii="Times New Roman" w:hAnsi="Times New Roman" w:cs="Times New Roman"/>
          <w:sz w:val="24"/>
          <w:szCs w:val="24"/>
        </w:rPr>
        <w:t>9</w:t>
      </w:r>
      <w:r w:rsidR="00ED3D6A" w:rsidRPr="00ED3D6A">
        <w:rPr>
          <w:rFonts w:ascii="Times New Roman" w:hAnsi="Times New Roman" w:cs="Times New Roman"/>
          <w:sz w:val="24"/>
          <w:szCs w:val="24"/>
        </w:rPr>
        <w:t> 402 510</w:t>
      </w:r>
      <w:r w:rsidRPr="00ED3D6A">
        <w:rPr>
          <w:rFonts w:ascii="Times New Roman" w:hAnsi="Times New Roman" w:cs="Times New Roman"/>
          <w:sz w:val="24"/>
          <w:szCs w:val="24"/>
        </w:rPr>
        <w:t xml:space="preserve"> рублей, в том числе объём безвозмездных поступлений от других бюджетов бюджетной системы Российской Федерации в сумме </w:t>
      </w:r>
      <w:r w:rsidR="00ED3D6A" w:rsidRPr="00ED3D6A">
        <w:rPr>
          <w:rFonts w:ascii="Times New Roman" w:hAnsi="Times New Roman" w:cs="Times New Roman"/>
          <w:sz w:val="24"/>
          <w:szCs w:val="24"/>
        </w:rPr>
        <w:t>4</w:t>
      </w:r>
      <w:r w:rsidR="00ED3D6A" w:rsidRPr="00ED3D6A">
        <w:rPr>
          <w:rFonts w:ascii="Times New Roman" w:hAnsi="Times New Roman" w:cs="Times New Roman"/>
          <w:sz w:val="24"/>
          <w:szCs w:val="24"/>
          <w:lang w:val="en-US"/>
        </w:rPr>
        <w:t> </w:t>
      </w:r>
      <w:r w:rsidR="00ED3D6A" w:rsidRPr="00ED3D6A">
        <w:rPr>
          <w:rFonts w:ascii="Times New Roman" w:hAnsi="Times New Roman" w:cs="Times New Roman"/>
          <w:sz w:val="24"/>
          <w:szCs w:val="24"/>
        </w:rPr>
        <w:t>135 210</w:t>
      </w:r>
      <w:r w:rsidRPr="00ED3D6A">
        <w:rPr>
          <w:rFonts w:ascii="Times New Roman" w:hAnsi="Times New Roman" w:cs="Times New Roman"/>
          <w:sz w:val="24"/>
          <w:szCs w:val="24"/>
        </w:rPr>
        <w:t xml:space="preserve"> рублей </w:t>
      </w:r>
      <w:r w:rsidR="00735084" w:rsidRPr="00ED3D6A">
        <w:rPr>
          <w:rFonts w:ascii="Times New Roman" w:hAnsi="Times New Roman" w:cs="Times New Roman"/>
          <w:sz w:val="24"/>
          <w:szCs w:val="24"/>
        </w:rPr>
        <w:t xml:space="preserve"> </w:t>
      </w:r>
      <w:r w:rsidRPr="00ED3D6A">
        <w:rPr>
          <w:rFonts w:ascii="Times New Roman" w:hAnsi="Times New Roman" w:cs="Times New Roman"/>
          <w:sz w:val="24"/>
          <w:szCs w:val="24"/>
        </w:rPr>
        <w:t>и на</w:t>
      </w:r>
      <w:r w:rsidR="00735084" w:rsidRPr="00ED3D6A">
        <w:rPr>
          <w:rFonts w:ascii="Times New Roman" w:hAnsi="Times New Roman" w:cs="Times New Roman"/>
          <w:sz w:val="24"/>
          <w:szCs w:val="24"/>
        </w:rPr>
        <w:t xml:space="preserve"> </w:t>
      </w:r>
      <w:r w:rsidRPr="00ED3D6A">
        <w:rPr>
          <w:rFonts w:ascii="Times New Roman" w:hAnsi="Times New Roman" w:cs="Times New Roman"/>
          <w:sz w:val="24"/>
          <w:szCs w:val="24"/>
        </w:rPr>
        <w:t xml:space="preserve"> 202</w:t>
      </w:r>
      <w:r w:rsidR="00735084" w:rsidRPr="00ED3D6A">
        <w:rPr>
          <w:rFonts w:ascii="Times New Roman" w:hAnsi="Times New Roman" w:cs="Times New Roman"/>
          <w:sz w:val="24"/>
          <w:szCs w:val="24"/>
        </w:rPr>
        <w:t>6</w:t>
      </w:r>
      <w:r w:rsidRPr="00ED3D6A">
        <w:rPr>
          <w:rFonts w:ascii="Times New Roman" w:hAnsi="Times New Roman" w:cs="Times New Roman"/>
          <w:sz w:val="24"/>
          <w:szCs w:val="24"/>
        </w:rPr>
        <w:t xml:space="preserve"> год </w:t>
      </w:r>
      <w:r w:rsidR="00735084" w:rsidRPr="00ED3D6A">
        <w:rPr>
          <w:rFonts w:ascii="Times New Roman" w:hAnsi="Times New Roman" w:cs="Times New Roman"/>
          <w:sz w:val="24"/>
          <w:szCs w:val="24"/>
        </w:rPr>
        <w:t xml:space="preserve"> </w:t>
      </w:r>
      <w:r w:rsidRPr="00ED3D6A">
        <w:rPr>
          <w:rFonts w:ascii="Times New Roman" w:hAnsi="Times New Roman" w:cs="Times New Roman"/>
          <w:sz w:val="24"/>
          <w:szCs w:val="24"/>
        </w:rPr>
        <w:t xml:space="preserve">в </w:t>
      </w:r>
      <w:r w:rsidR="00735084" w:rsidRPr="00ED3D6A">
        <w:rPr>
          <w:rFonts w:ascii="Times New Roman" w:hAnsi="Times New Roman" w:cs="Times New Roman"/>
          <w:sz w:val="24"/>
          <w:szCs w:val="24"/>
        </w:rPr>
        <w:t xml:space="preserve"> </w:t>
      </w:r>
      <w:r w:rsidRPr="00ED3D6A">
        <w:rPr>
          <w:rFonts w:ascii="Times New Roman" w:hAnsi="Times New Roman" w:cs="Times New Roman"/>
          <w:sz w:val="24"/>
          <w:szCs w:val="24"/>
        </w:rPr>
        <w:t xml:space="preserve">сумме </w:t>
      </w:r>
      <w:r w:rsidR="00735084" w:rsidRPr="00ED3D6A">
        <w:rPr>
          <w:rFonts w:ascii="Times New Roman" w:hAnsi="Times New Roman" w:cs="Times New Roman"/>
          <w:sz w:val="24"/>
          <w:szCs w:val="24"/>
        </w:rPr>
        <w:t>9</w:t>
      </w:r>
      <w:r w:rsidR="00ED3D6A" w:rsidRPr="00ED3D6A">
        <w:rPr>
          <w:rFonts w:ascii="Times New Roman" w:hAnsi="Times New Roman" w:cs="Times New Roman"/>
          <w:sz w:val="24"/>
          <w:szCs w:val="24"/>
        </w:rPr>
        <w:t> 439 010</w:t>
      </w:r>
      <w:r w:rsidRPr="00ED3D6A">
        <w:rPr>
          <w:rFonts w:ascii="Times New Roman" w:hAnsi="Times New Roman" w:cs="Times New Roman"/>
          <w:sz w:val="24"/>
          <w:szCs w:val="24"/>
        </w:rPr>
        <w:t xml:space="preserve"> рублей, в том числе объём безвозмездных поступлений от других бюджетов бюджетной системы Российской Федерации в</w:t>
      </w:r>
      <w:proofErr w:type="gramEnd"/>
      <w:r w:rsidRPr="00ED3D6A">
        <w:rPr>
          <w:rFonts w:ascii="Times New Roman" w:hAnsi="Times New Roman" w:cs="Times New Roman"/>
          <w:sz w:val="24"/>
          <w:szCs w:val="24"/>
        </w:rPr>
        <w:t xml:space="preserve"> сумме </w:t>
      </w:r>
      <w:r w:rsidR="00ED3D6A" w:rsidRPr="00ED3D6A">
        <w:rPr>
          <w:rFonts w:ascii="Times New Roman" w:hAnsi="Times New Roman" w:cs="Times New Roman"/>
          <w:sz w:val="24"/>
          <w:szCs w:val="24"/>
        </w:rPr>
        <w:t>4</w:t>
      </w:r>
      <w:r w:rsidR="00ED3D6A" w:rsidRPr="00ED3D6A">
        <w:rPr>
          <w:rFonts w:ascii="Times New Roman" w:hAnsi="Times New Roman" w:cs="Times New Roman"/>
          <w:sz w:val="24"/>
          <w:szCs w:val="24"/>
          <w:lang w:val="en-US"/>
        </w:rPr>
        <w:t> </w:t>
      </w:r>
      <w:r w:rsidR="00ED3D6A" w:rsidRPr="00ED3D6A">
        <w:rPr>
          <w:rFonts w:ascii="Times New Roman" w:hAnsi="Times New Roman" w:cs="Times New Roman"/>
          <w:sz w:val="24"/>
          <w:szCs w:val="24"/>
        </w:rPr>
        <w:t>169 210</w:t>
      </w:r>
      <w:r w:rsidRPr="00ED3D6A">
        <w:rPr>
          <w:rFonts w:ascii="Times New Roman" w:hAnsi="Times New Roman" w:cs="Times New Roman"/>
          <w:sz w:val="24"/>
          <w:szCs w:val="24"/>
        </w:rPr>
        <w:t xml:space="preserve"> рублей;</w:t>
      </w:r>
    </w:p>
    <w:p w:rsidR="00C830A1" w:rsidRPr="0082114F"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82114F">
        <w:rPr>
          <w:rFonts w:ascii="Times New Roman" w:hAnsi="Times New Roman" w:cs="Times New Roman"/>
          <w:sz w:val="24"/>
          <w:szCs w:val="24"/>
        </w:rPr>
        <w:t>2.2 общий объем расходов бюджета сельского поселения на 202</w:t>
      </w:r>
      <w:r w:rsidR="00735084" w:rsidRPr="0082114F">
        <w:rPr>
          <w:rFonts w:ascii="Times New Roman" w:hAnsi="Times New Roman" w:cs="Times New Roman"/>
          <w:sz w:val="24"/>
          <w:szCs w:val="24"/>
        </w:rPr>
        <w:t>5</w:t>
      </w:r>
      <w:r w:rsidRPr="0082114F">
        <w:rPr>
          <w:rFonts w:ascii="Times New Roman" w:hAnsi="Times New Roman" w:cs="Times New Roman"/>
          <w:sz w:val="24"/>
          <w:szCs w:val="24"/>
        </w:rPr>
        <w:t xml:space="preserve"> год в сумме </w:t>
      </w:r>
      <w:r w:rsidR="00735084" w:rsidRPr="0082114F">
        <w:rPr>
          <w:rFonts w:ascii="Times New Roman" w:hAnsi="Times New Roman" w:cs="Times New Roman"/>
          <w:sz w:val="24"/>
          <w:szCs w:val="24"/>
        </w:rPr>
        <w:t>9</w:t>
      </w:r>
      <w:r w:rsidR="00ED3D6A" w:rsidRPr="0082114F">
        <w:rPr>
          <w:rFonts w:ascii="Times New Roman" w:hAnsi="Times New Roman" w:cs="Times New Roman"/>
          <w:sz w:val="24"/>
          <w:szCs w:val="24"/>
        </w:rPr>
        <w:t> 402 510</w:t>
      </w:r>
      <w:r w:rsidRPr="0082114F">
        <w:rPr>
          <w:rFonts w:ascii="Times New Roman" w:hAnsi="Times New Roman" w:cs="Times New Roman"/>
          <w:sz w:val="24"/>
          <w:szCs w:val="24"/>
        </w:rPr>
        <w:t xml:space="preserve"> рублей,</w:t>
      </w:r>
      <w:r w:rsidR="00216C63" w:rsidRPr="0082114F">
        <w:rPr>
          <w:rFonts w:ascii="Times New Roman" w:hAnsi="Times New Roman" w:cs="Times New Roman"/>
          <w:sz w:val="24"/>
          <w:szCs w:val="24"/>
        </w:rPr>
        <w:t xml:space="preserve"> в том числе условно утвержденные расходы в сумме </w:t>
      </w:r>
      <w:r w:rsidR="0082114F" w:rsidRPr="0082114F">
        <w:rPr>
          <w:rFonts w:ascii="Times New Roman" w:hAnsi="Times New Roman" w:cs="Times New Roman"/>
          <w:sz w:val="24"/>
          <w:szCs w:val="24"/>
        </w:rPr>
        <w:t>226 6</w:t>
      </w:r>
      <w:r w:rsidR="00CB561F" w:rsidRPr="0082114F">
        <w:rPr>
          <w:rFonts w:ascii="Times New Roman" w:hAnsi="Times New Roman" w:cs="Times New Roman"/>
          <w:sz w:val="24"/>
          <w:szCs w:val="24"/>
        </w:rPr>
        <w:t>00</w:t>
      </w:r>
      <w:r w:rsidR="00216C63" w:rsidRPr="0082114F">
        <w:rPr>
          <w:rFonts w:ascii="Times New Roman" w:hAnsi="Times New Roman" w:cs="Times New Roman"/>
          <w:sz w:val="24"/>
          <w:szCs w:val="24"/>
        </w:rPr>
        <w:t xml:space="preserve"> рублей и</w:t>
      </w:r>
      <w:r w:rsidRPr="0082114F">
        <w:rPr>
          <w:rFonts w:ascii="Times New Roman" w:hAnsi="Times New Roman" w:cs="Times New Roman"/>
          <w:sz w:val="24"/>
          <w:szCs w:val="24"/>
        </w:rPr>
        <w:t xml:space="preserve"> на 202</w:t>
      </w:r>
      <w:r w:rsidR="00735084" w:rsidRPr="0082114F">
        <w:rPr>
          <w:rFonts w:ascii="Times New Roman" w:hAnsi="Times New Roman" w:cs="Times New Roman"/>
          <w:sz w:val="24"/>
          <w:szCs w:val="24"/>
        </w:rPr>
        <w:t>6</w:t>
      </w:r>
      <w:r w:rsidRPr="0082114F">
        <w:rPr>
          <w:rFonts w:ascii="Times New Roman" w:hAnsi="Times New Roman" w:cs="Times New Roman"/>
          <w:sz w:val="24"/>
          <w:szCs w:val="24"/>
        </w:rPr>
        <w:t xml:space="preserve"> год в сумме</w:t>
      </w:r>
      <w:r w:rsidR="00605812" w:rsidRPr="0082114F">
        <w:rPr>
          <w:rFonts w:ascii="Times New Roman" w:hAnsi="Times New Roman" w:cs="Times New Roman"/>
          <w:sz w:val="24"/>
          <w:szCs w:val="24"/>
        </w:rPr>
        <w:t xml:space="preserve"> </w:t>
      </w:r>
      <w:r w:rsidR="00735084" w:rsidRPr="0082114F">
        <w:rPr>
          <w:rFonts w:ascii="Times New Roman" w:hAnsi="Times New Roman" w:cs="Times New Roman"/>
          <w:sz w:val="24"/>
          <w:szCs w:val="24"/>
        </w:rPr>
        <w:t>9 </w:t>
      </w:r>
      <w:r w:rsidR="0082114F" w:rsidRPr="0082114F">
        <w:rPr>
          <w:rFonts w:ascii="Times New Roman" w:hAnsi="Times New Roman" w:cs="Times New Roman"/>
          <w:sz w:val="24"/>
          <w:szCs w:val="24"/>
        </w:rPr>
        <w:t>439</w:t>
      </w:r>
      <w:r w:rsidR="00735084" w:rsidRPr="0082114F">
        <w:rPr>
          <w:rFonts w:ascii="Times New Roman" w:hAnsi="Times New Roman" w:cs="Times New Roman"/>
          <w:sz w:val="24"/>
          <w:szCs w:val="24"/>
        </w:rPr>
        <w:t xml:space="preserve"> </w:t>
      </w:r>
      <w:r w:rsidR="0082114F" w:rsidRPr="0082114F">
        <w:rPr>
          <w:rFonts w:ascii="Times New Roman" w:hAnsi="Times New Roman" w:cs="Times New Roman"/>
          <w:sz w:val="24"/>
          <w:szCs w:val="24"/>
        </w:rPr>
        <w:t>010</w:t>
      </w:r>
      <w:r w:rsidRPr="0082114F">
        <w:rPr>
          <w:rFonts w:ascii="Times New Roman" w:hAnsi="Times New Roman" w:cs="Times New Roman"/>
          <w:sz w:val="24"/>
          <w:szCs w:val="24"/>
        </w:rPr>
        <w:t xml:space="preserve"> рублей</w:t>
      </w:r>
      <w:r w:rsidR="00216C63" w:rsidRPr="0082114F">
        <w:rPr>
          <w:rFonts w:ascii="Times New Roman" w:hAnsi="Times New Roman" w:cs="Times New Roman"/>
          <w:sz w:val="24"/>
          <w:szCs w:val="24"/>
        </w:rPr>
        <w:t xml:space="preserve">, в том числе условно утвержденные расходы в сумме </w:t>
      </w:r>
      <w:r w:rsidR="0082114F" w:rsidRPr="0082114F">
        <w:rPr>
          <w:rFonts w:ascii="Times New Roman" w:hAnsi="Times New Roman" w:cs="Times New Roman"/>
          <w:sz w:val="24"/>
          <w:szCs w:val="24"/>
        </w:rPr>
        <w:t>454 3</w:t>
      </w:r>
      <w:r w:rsidR="00CB561F" w:rsidRPr="0082114F">
        <w:rPr>
          <w:rFonts w:ascii="Times New Roman" w:hAnsi="Times New Roman" w:cs="Times New Roman"/>
          <w:sz w:val="24"/>
          <w:szCs w:val="24"/>
        </w:rPr>
        <w:t>00</w:t>
      </w:r>
      <w:r w:rsidR="00216C63" w:rsidRPr="0082114F">
        <w:rPr>
          <w:rFonts w:ascii="Times New Roman" w:hAnsi="Times New Roman" w:cs="Times New Roman"/>
          <w:sz w:val="24"/>
          <w:szCs w:val="24"/>
        </w:rPr>
        <w:t xml:space="preserve"> рублей</w:t>
      </w:r>
      <w:r w:rsidR="00605812" w:rsidRPr="0082114F">
        <w:rPr>
          <w:rFonts w:ascii="Times New Roman" w:hAnsi="Times New Roman" w:cs="Times New Roman"/>
          <w:sz w:val="24"/>
          <w:szCs w:val="24"/>
        </w:rPr>
        <w:t>;</w:t>
      </w:r>
    </w:p>
    <w:p w:rsidR="00C830A1" w:rsidRPr="0082114F"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82114F">
        <w:rPr>
          <w:rFonts w:ascii="Times New Roman" w:hAnsi="Times New Roman" w:cs="Times New Roman"/>
          <w:sz w:val="24"/>
          <w:szCs w:val="24"/>
        </w:rPr>
        <w:t>2.3 дефицит бюджета сельского поселения на 202</w:t>
      </w:r>
      <w:r w:rsidR="00735084" w:rsidRPr="0082114F">
        <w:rPr>
          <w:rFonts w:ascii="Times New Roman" w:hAnsi="Times New Roman" w:cs="Times New Roman"/>
          <w:sz w:val="24"/>
          <w:szCs w:val="24"/>
        </w:rPr>
        <w:t>5</w:t>
      </w:r>
      <w:r w:rsidRPr="0082114F">
        <w:rPr>
          <w:rFonts w:ascii="Times New Roman" w:hAnsi="Times New Roman" w:cs="Times New Roman"/>
          <w:sz w:val="24"/>
          <w:szCs w:val="24"/>
        </w:rPr>
        <w:t xml:space="preserve"> год в сумме 0 рублей и на 202</w:t>
      </w:r>
      <w:r w:rsidR="00735084" w:rsidRPr="0082114F">
        <w:rPr>
          <w:rFonts w:ascii="Times New Roman" w:hAnsi="Times New Roman" w:cs="Times New Roman"/>
          <w:sz w:val="24"/>
          <w:szCs w:val="24"/>
        </w:rPr>
        <w:t>6</w:t>
      </w:r>
      <w:r w:rsidRPr="0082114F">
        <w:rPr>
          <w:rFonts w:ascii="Times New Roman" w:hAnsi="Times New Roman" w:cs="Times New Roman"/>
          <w:sz w:val="24"/>
          <w:szCs w:val="24"/>
        </w:rPr>
        <w:t xml:space="preserve"> год в сумме 0 рублей.</w:t>
      </w:r>
    </w:p>
    <w:p w:rsidR="00DA1D93" w:rsidRPr="00DA1D93" w:rsidRDefault="00C830A1" w:rsidP="00D7283D">
      <w:pPr>
        <w:ind w:firstLine="709"/>
        <w:jc w:val="both"/>
      </w:pPr>
      <w:r w:rsidRPr="00CB561F">
        <w:t xml:space="preserve">3. </w:t>
      </w:r>
      <w:proofErr w:type="gramStart"/>
      <w:r w:rsidR="00DA1D93" w:rsidRPr="00CB561F">
        <w:t>Установить, что доходы бюджета Чапаевского сельского поселения Красносельского муниципального района Костромской области с 1</w:t>
      </w:r>
      <w:r w:rsidR="00DA1D93">
        <w:t xml:space="preserve"> января 202</w:t>
      </w:r>
      <w:r w:rsidR="00D7283D">
        <w:t>4</w:t>
      </w:r>
      <w:r w:rsidR="00DA1D93">
        <w:t xml:space="preserve"> года формируются в соответствии </w:t>
      </w:r>
      <w:r w:rsidR="00DA1D93" w:rsidRPr="00DA1D93">
        <w:t>с Бюджетным Кодексом Российской Федерации, законом Костромской области «Межбюджетных отношениях</w:t>
      </w:r>
      <w:r w:rsidR="00DA1D93">
        <w:t xml:space="preserve"> в</w:t>
      </w:r>
      <w:r w:rsidR="00DA1D93" w:rsidRPr="00DA1D93">
        <w:t xml:space="preserve"> Костромской области», Федеральным законом «О федеральном бюджете на 202</w:t>
      </w:r>
      <w:r w:rsidR="00D7283D">
        <w:t>4</w:t>
      </w:r>
      <w:r w:rsidR="00DA1D93" w:rsidRPr="00DA1D93">
        <w:t xml:space="preserve"> год и на плановый период 202</w:t>
      </w:r>
      <w:r w:rsidR="00D7283D">
        <w:t>5</w:t>
      </w:r>
      <w:r w:rsidR="00DA1D93" w:rsidRPr="00DA1D93">
        <w:t xml:space="preserve">  и 202</w:t>
      </w:r>
      <w:r w:rsidR="00D7283D">
        <w:t>6</w:t>
      </w:r>
      <w:r w:rsidR="00DA1D93">
        <w:t xml:space="preserve"> </w:t>
      </w:r>
      <w:r w:rsidR="00DA1D93" w:rsidRPr="00DA1D93">
        <w:t>годов» за счет:</w:t>
      </w:r>
      <w:proofErr w:type="gramEnd"/>
    </w:p>
    <w:p w:rsidR="00DA1D93" w:rsidRPr="00DA1D93" w:rsidRDefault="00DA1D93" w:rsidP="00DA1D93">
      <w:pPr>
        <w:ind w:firstLine="709"/>
        <w:jc w:val="both"/>
      </w:pPr>
      <w:r w:rsidRPr="00DA1D93">
        <w:t>-</w:t>
      </w:r>
      <w:r w:rsidR="00845621">
        <w:t xml:space="preserve"> </w:t>
      </w:r>
      <w:r w:rsidRPr="00DA1D93">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DA1D93" w:rsidRPr="00DA1D93" w:rsidRDefault="00DA1D93" w:rsidP="00DA1D93">
      <w:pPr>
        <w:ind w:firstLine="709"/>
        <w:jc w:val="both"/>
      </w:pPr>
      <w:r w:rsidRPr="00DA1D93">
        <w:lastRenderedPageBreak/>
        <w:t>-</w:t>
      </w:r>
      <w:r w:rsidR="00845621">
        <w:t xml:space="preserve"> </w:t>
      </w:r>
      <w:r w:rsidRPr="00DA1D93">
        <w:t xml:space="preserve">субсидий местным бюджетам из бюджета субъекта Российской Федерации  распределенных между муниципальными образованиями </w:t>
      </w:r>
      <w:proofErr w:type="gramStart"/>
      <w:r w:rsidRPr="00DA1D93">
        <w:t>согласно законов</w:t>
      </w:r>
      <w:proofErr w:type="gramEnd"/>
      <w:r w:rsidRPr="00DA1D93">
        <w:t xml:space="preserve">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DA1D93" w:rsidRPr="00DA1D93" w:rsidRDefault="00DA1D93" w:rsidP="00DA1D93">
      <w:pPr>
        <w:ind w:firstLine="709"/>
        <w:jc w:val="both"/>
      </w:pPr>
      <w:r w:rsidRPr="00DA1D93">
        <w:t>-</w:t>
      </w:r>
      <w:r w:rsidR="00845621">
        <w:t xml:space="preserve"> </w:t>
      </w:r>
      <w:r w:rsidRPr="00DA1D93">
        <w:t xml:space="preserve">субвенций  местным бюджетам, распределенных между поселениями </w:t>
      </w:r>
      <w:proofErr w:type="gramStart"/>
      <w:r w:rsidRPr="00DA1D93">
        <w:t>согласно</w:t>
      </w:r>
      <w:proofErr w:type="gramEnd"/>
      <w:r w:rsidRPr="00DA1D93">
        <w:t xml:space="preserve"> утвержденного закона субъекта Российской Федерации о бюджете субъекта Российской Федерации на очередной финансовый год;</w:t>
      </w:r>
    </w:p>
    <w:p w:rsidR="00DA1D93" w:rsidRPr="00DA1D93" w:rsidRDefault="00DA1D93" w:rsidP="00DA1D93">
      <w:pPr>
        <w:pStyle w:val="ConsPlusNormal"/>
        <w:widowControl/>
        <w:ind w:firstLine="709"/>
        <w:jc w:val="both"/>
        <w:rPr>
          <w:rFonts w:ascii="Times New Roman" w:hAnsi="Times New Roman" w:cs="Times New Roman"/>
          <w:sz w:val="24"/>
          <w:szCs w:val="24"/>
        </w:rPr>
      </w:pPr>
      <w:r w:rsidRPr="00DA1D93">
        <w:rPr>
          <w:rFonts w:ascii="Times New Roman" w:hAnsi="Times New Roman" w:cs="Times New Roman"/>
          <w:sz w:val="24"/>
          <w:szCs w:val="24"/>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DA1D93" w:rsidRPr="00DA1D93" w:rsidRDefault="00DA1D93" w:rsidP="00DA1D93">
      <w:pPr>
        <w:pStyle w:val="ConsPlusNormal"/>
        <w:widowControl/>
        <w:ind w:firstLine="709"/>
        <w:jc w:val="both"/>
        <w:rPr>
          <w:rFonts w:ascii="Times New Roman" w:hAnsi="Times New Roman" w:cs="Times New Roman"/>
          <w:sz w:val="24"/>
          <w:szCs w:val="24"/>
        </w:rPr>
      </w:pPr>
      <w:r w:rsidRPr="00DA1D93">
        <w:rPr>
          <w:rFonts w:ascii="Times New Roman" w:hAnsi="Times New Roman" w:cs="Times New Roman"/>
          <w:b/>
          <w:sz w:val="24"/>
          <w:szCs w:val="24"/>
        </w:rPr>
        <w:t>-</w:t>
      </w:r>
      <w:r w:rsidR="00845621">
        <w:rPr>
          <w:rFonts w:ascii="Times New Roman" w:hAnsi="Times New Roman" w:cs="Times New Roman"/>
          <w:b/>
          <w:sz w:val="24"/>
          <w:szCs w:val="24"/>
        </w:rPr>
        <w:t xml:space="preserve"> </w:t>
      </w:r>
      <w:r w:rsidRPr="00DA1D93">
        <w:rPr>
          <w:rFonts w:ascii="Times New Roman" w:hAnsi="Times New Roman" w:cs="Times New Roman"/>
          <w:sz w:val="24"/>
          <w:szCs w:val="24"/>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DA1D93" w:rsidRPr="00DA1D93" w:rsidRDefault="00DA1D93" w:rsidP="00DA1D93">
      <w:pPr>
        <w:ind w:firstLine="709"/>
        <w:jc w:val="both"/>
      </w:pPr>
      <w:r w:rsidRPr="00DA1D93">
        <w:t>- прочие безвозмездные поступления  бюджетам поселений в соответствии с действующим законодательством;</w:t>
      </w:r>
    </w:p>
    <w:p w:rsidR="00DA1D93" w:rsidRPr="00DA1D93" w:rsidRDefault="00DA1D93" w:rsidP="00DA1D93">
      <w:pPr>
        <w:ind w:firstLine="709"/>
        <w:jc w:val="both"/>
      </w:pPr>
      <w:r w:rsidRPr="00DA1D93">
        <w:t>- переч</w:t>
      </w:r>
      <w:r w:rsidR="00845621">
        <w:t>исления из бюджетов поселений (</w:t>
      </w:r>
      <w:r w:rsidRPr="00DA1D93">
        <w:t>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DA1D93" w:rsidRPr="00DA1D93" w:rsidRDefault="00DA1D93" w:rsidP="00DA1D93">
      <w:pPr>
        <w:ind w:firstLine="709"/>
        <w:jc w:val="both"/>
      </w:pPr>
      <w:r w:rsidRPr="00DA1D93">
        <w:t xml:space="preserve">- доходы бюджетов поселений от возврата остатков субсидий, субвенций и иных межбюджетных </w:t>
      </w:r>
      <w:proofErr w:type="gramStart"/>
      <w:r w:rsidRPr="00DA1D93">
        <w:t>трансфертов</w:t>
      </w:r>
      <w:proofErr w:type="gramEnd"/>
      <w:r w:rsidRPr="00DA1D93">
        <w:t xml:space="preserve"> имеющих целевое назначение, прошлых  лет из бюджетов муниципальных районов в соответствии с действующим законодательством;</w:t>
      </w:r>
    </w:p>
    <w:p w:rsidR="00DA1D93" w:rsidRPr="00DA1D93" w:rsidRDefault="00DA1D93" w:rsidP="00DA1D93">
      <w:pPr>
        <w:ind w:firstLine="709"/>
        <w:jc w:val="both"/>
      </w:pPr>
      <w:r w:rsidRPr="00DA1D93">
        <w:t xml:space="preserve">- возврат остатков субсидий, субвенций и иных межбюджетных </w:t>
      </w:r>
      <w:proofErr w:type="gramStart"/>
      <w:r w:rsidRPr="00DA1D93">
        <w:t>трансфертов</w:t>
      </w:r>
      <w:proofErr w:type="gramEnd"/>
      <w:r w:rsidRPr="00DA1D93">
        <w:t xml:space="preserve"> имеющих  целевое назначение, прошлых  лет из бюджетов поселений в соответствии с действующим законодательством;</w:t>
      </w:r>
    </w:p>
    <w:p w:rsidR="00DA1D93" w:rsidRPr="00DA1D93" w:rsidRDefault="00DA1D93" w:rsidP="00DA1D93">
      <w:pPr>
        <w:ind w:firstLine="709"/>
        <w:jc w:val="both"/>
      </w:pPr>
      <w:r w:rsidRPr="00DA1D93">
        <w:t>- отмененных налогов и сборов и сумм погашения налоговой задолженности  прошлых лет, в соответствии нормативами отчислений согласно законодательству субъекта Российской Федерации;</w:t>
      </w:r>
    </w:p>
    <w:p w:rsidR="00DA1D93" w:rsidRPr="00DA1D93" w:rsidRDefault="00DA1D93" w:rsidP="00DA1D93">
      <w:pPr>
        <w:ind w:firstLine="709"/>
        <w:jc w:val="both"/>
      </w:pPr>
      <w:r w:rsidRPr="00DA1D93">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DA1D93" w:rsidRPr="00DA1D93" w:rsidRDefault="00DA1D93" w:rsidP="00DA1D93">
      <w:pPr>
        <w:ind w:firstLine="709"/>
        <w:jc w:val="both"/>
      </w:pPr>
      <w:r w:rsidRPr="00DA1D93">
        <w:t>- штрафов и иных сумм принудительного изъятия, подлежащих зачислению в местный бюджет  в соответствии с действующим законодательством;</w:t>
      </w:r>
    </w:p>
    <w:p w:rsidR="00350661" w:rsidRPr="00350661" w:rsidRDefault="00DA1D93" w:rsidP="00350661">
      <w:pPr>
        <w:pStyle w:val="Standard"/>
        <w:spacing w:after="0" w:line="240" w:lineRule="auto"/>
        <w:ind w:firstLine="851"/>
        <w:jc w:val="both"/>
        <w:rPr>
          <w:rFonts w:ascii="Times New Roman" w:hAnsi="Times New Roman" w:cs="Times New Roman"/>
          <w:sz w:val="24"/>
          <w:szCs w:val="24"/>
        </w:rPr>
      </w:pPr>
      <w:r w:rsidRPr="00350661">
        <w:rPr>
          <w:rFonts w:ascii="Times New Roman" w:hAnsi="Times New Roman" w:cs="Times New Roman"/>
          <w:sz w:val="24"/>
          <w:szCs w:val="24"/>
        </w:rPr>
        <w:t>-</w:t>
      </w:r>
      <w:r w:rsidR="00845621" w:rsidRPr="00350661">
        <w:rPr>
          <w:rFonts w:ascii="Times New Roman" w:hAnsi="Times New Roman" w:cs="Times New Roman"/>
        </w:rPr>
        <w:t xml:space="preserve"> </w:t>
      </w:r>
      <w:r w:rsidRPr="00350661">
        <w:rPr>
          <w:rFonts w:ascii="Times New Roman" w:hAnsi="Times New Roman" w:cs="Times New Roman"/>
          <w:sz w:val="24"/>
          <w:szCs w:val="24"/>
        </w:rPr>
        <w:t>прочих платежей, подлежащих зачислению в бюджеты поселений.</w:t>
      </w:r>
      <w:r w:rsidR="00350661" w:rsidRPr="00350661">
        <w:rPr>
          <w:rFonts w:ascii="Times New Roman" w:hAnsi="Times New Roman" w:cs="Times New Roman"/>
          <w:sz w:val="24"/>
          <w:szCs w:val="24"/>
        </w:rPr>
        <w:t xml:space="preserve"> </w:t>
      </w:r>
    </w:p>
    <w:p w:rsidR="00350661" w:rsidRDefault="00350661" w:rsidP="00350661">
      <w:pPr>
        <w:pStyle w:val="Standard"/>
        <w:spacing w:after="0" w:line="240" w:lineRule="auto"/>
        <w:ind w:firstLine="851"/>
        <w:jc w:val="both"/>
        <w:rPr>
          <w:rFonts w:ascii="Times New Roman" w:hAnsi="Times New Roman" w:cs="Times New Roman"/>
          <w:sz w:val="24"/>
          <w:szCs w:val="24"/>
        </w:rPr>
      </w:pPr>
      <w:r w:rsidRPr="00350661">
        <w:rPr>
          <w:rFonts w:ascii="Times New Roman" w:hAnsi="Times New Roman" w:cs="Times New Roman"/>
          <w:sz w:val="24"/>
          <w:szCs w:val="24"/>
        </w:rPr>
        <w:t xml:space="preserve">В целях обеспечения полноты </w:t>
      </w:r>
      <w:proofErr w:type="gramStart"/>
      <w:r w:rsidRPr="00350661">
        <w:rPr>
          <w:rFonts w:ascii="Times New Roman" w:hAnsi="Times New Roman" w:cs="Times New Roman"/>
          <w:sz w:val="24"/>
          <w:szCs w:val="24"/>
        </w:rPr>
        <w:t>контроля за</w:t>
      </w:r>
      <w:proofErr w:type="gramEnd"/>
      <w:r w:rsidRPr="00350661">
        <w:rPr>
          <w:rFonts w:ascii="Times New Roman" w:hAnsi="Times New Roman" w:cs="Times New Roman"/>
          <w:sz w:val="24"/>
          <w:szCs w:val="24"/>
        </w:rPr>
        <w:t xml:space="preserve"> соблюдением бюджетного и налогового законодательства РФ и Костромской области местные налоги и сборы</w:t>
      </w:r>
      <w:r>
        <w:rPr>
          <w:rFonts w:ascii="Times New Roman" w:hAnsi="Times New Roman" w:cs="Times New Roman"/>
          <w:sz w:val="24"/>
          <w:szCs w:val="24"/>
        </w:rPr>
        <w:t xml:space="preserve"> подлежат зачислению на счет органов федерального казначейства для последующего перечисления на счета по учету средств бюджета сельского поселения.</w:t>
      </w:r>
    </w:p>
    <w:p w:rsidR="00845621" w:rsidRPr="00252CE6" w:rsidRDefault="00845621" w:rsidP="00845621">
      <w:pPr>
        <w:ind w:firstLine="709"/>
        <w:jc w:val="both"/>
      </w:pPr>
      <w:r>
        <w:t xml:space="preserve">4. </w:t>
      </w:r>
      <w:r w:rsidRPr="00252CE6">
        <w:t>Утвердить следующие источники финансирования  дефицита бюджета на 202</w:t>
      </w:r>
      <w:r w:rsidR="00D7283D">
        <w:t>4</w:t>
      </w:r>
      <w:r w:rsidRPr="00252CE6">
        <w:t xml:space="preserve"> год</w:t>
      </w:r>
      <w:r>
        <w:t xml:space="preserve"> и плановый период 202</w:t>
      </w:r>
      <w:r w:rsidR="00D7283D">
        <w:t>5</w:t>
      </w:r>
      <w:r>
        <w:t xml:space="preserve"> и 202</w:t>
      </w:r>
      <w:r w:rsidR="00D7283D">
        <w:t>6</w:t>
      </w:r>
      <w:r w:rsidRPr="00252CE6">
        <w:t xml:space="preserve"> годов:</w:t>
      </w:r>
    </w:p>
    <w:p w:rsidR="00845621" w:rsidRPr="00252CE6" w:rsidRDefault="00845621" w:rsidP="00845621">
      <w:pPr>
        <w:ind w:firstLine="709"/>
        <w:jc w:val="both"/>
      </w:pPr>
      <w:r w:rsidRPr="00252CE6">
        <w:t>-</w:t>
      </w:r>
      <w:r>
        <w:t xml:space="preserve"> </w:t>
      </w:r>
      <w:r w:rsidRPr="00252CE6">
        <w:t>получение кредитов от других бюджетов бюджетной системы Российской Федерации бюджетам поселений в валюте Российской Федерации;</w:t>
      </w:r>
    </w:p>
    <w:p w:rsidR="00DA1D93" w:rsidRDefault="00845621" w:rsidP="0077779D">
      <w:pPr>
        <w:ind w:firstLine="709"/>
        <w:jc w:val="both"/>
      </w:pPr>
      <w:r w:rsidRPr="00252CE6">
        <w:t>-</w:t>
      </w:r>
      <w:r>
        <w:t xml:space="preserve"> </w:t>
      </w:r>
      <w:r w:rsidRPr="00252CE6">
        <w:t>изменение остатков средств бюджета Чапаевского сельского поселения Красносельского муниципаль</w:t>
      </w:r>
      <w:r>
        <w:t>ного района Костромской области</w:t>
      </w:r>
      <w:r w:rsidR="0077779D">
        <w:t>.</w:t>
      </w:r>
    </w:p>
    <w:p w:rsidR="00DA1D93" w:rsidRDefault="0077779D"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621">
        <w:rPr>
          <w:rFonts w:ascii="Times New Roman" w:hAnsi="Times New Roman" w:cs="Times New Roman"/>
          <w:sz w:val="24"/>
          <w:szCs w:val="24"/>
        </w:rPr>
        <w:t xml:space="preserve">. </w:t>
      </w:r>
      <w:r w:rsidR="00873079">
        <w:rPr>
          <w:rFonts w:ascii="Times New Roman" w:hAnsi="Times New Roman" w:cs="Times New Roman"/>
          <w:sz w:val="24"/>
          <w:szCs w:val="24"/>
        </w:rPr>
        <w:t>Утвердить в бюджете сельского поселения на 202</w:t>
      </w:r>
      <w:r w:rsidR="00D7283D">
        <w:rPr>
          <w:rFonts w:ascii="Times New Roman" w:hAnsi="Times New Roman" w:cs="Times New Roman"/>
          <w:sz w:val="24"/>
          <w:szCs w:val="24"/>
        </w:rPr>
        <w:t>4</w:t>
      </w:r>
      <w:r w:rsidR="00873079">
        <w:rPr>
          <w:rFonts w:ascii="Times New Roman" w:hAnsi="Times New Roman" w:cs="Times New Roman"/>
          <w:sz w:val="24"/>
          <w:szCs w:val="24"/>
        </w:rPr>
        <w:t xml:space="preserve"> год поступления прогнозируемых доходов бюджета сельского поселения согласно приложению 1 к настоящему решению, на плановый период 202</w:t>
      </w:r>
      <w:r w:rsidR="00D7283D">
        <w:rPr>
          <w:rFonts w:ascii="Times New Roman" w:hAnsi="Times New Roman" w:cs="Times New Roman"/>
          <w:sz w:val="24"/>
          <w:szCs w:val="24"/>
        </w:rPr>
        <w:t>5</w:t>
      </w:r>
      <w:r w:rsidR="00873079">
        <w:rPr>
          <w:rFonts w:ascii="Times New Roman" w:hAnsi="Times New Roman" w:cs="Times New Roman"/>
          <w:sz w:val="24"/>
          <w:szCs w:val="24"/>
        </w:rPr>
        <w:t xml:space="preserve"> и 202</w:t>
      </w:r>
      <w:r w:rsidR="00D7283D">
        <w:rPr>
          <w:rFonts w:ascii="Times New Roman" w:hAnsi="Times New Roman" w:cs="Times New Roman"/>
          <w:sz w:val="24"/>
          <w:szCs w:val="24"/>
        </w:rPr>
        <w:t>6</w:t>
      </w:r>
      <w:r w:rsidR="00873079">
        <w:rPr>
          <w:rFonts w:ascii="Times New Roman" w:hAnsi="Times New Roman" w:cs="Times New Roman"/>
          <w:sz w:val="24"/>
          <w:szCs w:val="24"/>
        </w:rPr>
        <w:t xml:space="preserve"> годов согласно приложению 2 к настоящему решению.</w:t>
      </w:r>
    </w:p>
    <w:p w:rsidR="00DA1D93" w:rsidRDefault="0077779D"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73079">
        <w:rPr>
          <w:rFonts w:ascii="Times New Roman" w:hAnsi="Times New Roman" w:cs="Times New Roman"/>
          <w:sz w:val="24"/>
          <w:szCs w:val="24"/>
        </w:rPr>
        <w:t xml:space="preserve">. </w:t>
      </w:r>
      <w:r w:rsidR="00873079" w:rsidRPr="00873079">
        <w:rPr>
          <w:rFonts w:ascii="Times New Roman" w:hAnsi="Times New Roman" w:cs="Times New Roman"/>
          <w:sz w:val="24"/>
          <w:szCs w:val="24"/>
        </w:rPr>
        <w:t>Установить, что на суму задолженности, возникающую при предоставлении отсрочек (рассрочек) по уплате налогов и сборов в части, зачисляемой в местный бюджет, начисляются проценты в соответствии с действующим законодательством Российской Федерации.</w:t>
      </w:r>
    </w:p>
    <w:p w:rsidR="00873079" w:rsidRDefault="0077779D"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73079">
        <w:rPr>
          <w:rFonts w:ascii="Times New Roman" w:hAnsi="Times New Roman" w:cs="Times New Roman"/>
          <w:sz w:val="24"/>
          <w:szCs w:val="24"/>
        </w:rPr>
        <w:t>. Утвердить распределение бюджетных ассигнований на 202</w:t>
      </w:r>
      <w:r w:rsidR="00D7283D">
        <w:rPr>
          <w:rFonts w:ascii="Times New Roman" w:hAnsi="Times New Roman" w:cs="Times New Roman"/>
          <w:sz w:val="24"/>
          <w:szCs w:val="24"/>
        </w:rPr>
        <w:t>4</w:t>
      </w:r>
      <w:r w:rsidR="00873079">
        <w:rPr>
          <w:rFonts w:ascii="Times New Roman" w:hAnsi="Times New Roman" w:cs="Times New Roman"/>
          <w:sz w:val="24"/>
          <w:szCs w:val="24"/>
        </w:rPr>
        <w:t xml:space="preserve"> год по разделам, подразделам, целевым статьям расходов, группам, видам </w:t>
      </w:r>
      <w:proofErr w:type="gramStart"/>
      <w:r w:rsidR="00873079">
        <w:rPr>
          <w:rFonts w:ascii="Times New Roman" w:hAnsi="Times New Roman" w:cs="Times New Roman"/>
          <w:sz w:val="24"/>
          <w:szCs w:val="24"/>
        </w:rPr>
        <w:t>расходов классификации расходов бюджетов Российской Федерации</w:t>
      </w:r>
      <w:proofErr w:type="gramEnd"/>
      <w:r w:rsidR="00873079">
        <w:rPr>
          <w:rFonts w:ascii="Times New Roman" w:hAnsi="Times New Roman" w:cs="Times New Roman"/>
          <w:sz w:val="24"/>
          <w:szCs w:val="24"/>
        </w:rPr>
        <w:t xml:space="preserve"> по бюджету сельского поселения согласно приложению 3 к настоящему решению, на плановый период 202</w:t>
      </w:r>
      <w:r w:rsidR="00D7283D">
        <w:rPr>
          <w:rFonts w:ascii="Times New Roman" w:hAnsi="Times New Roman" w:cs="Times New Roman"/>
          <w:sz w:val="24"/>
          <w:szCs w:val="24"/>
        </w:rPr>
        <w:t>5</w:t>
      </w:r>
      <w:r w:rsidR="00873079">
        <w:rPr>
          <w:rFonts w:ascii="Times New Roman" w:hAnsi="Times New Roman" w:cs="Times New Roman"/>
          <w:sz w:val="24"/>
          <w:szCs w:val="24"/>
        </w:rPr>
        <w:t xml:space="preserve"> и 202</w:t>
      </w:r>
      <w:r w:rsidR="00D7283D">
        <w:rPr>
          <w:rFonts w:ascii="Times New Roman" w:hAnsi="Times New Roman" w:cs="Times New Roman"/>
          <w:sz w:val="24"/>
          <w:szCs w:val="24"/>
        </w:rPr>
        <w:t>6</w:t>
      </w:r>
      <w:r w:rsidR="00873079">
        <w:rPr>
          <w:rFonts w:ascii="Times New Roman" w:hAnsi="Times New Roman" w:cs="Times New Roman"/>
          <w:sz w:val="24"/>
          <w:szCs w:val="24"/>
        </w:rPr>
        <w:t xml:space="preserve"> годов согласно приложению 4 к настоящему решению.</w:t>
      </w:r>
    </w:p>
    <w:p w:rsidR="00873079" w:rsidRDefault="00531C58"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873079">
        <w:rPr>
          <w:rFonts w:ascii="Times New Roman" w:hAnsi="Times New Roman" w:cs="Times New Roman"/>
          <w:sz w:val="24"/>
          <w:szCs w:val="24"/>
        </w:rPr>
        <w:t>. Утвердить ведомственную структуру расходов бюджета сельского поселения на 202</w:t>
      </w:r>
      <w:r w:rsidR="004B116A">
        <w:rPr>
          <w:rFonts w:ascii="Times New Roman" w:hAnsi="Times New Roman" w:cs="Times New Roman"/>
          <w:sz w:val="24"/>
          <w:szCs w:val="24"/>
        </w:rPr>
        <w:t>4</w:t>
      </w:r>
      <w:r w:rsidR="00873079">
        <w:rPr>
          <w:rFonts w:ascii="Times New Roman" w:hAnsi="Times New Roman" w:cs="Times New Roman"/>
          <w:sz w:val="24"/>
          <w:szCs w:val="24"/>
        </w:rPr>
        <w:t xml:space="preserve"> год согласно приложению 5 к настоящему решению, на плановый период 202</w:t>
      </w:r>
      <w:r w:rsidR="004B116A">
        <w:rPr>
          <w:rFonts w:ascii="Times New Roman" w:hAnsi="Times New Roman" w:cs="Times New Roman"/>
          <w:sz w:val="24"/>
          <w:szCs w:val="24"/>
        </w:rPr>
        <w:t>5</w:t>
      </w:r>
      <w:r w:rsidR="00873079">
        <w:rPr>
          <w:rFonts w:ascii="Times New Roman" w:hAnsi="Times New Roman" w:cs="Times New Roman"/>
          <w:sz w:val="24"/>
          <w:szCs w:val="24"/>
        </w:rPr>
        <w:t xml:space="preserve"> и 202</w:t>
      </w:r>
      <w:r w:rsidR="004B116A">
        <w:rPr>
          <w:rFonts w:ascii="Times New Roman" w:hAnsi="Times New Roman" w:cs="Times New Roman"/>
          <w:sz w:val="24"/>
          <w:szCs w:val="24"/>
        </w:rPr>
        <w:t>6</w:t>
      </w:r>
      <w:r w:rsidR="00873079">
        <w:rPr>
          <w:rFonts w:ascii="Times New Roman" w:hAnsi="Times New Roman" w:cs="Times New Roman"/>
          <w:sz w:val="24"/>
          <w:szCs w:val="24"/>
        </w:rPr>
        <w:t xml:space="preserve"> годов согласно приложению 6 к настоящему решению.</w:t>
      </w:r>
    </w:p>
    <w:p w:rsidR="00873079" w:rsidRPr="001574B0" w:rsidRDefault="00531C58" w:rsidP="00873079">
      <w:pPr>
        <w:pStyle w:val="ab"/>
        <w:ind w:firstLine="709"/>
        <w:jc w:val="both"/>
      </w:pPr>
      <w:r>
        <w:t>9</w:t>
      </w:r>
      <w:r w:rsidR="00873079" w:rsidRPr="001574B0">
        <w:t>. Утвердить общий объем бюджетных ассигнований на исполнение публичных нормативных обязательств на 202</w:t>
      </w:r>
      <w:r w:rsidR="004B116A" w:rsidRPr="001574B0">
        <w:t>4</w:t>
      </w:r>
      <w:r w:rsidR="00873079" w:rsidRPr="001574B0">
        <w:t xml:space="preserve"> год в сумме </w:t>
      </w:r>
      <w:r w:rsidR="00CB561F" w:rsidRPr="001574B0">
        <w:t>97 620 рублей</w:t>
      </w:r>
      <w:r w:rsidR="00873079" w:rsidRPr="001574B0">
        <w:t>, на 202</w:t>
      </w:r>
      <w:r w:rsidR="004B116A" w:rsidRPr="001574B0">
        <w:t>5</w:t>
      </w:r>
      <w:r w:rsidR="00873079" w:rsidRPr="001574B0">
        <w:t xml:space="preserve"> год </w:t>
      </w:r>
      <w:r w:rsidR="00CB561F" w:rsidRPr="001574B0">
        <w:t>107 400</w:t>
      </w:r>
      <w:r w:rsidR="00605812" w:rsidRPr="001574B0">
        <w:t xml:space="preserve"> рублей, на 202</w:t>
      </w:r>
      <w:r w:rsidR="004B116A" w:rsidRPr="001574B0">
        <w:t>6</w:t>
      </w:r>
      <w:r w:rsidR="00605812" w:rsidRPr="001574B0">
        <w:t xml:space="preserve"> год </w:t>
      </w:r>
      <w:r w:rsidR="00CB561F" w:rsidRPr="001574B0">
        <w:t>110 400</w:t>
      </w:r>
      <w:r w:rsidR="00873079" w:rsidRPr="001574B0">
        <w:t xml:space="preserve"> рублей.</w:t>
      </w:r>
    </w:p>
    <w:p w:rsidR="00BE75C0" w:rsidRPr="001574B0" w:rsidRDefault="00873079" w:rsidP="00BE75C0">
      <w:pPr>
        <w:ind w:firstLine="709"/>
        <w:jc w:val="both"/>
      </w:pPr>
      <w:r w:rsidRPr="001574B0">
        <w:t>1</w:t>
      </w:r>
      <w:r w:rsidR="00531C58" w:rsidRPr="001574B0">
        <w:t>0</w:t>
      </w:r>
      <w:r w:rsidRPr="001574B0">
        <w:t xml:space="preserve">. </w:t>
      </w:r>
      <w:r w:rsidR="00BE75C0" w:rsidRPr="001574B0">
        <w:t>Утвердить объем бюджетных ассигнований дорожного фонда Чапаевского сельского поселения  Красносельского муниципального района  Костромской области на 202</w:t>
      </w:r>
      <w:r w:rsidR="004B116A" w:rsidRPr="001574B0">
        <w:t>4</w:t>
      </w:r>
      <w:r w:rsidR="00BE75C0" w:rsidRPr="001574B0">
        <w:t xml:space="preserve"> год в размере </w:t>
      </w:r>
      <w:r w:rsidR="00CB561F" w:rsidRPr="001574B0">
        <w:t>1 049 500 рублей,</w:t>
      </w:r>
      <w:r w:rsidR="00BE75C0" w:rsidRPr="001574B0">
        <w:t xml:space="preserve"> на 202</w:t>
      </w:r>
      <w:r w:rsidR="004B116A" w:rsidRPr="001574B0">
        <w:t>5</w:t>
      </w:r>
      <w:r w:rsidR="00BE75C0" w:rsidRPr="001574B0">
        <w:t xml:space="preserve"> год в размере</w:t>
      </w:r>
      <w:r w:rsidR="00DE3019" w:rsidRPr="001574B0">
        <w:t xml:space="preserve"> </w:t>
      </w:r>
      <w:r w:rsidR="00CB561F" w:rsidRPr="001574B0">
        <w:t>1 049 500 рублей</w:t>
      </w:r>
      <w:r w:rsidR="00BE75C0" w:rsidRPr="001574B0">
        <w:t xml:space="preserve"> и на </w:t>
      </w:r>
      <w:r w:rsidR="00DE3019" w:rsidRPr="001574B0">
        <w:t xml:space="preserve"> </w:t>
      </w:r>
      <w:r w:rsidR="00BE75C0" w:rsidRPr="001574B0">
        <w:t>202</w:t>
      </w:r>
      <w:r w:rsidR="004B116A" w:rsidRPr="001574B0">
        <w:t>6</w:t>
      </w:r>
      <w:r w:rsidR="00DE3019" w:rsidRPr="001574B0">
        <w:t xml:space="preserve"> </w:t>
      </w:r>
      <w:r w:rsidR="00BE75C0" w:rsidRPr="001574B0">
        <w:t xml:space="preserve"> год </w:t>
      </w:r>
      <w:r w:rsidR="00DE3019" w:rsidRPr="001574B0">
        <w:t xml:space="preserve"> </w:t>
      </w:r>
      <w:r w:rsidR="00BE75C0" w:rsidRPr="001574B0">
        <w:t xml:space="preserve">в </w:t>
      </w:r>
      <w:r w:rsidR="00DE3019" w:rsidRPr="001574B0">
        <w:t xml:space="preserve"> </w:t>
      </w:r>
      <w:r w:rsidR="00BE75C0" w:rsidRPr="001574B0">
        <w:t xml:space="preserve">размере </w:t>
      </w:r>
      <w:r w:rsidR="00CB561F" w:rsidRPr="001574B0">
        <w:t>1 049 500</w:t>
      </w:r>
      <w:r w:rsidR="00BE75C0" w:rsidRPr="001574B0">
        <w:t xml:space="preserve"> рублей за счет прогнозируемого объема доходов </w:t>
      </w:r>
      <w:proofErr w:type="gramStart"/>
      <w:r w:rsidR="00BE75C0" w:rsidRPr="001574B0">
        <w:t>от</w:t>
      </w:r>
      <w:proofErr w:type="gramEnd"/>
      <w:r w:rsidR="00BE75C0" w:rsidRPr="001574B0">
        <w:t>:</w:t>
      </w:r>
    </w:p>
    <w:p w:rsidR="00BE75C0" w:rsidRPr="00BE75C0" w:rsidRDefault="00BE75C0" w:rsidP="00BE75C0">
      <w:pPr>
        <w:ind w:firstLine="709"/>
        <w:jc w:val="both"/>
      </w:pPr>
      <w:r w:rsidRPr="00BE75C0">
        <w:t>- акцизов на автомобильный бензин, прямогонный бензин, дизельное топливо, моторные масла для дизельных и (или) карбюраторных (</w:t>
      </w:r>
      <w:proofErr w:type="spellStart"/>
      <w:r w:rsidRPr="00BE75C0">
        <w:t>инжекторных</w:t>
      </w:r>
      <w:proofErr w:type="spellEnd"/>
      <w:r w:rsidRPr="00BE75C0">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E75C0" w:rsidRPr="00BE75C0" w:rsidRDefault="00BE75C0" w:rsidP="00BE75C0">
      <w:pPr>
        <w:ind w:firstLine="709"/>
        <w:jc w:val="both"/>
      </w:pPr>
      <w:r w:rsidRPr="00BE75C0">
        <w:t>-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Чапаевского сельского поселения Красносельского муниципального района Костромской области;</w:t>
      </w:r>
    </w:p>
    <w:p w:rsidR="00BE75C0" w:rsidRPr="00BE75C0" w:rsidRDefault="00BE75C0" w:rsidP="00BE75C0">
      <w:pPr>
        <w:ind w:firstLine="709"/>
        <w:jc w:val="both"/>
        <w:rPr>
          <w:lang w:eastAsia="ru-RU"/>
        </w:rPr>
      </w:pPr>
      <w:r w:rsidRPr="00BE75C0">
        <w:rPr>
          <w:lang w:eastAsia="ru-RU"/>
        </w:rPr>
        <w:t>-</w:t>
      </w:r>
      <w:r>
        <w:rPr>
          <w:lang w:eastAsia="ru-RU"/>
        </w:rPr>
        <w:t xml:space="preserve"> </w:t>
      </w:r>
      <w:r w:rsidRPr="00BE75C0">
        <w:rPr>
          <w:lang w:eastAsia="ru-RU"/>
        </w:rPr>
        <w:t>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BE75C0" w:rsidRPr="00BE75C0" w:rsidRDefault="00BE75C0" w:rsidP="00350661">
      <w:pPr>
        <w:ind w:firstLine="709"/>
        <w:jc w:val="both"/>
      </w:pPr>
      <w:r w:rsidRPr="00BE75C0">
        <w:rPr>
          <w:lang w:eastAsia="ru-RU"/>
        </w:rPr>
        <w:t>- прочие межбюджетных трансфертов, передаваемых бюджетам сельских поселений.</w:t>
      </w:r>
    </w:p>
    <w:p w:rsidR="00350661" w:rsidRDefault="00531C58" w:rsidP="0035066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350661" w:rsidRPr="00350661">
        <w:rPr>
          <w:rFonts w:ascii="Times New Roman" w:hAnsi="Times New Roman" w:cs="Times New Roman"/>
          <w:sz w:val="24"/>
          <w:szCs w:val="24"/>
        </w:rPr>
        <w:t xml:space="preserve">. </w:t>
      </w:r>
      <w:r w:rsidR="00350661">
        <w:rPr>
          <w:rFonts w:ascii="Times New Roman" w:hAnsi="Times New Roman" w:cs="Times New Roman"/>
          <w:sz w:val="24"/>
          <w:szCs w:val="24"/>
        </w:rPr>
        <w:t>Утвердить источники финансирования дефицита бюджета сельского поселения на 202</w:t>
      </w:r>
      <w:r w:rsidR="004B116A">
        <w:rPr>
          <w:rFonts w:ascii="Times New Roman" w:hAnsi="Times New Roman" w:cs="Times New Roman"/>
          <w:sz w:val="24"/>
          <w:szCs w:val="24"/>
        </w:rPr>
        <w:t>4</w:t>
      </w:r>
      <w:r w:rsidR="00350661">
        <w:rPr>
          <w:rFonts w:ascii="Times New Roman" w:hAnsi="Times New Roman" w:cs="Times New Roman"/>
          <w:sz w:val="24"/>
          <w:szCs w:val="24"/>
        </w:rPr>
        <w:t xml:space="preserve"> год согласно приложению 7 к настоящему решению и источники финансирования дефицита бюджета сельского поселения на плановый период 202</w:t>
      </w:r>
      <w:r w:rsidR="004B116A">
        <w:rPr>
          <w:rFonts w:ascii="Times New Roman" w:hAnsi="Times New Roman" w:cs="Times New Roman"/>
          <w:sz w:val="24"/>
          <w:szCs w:val="24"/>
        </w:rPr>
        <w:t>5</w:t>
      </w:r>
      <w:r w:rsidR="00350661">
        <w:rPr>
          <w:rFonts w:ascii="Times New Roman" w:hAnsi="Times New Roman" w:cs="Times New Roman"/>
          <w:sz w:val="24"/>
          <w:szCs w:val="24"/>
        </w:rPr>
        <w:t xml:space="preserve"> и 202</w:t>
      </w:r>
      <w:r w:rsidR="004B116A">
        <w:rPr>
          <w:rFonts w:ascii="Times New Roman" w:hAnsi="Times New Roman" w:cs="Times New Roman"/>
          <w:sz w:val="24"/>
          <w:szCs w:val="24"/>
        </w:rPr>
        <w:t>6</w:t>
      </w:r>
      <w:r w:rsidR="00350661">
        <w:rPr>
          <w:rFonts w:ascii="Times New Roman" w:hAnsi="Times New Roman" w:cs="Times New Roman"/>
          <w:sz w:val="24"/>
          <w:szCs w:val="24"/>
        </w:rPr>
        <w:t xml:space="preserve"> годов согласно приложению 8 к настоящему решению.</w:t>
      </w:r>
    </w:p>
    <w:p w:rsidR="00350661" w:rsidRPr="00350661" w:rsidRDefault="00350661" w:rsidP="00350661">
      <w:pPr>
        <w:pStyle w:val="Standard"/>
        <w:tabs>
          <w:tab w:val="left" w:pos="13832"/>
        </w:tabs>
        <w:spacing w:after="0"/>
        <w:ind w:firstLine="615"/>
        <w:jc w:val="both"/>
        <w:rPr>
          <w:rFonts w:ascii="Times New Roman" w:hAnsi="Times New Roman" w:cs="Times New Roman"/>
          <w:sz w:val="24"/>
          <w:szCs w:val="24"/>
        </w:rPr>
      </w:pPr>
      <w:r>
        <w:rPr>
          <w:rFonts w:ascii="Times New Roman" w:hAnsi="Times New Roman" w:cs="Times New Roman"/>
          <w:sz w:val="24"/>
          <w:szCs w:val="24"/>
        </w:rPr>
        <w:t xml:space="preserve"> </w:t>
      </w:r>
      <w:r w:rsidR="00531C58">
        <w:rPr>
          <w:rFonts w:ascii="Times New Roman" w:hAnsi="Times New Roman" w:cs="Times New Roman"/>
          <w:sz w:val="24"/>
          <w:szCs w:val="24"/>
        </w:rPr>
        <w:t>12</w:t>
      </w:r>
      <w:r>
        <w:rPr>
          <w:rFonts w:ascii="Times New Roman" w:hAnsi="Times New Roman" w:cs="Times New Roman"/>
          <w:sz w:val="24"/>
          <w:szCs w:val="24"/>
        </w:rPr>
        <w:t xml:space="preserve">. </w:t>
      </w:r>
      <w:r w:rsidRPr="00350661">
        <w:rPr>
          <w:rFonts w:ascii="Times New Roman" w:hAnsi="Times New Roman" w:cs="Times New Roman"/>
          <w:sz w:val="24"/>
          <w:szCs w:val="24"/>
        </w:rPr>
        <w:t xml:space="preserve">Утвердить объем межбюджетных трансфертов, передаваемых бюджету Красносельского муниципального района Костромской области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w:t>
      </w:r>
      <w:r w:rsidR="00354056">
        <w:rPr>
          <w:rFonts w:ascii="Times New Roman" w:hAnsi="Times New Roman" w:cs="Times New Roman"/>
          <w:sz w:val="24"/>
          <w:szCs w:val="24"/>
        </w:rPr>
        <w:t xml:space="preserve">на 2024 год </w:t>
      </w:r>
      <w:r w:rsidRPr="00350661">
        <w:rPr>
          <w:rFonts w:ascii="Times New Roman" w:hAnsi="Times New Roman" w:cs="Times New Roman"/>
          <w:sz w:val="24"/>
          <w:szCs w:val="24"/>
        </w:rPr>
        <w:t xml:space="preserve">в размерах </w:t>
      </w:r>
      <w:proofErr w:type="gramStart"/>
      <w:r w:rsidRPr="00350661">
        <w:rPr>
          <w:rFonts w:ascii="Times New Roman" w:hAnsi="Times New Roman" w:cs="Times New Roman"/>
          <w:sz w:val="24"/>
          <w:szCs w:val="24"/>
        </w:rPr>
        <w:t>согласно приложения</w:t>
      </w:r>
      <w:proofErr w:type="gramEnd"/>
      <w:r w:rsidRPr="00350661">
        <w:rPr>
          <w:rFonts w:ascii="Times New Roman" w:hAnsi="Times New Roman" w:cs="Times New Roman"/>
          <w:sz w:val="24"/>
          <w:szCs w:val="24"/>
        </w:rPr>
        <w:t xml:space="preserve"> </w:t>
      </w:r>
      <w:r>
        <w:rPr>
          <w:rFonts w:ascii="Times New Roman" w:hAnsi="Times New Roman" w:cs="Times New Roman"/>
          <w:sz w:val="24"/>
          <w:szCs w:val="24"/>
        </w:rPr>
        <w:t>9</w:t>
      </w:r>
      <w:r w:rsidRPr="00350661">
        <w:rPr>
          <w:rFonts w:ascii="Times New Roman" w:hAnsi="Times New Roman" w:cs="Times New Roman"/>
          <w:sz w:val="24"/>
          <w:szCs w:val="24"/>
        </w:rPr>
        <w:t xml:space="preserve"> и плановый период 202</w:t>
      </w:r>
      <w:r w:rsidR="00354056">
        <w:rPr>
          <w:rFonts w:ascii="Times New Roman" w:hAnsi="Times New Roman" w:cs="Times New Roman"/>
          <w:sz w:val="24"/>
          <w:szCs w:val="24"/>
        </w:rPr>
        <w:t>5</w:t>
      </w:r>
      <w:r w:rsidRPr="00350661">
        <w:rPr>
          <w:rFonts w:ascii="Times New Roman" w:hAnsi="Times New Roman" w:cs="Times New Roman"/>
          <w:sz w:val="24"/>
          <w:szCs w:val="24"/>
        </w:rPr>
        <w:t xml:space="preserve"> и 202</w:t>
      </w:r>
      <w:r w:rsidR="00354056">
        <w:rPr>
          <w:rFonts w:ascii="Times New Roman" w:hAnsi="Times New Roman" w:cs="Times New Roman"/>
          <w:sz w:val="24"/>
          <w:szCs w:val="24"/>
        </w:rPr>
        <w:t>6</w:t>
      </w:r>
      <w:r w:rsidRPr="00350661">
        <w:rPr>
          <w:rFonts w:ascii="Times New Roman" w:hAnsi="Times New Roman" w:cs="Times New Roman"/>
          <w:sz w:val="24"/>
          <w:szCs w:val="24"/>
        </w:rPr>
        <w:t xml:space="preserve"> годов  приложения </w:t>
      </w:r>
      <w:r>
        <w:rPr>
          <w:rFonts w:ascii="Times New Roman" w:hAnsi="Times New Roman" w:cs="Times New Roman"/>
          <w:sz w:val="24"/>
          <w:szCs w:val="24"/>
        </w:rPr>
        <w:t>10</w:t>
      </w:r>
      <w:r w:rsidRPr="00350661">
        <w:rPr>
          <w:rFonts w:ascii="Times New Roman" w:hAnsi="Times New Roman" w:cs="Times New Roman"/>
          <w:sz w:val="24"/>
          <w:szCs w:val="24"/>
        </w:rPr>
        <w:t xml:space="preserve"> к настоящему решению.</w:t>
      </w:r>
    </w:p>
    <w:p w:rsidR="00350661" w:rsidRDefault="00531C58" w:rsidP="00350661">
      <w:pPr>
        <w:ind w:firstLine="709"/>
        <w:jc w:val="both"/>
      </w:pPr>
      <w:r>
        <w:t>13</w:t>
      </w:r>
      <w:r w:rsidR="00350661">
        <w:t xml:space="preserve">. </w:t>
      </w:r>
      <w:r w:rsidR="00350661" w:rsidRPr="00252CE6">
        <w:t>Утвердить программу внутренних заимствований Чапаевского сельского поселения Красносельского муниципального района Костромской области на 202</w:t>
      </w:r>
      <w:r w:rsidR="00CD7B2C">
        <w:t>4</w:t>
      </w:r>
      <w:r w:rsidR="00350661" w:rsidRPr="00252CE6">
        <w:t xml:space="preserve"> год </w:t>
      </w:r>
      <w:proofErr w:type="gramStart"/>
      <w:r w:rsidR="00350661" w:rsidRPr="00252CE6">
        <w:t>согласно приложения</w:t>
      </w:r>
      <w:proofErr w:type="gramEnd"/>
      <w:r w:rsidR="00350661" w:rsidRPr="00252CE6">
        <w:t xml:space="preserve"> </w:t>
      </w:r>
      <w:r w:rsidR="00350661" w:rsidRPr="00DE3019">
        <w:t>11 к настоящему решению на плановый период 202</w:t>
      </w:r>
      <w:r w:rsidR="00CD7B2C">
        <w:t>5</w:t>
      </w:r>
      <w:r w:rsidR="00350661" w:rsidRPr="00DE3019">
        <w:t xml:space="preserve"> и 202</w:t>
      </w:r>
      <w:r w:rsidR="00CD7B2C">
        <w:t>6</w:t>
      </w:r>
      <w:r w:rsidR="00350661" w:rsidRPr="00DE3019">
        <w:t xml:space="preserve"> года согласно приложения 12</w:t>
      </w:r>
      <w:r w:rsidR="00350661" w:rsidRPr="00252CE6">
        <w:t xml:space="preserve"> к настоящему решению.</w:t>
      </w:r>
    </w:p>
    <w:p w:rsidR="0019101C" w:rsidRPr="00252CE6" w:rsidRDefault="0019101C" w:rsidP="00350661">
      <w:pPr>
        <w:numPr>
          <w:ilvl w:val="0"/>
          <w:numId w:val="2"/>
        </w:numPr>
        <w:ind w:left="0" w:firstLine="709"/>
        <w:jc w:val="both"/>
      </w:pPr>
      <w:r>
        <w:t xml:space="preserve">14. Утвердить  перечень целевых программ предусмотренных к финансированию за счет средств бюджета Чапаевского сельского поселения  Красносельского муниципального района  Костромской области на 2024 год, </w:t>
      </w:r>
      <w:proofErr w:type="gramStart"/>
      <w:r>
        <w:t>согласно приложения</w:t>
      </w:r>
      <w:proofErr w:type="gramEnd"/>
      <w:r>
        <w:t xml:space="preserve"> 13 к настоящему  решению.</w:t>
      </w:r>
    </w:p>
    <w:p w:rsidR="00350661" w:rsidRDefault="00350661" w:rsidP="00350661">
      <w:pPr>
        <w:ind w:firstLine="709"/>
        <w:jc w:val="both"/>
      </w:pPr>
      <w:r w:rsidRPr="00252CE6">
        <w:t>1</w:t>
      </w:r>
      <w:r w:rsidR="0019101C">
        <w:t>5</w:t>
      </w:r>
      <w:r w:rsidRPr="00252CE6">
        <w:t>. 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202</w:t>
      </w:r>
      <w:r w:rsidR="00CD7B2C">
        <w:t>4</w:t>
      </w:r>
      <w:r w:rsidRPr="00252CE6">
        <w:t xml:space="preserve"> год и плановый период 202</w:t>
      </w:r>
      <w:r w:rsidR="00CD7B2C">
        <w:t>5</w:t>
      </w:r>
      <w:r w:rsidRPr="00252CE6">
        <w:t xml:space="preserve"> и 202</w:t>
      </w:r>
      <w:r w:rsidR="00CD7B2C">
        <w:t>6</w:t>
      </w:r>
      <w:r w:rsidRPr="00252CE6">
        <w:t xml:space="preserve"> годов принимать решение о привлечении кредитных ресурсов у банков и других кредитных организаций, а также заимствований у других юридических лиц.</w:t>
      </w:r>
    </w:p>
    <w:p w:rsidR="00152733" w:rsidRPr="00152733" w:rsidRDefault="00531C58" w:rsidP="00152733">
      <w:pPr>
        <w:ind w:firstLine="709"/>
        <w:jc w:val="both"/>
        <w:rPr>
          <w:spacing w:val="-4"/>
        </w:rPr>
      </w:pPr>
      <w:r>
        <w:t>1</w:t>
      </w:r>
      <w:r w:rsidR="0019101C">
        <w:t>6</w:t>
      </w:r>
      <w:r w:rsidR="00350661" w:rsidRPr="00152733">
        <w:t xml:space="preserve">. </w:t>
      </w:r>
      <w:r w:rsidR="00152733" w:rsidRPr="00152733">
        <w:t>Утвердить следующий перечень расходов бюджета сельского поселения на 202</w:t>
      </w:r>
      <w:r w:rsidR="00CD7B2C">
        <w:t>4</w:t>
      </w:r>
      <w:r w:rsidR="00152733" w:rsidRPr="00152733">
        <w:t xml:space="preserve"> год и на плановый период 202</w:t>
      </w:r>
      <w:r w:rsidR="00CD7B2C">
        <w:t>5</w:t>
      </w:r>
      <w:r w:rsidR="00152733" w:rsidRPr="00152733">
        <w:t xml:space="preserve"> и 202</w:t>
      </w:r>
      <w:r w:rsidR="00CD7B2C">
        <w:t>6</w:t>
      </w:r>
      <w:r w:rsidR="00152733" w:rsidRPr="00152733">
        <w:t xml:space="preserve"> годов, подлежащих финансированию в первоочередном порядке:</w:t>
      </w:r>
    </w:p>
    <w:p w:rsidR="00152733" w:rsidRPr="00152733" w:rsidRDefault="00152733" w:rsidP="00152733">
      <w:pPr>
        <w:ind w:firstLine="709"/>
        <w:jc w:val="both"/>
        <w:rPr>
          <w:spacing w:val="-4"/>
        </w:rPr>
      </w:pPr>
      <w:r w:rsidRPr="00152733">
        <w:rPr>
          <w:spacing w:val="-4"/>
        </w:rPr>
        <w:t>1) заработная плата с начислениями на нее;</w:t>
      </w:r>
    </w:p>
    <w:p w:rsidR="00152733" w:rsidRPr="00152733" w:rsidRDefault="00152733" w:rsidP="00152733">
      <w:pPr>
        <w:ind w:firstLine="709"/>
        <w:jc w:val="both"/>
        <w:rPr>
          <w:spacing w:val="-4"/>
        </w:rPr>
      </w:pPr>
      <w:r w:rsidRPr="00152733">
        <w:rPr>
          <w:spacing w:val="-4"/>
        </w:rPr>
        <w:t>2) расходы, связанные с исполнением публичных нормативных обязательств;</w:t>
      </w:r>
    </w:p>
    <w:p w:rsidR="00152733" w:rsidRPr="00152733" w:rsidRDefault="00152733" w:rsidP="00152733">
      <w:pPr>
        <w:ind w:firstLine="709"/>
        <w:jc w:val="both"/>
        <w:rPr>
          <w:color w:val="000000"/>
          <w:spacing w:val="-4"/>
        </w:rPr>
      </w:pPr>
      <w:r w:rsidRPr="00152733">
        <w:rPr>
          <w:spacing w:val="-4"/>
        </w:rPr>
        <w:t xml:space="preserve">3) расходы на </w:t>
      </w:r>
      <w:r>
        <w:rPr>
          <w:spacing w:val="-4"/>
        </w:rPr>
        <w:t>топливно-энергетические ресурсы, в том числе тепловую и электрическую энергию, природный газ, уголь;</w:t>
      </w:r>
    </w:p>
    <w:p w:rsidR="00152733" w:rsidRDefault="00152733" w:rsidP="00152733">
      <w:pPr>
        <w:ind w:firstLine="709"/>
        <w:jc w:val="both"/>
        <w:rPr>
          <w:color w:val="000000"/>
          <w:spacing w:val="-4"/>
        </w:rPr>
      </w:pPr>
      <w:r w:rsidRPr="00152733">
        <w:rPr>
          <w:color w:val="000000"/>
          <w:spacing w:val="-4"/>
        </w:rPr>
        <w:t>4) расходы по обслуживанию и погашению</w:t>
      </w:r>
      <w:r>
        <w:rPr>
          <w:color w:val="000000"/>
          <w:spacing w:val="-4"/>
        </w:rPr>
        <w:t xml:space="preserve"> муниципального долга.</w:t>
      </w:r>
    </w:p>
    <w:p w:rsidR="00152733" w:rsidRDefault="00531C58" w:rsidP="00152733">
      <w:pPr>
        <w:ind w:firstLine="709"/>
        <w:jc w:val="both"/>
        <w:rPr>
          <w:bCs/>
          <w:color w:val="000000"/>
        </w:rPr>
      </w:pPr>
      <w:r>
        <w:rPr>
          <w:color w:val="000000"/>
          <w:spacing w:val="-4"/>
        </w:rPr>
        <w:t>1</w:t>
      </w:r>
      <w:r w:rsidR="0019101C">
        <w:rPr>
          <w:color w:val="000000"/>
          <w:spacing w:val="-4"/>
        </w:rPr>
        <w:t>7</w:t>
      </w:r>
      <w:r w:rsidR="00152733">
        <w:rPr>
          <w:color w:val="000000"/>
          <w:spacing w:val="-4"/>
        </w:rPr>
        <w:t xml:space="preserve">. </w:t>
      </w:r>
      <w:proofErr w:type="gramStart"/>
      <w:r w:rsidR="00152733" w:rsidRPr="00252CE6">
        <w:t xml:space="preserve">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на выделение бюджетных ассигнований на принятие новых видов расходных обязательств или </w:t>
      </w:r>
      <w:r w:rsidR="00152733" w:rsidRPr="00252CE6">
        <w:lastRenderedPageBreak/>
        <w:t xml:space="preserve">увеличение бюджетных ассигнований на исполнение существующих видов расходных обязательств за счет средств бюджета Чапаевского сельского поселения Красносельского муниципального района Костромской области на </w:t>
      </w:r>
      <w:r w:rsidR="00152733">
        <w:t>202</w:t>
      </w:r>
      <w:r w:rsidR="00CD7B2C">
        <w:t>4</w:t>
      </w:r>
      <w:r w:rsidR="00152733" w:rsidRPr="00252CE6">
        <w:t xml:space="preserve"> год, а также сокращающие его доходную часть, реализуются и принимаются</w:t>
      </w:r>
      <w:proofErr w:type="gramEnd"/>
      <w:r w:rsidR="00152733" w:rsidRPr="00252CE6">
        <w:t xml:space="preserve">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202</w:t>
      </w:r>
      <w:r w:rsidR="00CD7B2C">
        <w:t>4</w:t>
      </w:r>
      <w:r w:rsidR="00152733" w:rsidRPr="00252CE6">
        <w:t xml:space="preserve"> год, а также после внесения соответствующих   изменений в настоящее решение.</w:t>
      </w:r>
    </w:p>
    <w:p w:rsidR="00152733" w:rsidRPr="00252CE6" w:rsidRDefault="00DE3019" w:rsidP="00152733">
      <w:pPr>
        <w:ind w:firstLine="709"/>
        <w:jc w:val="both"/>
      </w:pPr>
      <w:r>
        <w:t>1</w:t>
      </w:r>
      <w:r w:rsidR="0019101C">
        <w:t>8</w:t>
      </w:r>
      <w:r w:rsidR="00152733">
        <w:t xml:space="preserve">. </w:t>
      </w:r>
      <w:proofErr w:type="gramStart"/>
      <w:r w:rsidR="00152733" w:rsidRPr="00252CE6">
        <w:t xml:space="preserve">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w:t>
      </w:r>
      <w:r w:rsidR="00152733">
        <w:t>202</w:t>
      </w:r>
      <w:r w:rsidR="00CD7B2C">
        <w:t>5</w:t>
      </w:r>
      <w:r w:rsidR="00152733" w:rsidRPr="00252CE6">
        <w:t xml:space="preserve"> года в  сумме 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 на 01 января </w:t>
      </w:r>
      <w:r w:rsidR="00152733">
        <w:t>202</w:t>
      </w:r>
      <w:r w:rsidR="00CD7B2C">
        <w:t>6</w:t>
      </w:r>
      <w:r w:rsidR="00152733" w:rsidRPr="00252CE6">
        <w:t xml:space="preserve"> года в  сумме </w:t>
      </w:r>
      <w:r w:rsidRPr="00DE3019">
        <w:t>0</w:t>
      </w:r>
      <w:r w:rsidR="00152733" w:rsidRPr="00DE3019">
        <w:t xml:space="preserve"> рублей, в том числе  верхний предел по муниципальным</w:t>
      </w:r>
      <w:proofErr w:type="gramEnd"/>
      <w:r w:rsidR="00152733" w:rsidRPr="00DE3019">
        <w:t xml:space="preserve"> гарантиям  Чапаевского сельского поселения  Красносельского муниципального района Костромской области  в сумме 0 рублей; на 01 января 202</w:t>
      </w:r>
      <w:r w:rsidR="00CD7B2C">
        <w:t>7</w:t>
      </w:r>
      <w:r w:rsidR="00152733" w:rsidRPr="00DE3019">
        <w:t xml:space="preserve"> года в  сумме </w:t>
      </w:r>
      <w:r w:rsidRPr="00DE3019">
        <w:t>0</w:t>
      </w:r>
      <w:r w:rsidR="00152733" w:rsidRPr="00DE3019">
        <w:t xml:space="preserve">  рублей, в том числе  верхний преде</w:t>
      </w:r>
      <w:r w:rsidR="00152733" w:rsidRPr="00252CE6">
        <w:t>л по муниципальным гарантиям  Чапаевского сельского поселения  Красносельского муниципального района Костромской области  в сумме 0 рублей</w:t>
      </w:r>
      <w:r w:rsidR="00152733">
        <w:t>.</w:t>
      </w:r>
    </w:p>
    <w:p w:rsidR="00152733" w:rsidRPr="00E31DD4" w:rsidRDefault="00531C58" w:rsidP="00152733">
      <w:pPr>
        <w:ind w:firstLine="709"/>
        <w:jc w:val="both"/>
      </w:pPr>
      <w:r>
        <w:t>1</w:t>
      </w:r>
      <w:r w:rsidR="0019101C">
        <w:t>9</w:t>
      </w:r>
      <w:r w:rsidR="00152733" w:rsidRPr="00252CE6">
        <w:t xml:space="preserve">. Установить  предельный объем  муниципального долга Чапаевского сельского поселения Красносельского муниципального района Костромской области на </w:t>
      </w:r>
      <w:r w:rsidR="00152733">
        <w:t>202</w:t>
      </w:r>
      <w:r w:rsidR="00CD7B2C">
        <w:t>4</w:t>
      </w:r>
      <w:r w:rsidR="00152733" w:rsidRPr="00252CE6">
        <w:t xml:space="preserve"> год в сумме 0  рублей, на </w:t>
      </w:r>
      <w:r w:rsidR="00152733">
        <w:t>202</w:t>
      </w:r>
      <w:r w:rsidR="00CD7B2C">
        <w:t>5</w:t>
      </w:r>
      <w:r w:rsidR="00152733" w:rsidRPr="00252CE6">
        <w:t xml:space="preserve"> год в сумме </w:t>
      </w:r>
      <w:r w:rsidR="00152733" w:rsidRPr="00DE3019">
        <w:t>0  рублей</w:t>
      </w:r>
      <w:r w:rsidR="00CD7B2C">
        <w:t>,</w:t>
      </w:r>
      <w:r w:rsidR="00152733" w:rsidRPr="00DE3019">
        <w:t xml:space="preserve"> на 202</w:t>
      </w:r>
      <w:r w:rsidR="00CD7B2C">
        <w:t>6</w:t>
      </w:r>
      <w:r w:rsidR="00152733" w:rsidRPr="00DE3019">
        <w:t xml:space="preserve"> год в сумме 0</w:t>
      </w:r>
      <w:r w:rsidR="00152733" w:rsidRPr="00E31DD4">
        <w:t xml:space="preserve"> рублей</w:t>
      </w:r>
      <w:r w:rsidR="00CD7B2C">
        <w:t>.</w:t>
      </w:r>
    </w:p>
    <w:p w:rsidR="00152733" w:rsidRDefault="0019101C" w:rsidP="00152733">
      <w:pPr>
        <w:ind w:firstLine="709"/>
        <w:jc w:val="both"/>
      </w:pPr>
      <w:r>
        <w:t>20</w:t>
      </w:r>
      <w:r w:rsidR="00152733" w:rsidRPr="00E31DD4">
        <w:t>.  Установит</w:t>
      </w:r>
      <w:r w:rsidR="00152733">
        <w:t>ь</w:t>
      </w:r>
      <w:r w:rsidR="00152733" w:rsidRPr="00E31DD4">
        <w:t xml:space="preserve"> на 202</w:t>
      </w:r>
      <w:r w:rsidR="00CD7B2C">
        <w:t>4</w:t>
      </w:r>
      <w:r w:rsidR="00152733" w:rsidRPr="00E31DD4">
        <w:t xml:space="preserve">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0 рублей; н</w:t>
      </w:r>
      <w:r w:rsidR="00152733" w:rsidRPr="00252CE6">
        <w:t>а 202</w:t>
      </w:r>
      <w:r w:rsidR="00CD7B2C">
        <w:t xml:space="preserve">5 </w:t>
      </w:r>
      <w:r w:rsidR="00152733" w:rsidRPr="00252CE6">
        <w:t xml:space="preserve">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w:t>
      </w:r>
      <w:r w:rsidR="00152733" w:rsidRPr="00DE3019">
        <w:t xml:space="preserve">размере </w:t>
      </w:r>
      <w:r w:rsidR="00DE3019" w:rsidRPr="00DE3019">
        <w:t>0</w:t>
      </w:r>
      <w:r w:rsidR="00152733" w:rsidRPr="00DE3019">
        <w:t xml:space="preserve"> рублей; на 202</w:t>
      </w:r>
      <w:r w:rsidR="00CD7B2C">
        <w:t>6</w:t>
      </w:r>
      <w:r w:rsidR="00152733" w:rsidRPr="00DE3019">
        <w:t xml:space="preserve">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w:t>
      </w:r>
      <w:r w:rsidR="00DE3019" w:rsidRPr="00DE3019">
        <w:t>0</w:t>
      </w:r>
      <w:r w:rsidR="00152733" w:rsidRPr="00DE3019">
        <w:t xml:space="preserve">  рублей.</w:t>
      </w:r>
    </w:p>
    <w:p w:rsidR="00152733" w:rsidRPr="00252CE6" w:rsidRDefault="00531C58" w:rsidP="00152733">
      <w:pPr>
        <w:ind w:firstLine="709"/>
        <w:jc w:val="both"/>
      </w:pPr>
      <w:r>
        <w:t>2</w:t>
      </w:r>
      <w:r w:rsidR="0019101C">
        <w:t>1</w:t>
      </w:r>
      <w:r w:rsidR="00152733">
        <w:t>.</w:t>
      </w:r>
      <w:r w:rsidR="00861093">
        <w:t xml:space="preserve"> </w:t>
      </w:r>
      <w:r w:rsidR="00861093" w:rsidRPr="00252CE6">
        <w:t>Программа муниципальных гарантий Чапаевского сельского поселения Красносельского муниципального района Костромской области на 202</w:t>
      </w:r>
      <w:r w:rsidR="00CD7B2C">
        <w:t>4</w:t>
      </w:r>
      <w:r w:rsidR="00861093" w:rsidRPr="00252CE6">
        <w:t xml:space="preserve"> год и плановый период </w:t>
      </w:r>
      <w:r w:rsidR="00861093">
        <w:t>202</w:t>
      </w:r>
      <w:r w:rsidR="00CD7B2C">
        <w:t>5</w:t>
      </w:r>
      <w:r w:rsidR="00861093" w:rsidRPr="00252CE6">
        <w:t xml:space="preserve"> и </w:t>
      </w:r>
      <w:r w:rsidR="00861093">
        <w:t>202</w:t>
      </w:r>
      <w:r w:rsidR="00CD7B2C">
        <w:t>6</w:t>
      </w:r>
      <w:r w:rsidR="00861093" w:rsidRPr="00252CE6">
        <w:t xml:space="preserve"> годов отсутствует.</w:t>
      </w:r>
    </w:p>
    <w:p w:rsidR="00350661" w:rsidRPr="00252CE6" w:rsidRDefault="00531C58" w:rsidP="00152733">
      <w:pPr>
        <w:ind w:firstLine="709"/>
        <w:jc w:val="both"/>
      </w:pPr>
      <w:r>
        <w:t>2</w:t>
      </w:r>
      <w:r w:rsidR="0019101C">
        <w:t>2</w:t>
      </w:r>
      <w:r w:rsidR="00861093">
        <w:t xml:space="preserve">. </w:t>
      </w:r>
      <w:r w:rsidR="00861093">
        <w:rPr>
          <w:color w:val="000000"/>
        </w:rPr>
        <w:t>Установить размер резервного фонда администрации на 202</w:t>
      </w:r>
      <w:r w:rsidR="00CD7B2C">
        <w:rPr>
          <w:color w:val="000000"/>
        </w:rPr>
        <w:t>4</w:t>
      </w:r>
      <w:r w:rsidR="00861093">
        <w:rPr>
          <w:color w:val="000000"/>
        </w:rPr>
        <w:t xml:space="preserve"> год в сумме 1</w:t>
      </w:r>
      <w:r w:rsidR="00CD7B2C">
        <w:rPr>
          <w:color w:val="000000"/>
        </w:rPr>
        <w:t>0</w:t>
      </w:r>
      <w:r w:rsidR="00861093">
        <w:rPr>
          <w:color w:val="000000"/>
        </w:rPr>
        <w:t xml:space="preserve"> 000 рублей, на 202</w:t>
      </w:r>
      <w:r w:rsidR="00CD7B2C">
        <w:rPr>
          <w:color w:val="000000"/>
        </w:rPr>
        <w:t>5</w:t>
      </w:r>
      <w:r w:rsidR="00861093">
        <w:rPr>
          <w:color w:val="000000"/>
        </w:rPr>
        <w:t xml:space="preserve"> год 1</w:t>
      </w:r>
      <w:r w:rsidR="00CD7B2C">
        <w:rPr>
          <w:color w:val="000000"/>
        </w:rPr>
        <w:t>0</w:t>
      </w:r>
      <w:r w:rsidR="00861093">
        <w:rPr>
          <w:color w:val="000000"/>
        </w:rPr>
        <w:t xml:space="preserve"> 000 рублей, на 202</w:t>
      </w:r>
      <w:r w:rsidR="00CD7B2C">
        <w:rPr>
          <w:color w:val="000000"/>
        </w:rPr>
        <w:t>6</w:t>
      </w:r>
      <w:r w:rsidR="00861093">
        <w:rPr>
          <w:color w:val="000000"/>
        </w:rPr>
        <w:t xml:space="preserve"> год 1</w:t>
      </w:r>
      <w:r w:rsidR="00CD7B2C">
        <w:rPr>
          <w:color w:val="000000"/>
        </w:rPr>
        <w:t>0</w:t>
      </w:r>
      <w:r w:rsidR="00861093">
        <w:rPr>
          <w:color w:val="000000"/>
        </w:rPr>
        <w:t xml:space="preserve"> 000 рублей.</w:t>
      </w:r>
    </w:p>
    <w:p w:rsidR="00C830A1" w:rsidRDefault="00531C58" w:rsidP="00861093">
      <w:pPr>
        <w:pStyle w:val="Standard"/>
        <w:tabs>
          <w:tab w:val="left" w:pos="13832"/>
        </w:tabs>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2</w:t>
      </w:r>
      <w:r w:rsidR="0019101C">
        <w:rPr>
          <w:rFonts w:ascii="Times New Roman" w:hAnsi="Times New Roman" w:cs="Times New Roman"/>
          <w:sz w:val="24"/>
          <w:szCs w:val="24"/>
        </w:rPr>
        <w:t>3</w:t>
      </w:r>
      <w:r w:rsidR="00861093">
        <w:rPr>
          <w:rFonts w:ascii="Times New Roman" w:hAnsi="Times New Roman" w:cs="Times New Roman"/>
          <w:sz w:val="24"/>
          <w:szCs w:val="24"/>
        </w:rPr>
        <w:t xml:space="preserve">. </w:t>
      </w:r>
      <w:proofErr w:type="gramStart"/>
      <w:r w:rsidR="00C830A1">
        <w:rPr>
          <w:rFonts w:ascii="Times New Roman" w:hAnsi="Times New Roman" w:cs="Times New Roman"/>
          <w:sz w:val="24"/>
          <w:szCs w:val="24"/>
        </w:rPr>
        <w:t>Установить в соответствии с пунктом 3 статьи 217 Бюджетного Кодекса Российской Фед</w:t>
      </w:r>
      <w:r w:rsidR="00C830A1">
        <w:rPr>
          <w:rFonts w:ascii="Times New Roman" w:hAnsi="Times New Roman" w:cs="Times New Roman"/>
          <w:color w:val="000000"/>
          <w:sz w:val="24"/>
          <w:szCs w:val="24"/>
        </w:rPr>
        <w:t>ерации, основанием для внесения в 202</w:t>
      </w:r>
      <w:r w:rsidR="00CD7B2C">
        <w:rPr>
          <w:rFonts w:ascii="Times New Roman" w:hAnsi="Times New Roman" w:cs="Times New Roman"/>
          <w:color w:val="000000"/>
          <w:sz w:val="24"/>
          <w:szCs w:val="24"/>
        </w:rPr>
        <w:t>4</w:t>
      </w:r>
      <w:r w:rsidR="00C830A1">
        <w:rPr>
          <w:rFonts w:ascii="Times New Roman" w:hAnsi="Times New Roman" w:cs="Times New Roman"/>
          <w:color w:val="000000"/>
          <w:sz w:val="24"/>
          <w:szCs w:val="24"/>
        </w:rPr>
        <w:t xml:space="preserve"> году изменений в показатели сводной бюджетной росписи бюджета сельского поселения является распределение зарезервированных в составе утвержденных пунктом 1</w:t>
      </w:r>
      <w:r w:rsidR="00DE3019">
        <w:rPr>
          <w:rFonts w:ascii="Times New Roman" w:hAnsi="Times New Roman" w:cs="Times New Roman"/>
          <w:color w:val="000000"/>
          <w:sz w:val="24"/>
          <w:szCs w:val="24"/>
        </w:rPr>
        <w:t>5</w:t>
      </w:r>
      <w:r w:rsidR="00C830A1">
        <w:rPr>
          <w:rFonts w:ascii="Times New Roman" w:hAnsi="Times New Roman" w:cs="Times New Roman"/>
          <w:color w:val="000000"/>
          <w:sz w:val="24"/>
          <w:szCs w:val="24"/>
        </w:rPr>
        <w:t xml:space="preserve">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202</w:t>
      </w:r>
      <w:r w:rsidR="00CD7B2C">
        <w:rPr>
          <w:rFonts w:ascii="Times New Roman" w:hAnsi="Times New Roman" w:cs="Times New Roman"/>
          <w:color w:val="000000"/>
          <w:sz w:val="24"/>
          <w:szCs w:val="24"/>
        </w:rPr>
        <w:t>4</w:t>
      </w:r>
      <w:r w:rsidR="00C830A1">
        <w:rPr>
          <w:rFonts w:ascii="Times New Roman" w:hAnsi="Times New Roman" w:cs="Times New Roman"/>
          <w:color w:val="000000"/>
          <w:sz w:val="24"/>
          <w:szCs w:val="24"/>
        </w:rPr>
        <w:t xml:space="preserve"> году в объеме </w:t>
      </w:r>
      <w:r w:rsidR="00861093">
        <w:rPr>
          <w:rFonts w:ascii="Times New Roman" w:hAnsi="Times New Roman" w:cs="Times New Roman"/>
          <w:color w:val="000000"/>
          <w:sz w:val="24"/>
          <w:szCs w:val="24"/>
        </w:rPr>
        <w:t>1</w:t>
      </w:r>
      <w:r w:rsidR="00CD7B2C">
        <w:rPr>
          <w:rFonts w:ascii="Times New Roman" w:hAnsi="Times New Roman" w:cs="Times New Roman"/>
          <w:color w:val="000000"/>
          <w:sz w:val="24"/>
          <w:szCs w:val="24"/>
        </w:rPr>
        <w:t>0</w:t>
      </w:r>
      <w:r w:rsidR="00C830A1">
        <w:rPr>
          <w:rFonts w:ascii="Times New Roman" w:hAnsi="Times New Roman" w:cs="Times New Roman"/>
          <w:color w:val="000000"/>
          <w:sz w:val="24"/>
          <w:szCs w:val="24"/>
        </w:rPr>
        <w:t xml:space="preserve"> 000 рублей на фина</w:t>
      </w:r>
      <w:r w:rsidR="00C830A1">
        <w:rPr>
          <w:rFonts w:ascii="Times New Roman" w:hAnsi="Times New Roman" w:cs="Times New Roman"/>
          <w:sz w:val="24"/>
          <w:szCs w:val="24"/>
        </w:rPr>
        <w:t>нсовое</w:t>
      </w:r>
      <w:proofErr w:type="gramEnd"/>
      <w:r w:rsidR="00C830A1">
        <w:rPr>
          <w:rFonts w:ascii="Times New Roman" w:hAnsi="Times New Roman" w:cs="Times New Roman"/>
          <w:sz w:val="24"/>
          <w:szCs w:val="24"/>
        </w:rPr>
        <w:t xml:space="preserve"> обеспечение непредвиденных расходов.</w:t>
      </w:r>
    </w:p>
    <w:p w:rsidR="00861093" w:rsidRPr="00861093" w:rsidRDefault="00531C58" w:rsidP="00861093">
      <w:pPr>
        <w:ind w:firstLine="709"/>
        <w:jc w:val="both"/>
      </w:pPr>
      <w:r>
        <w:rPr>
          <w:spacing w:val="-8"/>
        </w:rPr>
        <w:t>2</w:t>
      </w:r>
      <w:r w:rsidR="0019101C">
        <w:rPr>
          <w:spacing w:val="-8"/>
        </w:rPr>
        <w:t>4</w:t>
      </w:r>
      <w:r w:rsidR="00861093" w:rsidRPr="00861093">
        <w:rPr>
          <w:spacing w:val="-8"/>
        </w:rPr>
        <w:t xml:space="preserve">. </w:t>
      </w:r>
      <w:r w:rsidR="00861093" w:rsidRPr="00861093">
        <w:rPr>
          <w:rStyle w:val="ac"/>
          <w:color w:val="auto"/>
        </w:rPr>
        <w:t>Расходные обязательства</w:t>
      </w:r>
      <w:r w:rsidR="00861093" w:rsidRPr="00861093">
        <w:t xml:space="preserve"> муниципального образования возникают в результате:</w:t>
      </w:r>
    </w:p>
    <w:p w:rsidR="00861093" w:rsidRPr="00861093" w:rsidRDefault="00861093" w:rsidP="00861093">
      <w:pPr>
        <w:ind w:firstLine="709"/>
        <w:jc w:val="both"/>
      </w:pPr>
      <w:bookmarkStart w:id="0" w:name="sub_8612"/>
      <w:r w:rsidRPr="00861093">
        <w:t>-</w:t>
      </w:r>
      <w:r>
        <w:t xml:space="preserve"> </w:t>
      </w:r>
      <w:r w:rsidRPr="00861093">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61093" w:rsidRPr="00861093" w:rsidRDefault="00861093" w:rsidP="00861093">
      <w:pPr>
        <w:ind w:firstLine="709"/>
        <w:jc w:val="both"/>
      </w:pPr>
      <w:bookmarkStart w:id="1" w:name="sub_8613"/>
      <w:bookmarkEnd w:id="0"/>
      <w:r w:rsidRPr="00861093">
        <w:t>-</w:t>
      </w:r>
      <w:r>
        <w:t xml:space="preserve"> </w:t>
      </w:r>
      <w:r w:rsidRPr="00861093">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61093" w:rsidRPr="00861093" w:rsidRDefault="00861093" w:rsidP="00861093">
      <w:pPr>
        <w:ind w:firstLine="709"/>
        <w:jc w:val="both"/>
      </w:pPr>
      <w:bookmarkStart w:id="2" w:name="sub_8614"/>
      <w:bookmarkEnd w:id="1"/>
      <w:r w:rsidRPr="00861093">
        <w:t>-</w:t>
      </w:r>
      <w:r>
        <w:t xml:space="preserve"> </w:t>
      </w:r>
      <w:r w:rsidRPr="00861093">
        <w:t>заключения от имени муниципального образования договоров (соглашений) муниципальными казенными учреждениями.</w:t>
      </w:r>
    </w:p>
    <w:p w:rsidR="00861093" w:rsidRPr="00861093" w:rsidRDefault="00861093" w:rsidP="00861093">
      <w:pPr>
        <w:ind w:firstLine="709"/>
        <w:jc w:val="both"/>
      </w:pPr>
      <w:bookmarkStart w:id="3" w:name="sub_862"/>
      <w:bookmarkEnd w:id="2"/>
      <w:r w:rsidRPr="00861093">
        <w:t xml:space="preserve"> Расходные обязательства муниципального образования, указанные в </w:t>
      </w:r>
      <w:r w:rsidRPr="00861093">
        <w:rPr>
          <w:rStyle w:val="ac"/>
          <w:color w:val="auto"/>
        </w:rPr>
        <w:t>абзацах первом и третьем пункта 1</w:t>
      </w:r>
      <w:r w:rsidRPr="00861093">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r w:rsidRPr="00861093">
        <w:rPr>
          <w:rStyle w:val="ac"/>
          <w:color w:val="auto"/>
        </w:rPr>
        <w:t>дефицита</w:t>
      </w:r>
      <w:r w:rsidRPr="00861093">
        <w:t xml:space="preserve"> соответствующего местного бюджета.</w:t>
      </w:r>
    </w:p>
    <w:p w:rsidR="00861093" w:rsidRPr="00861093" w:rsidRDefault="00861093" w:rsidP="00861093">
      <w:pPr>
        <w:ind w:firstLine="709"/>
        <w:jc w:val="both"/>
      </w:pPr>
      <w:bookmarkStart w:id="4" w:name="sub_863"/>
      <w:bookmarkEnd w:id="3"/>
      <w:r w:rsidRPr="00861093">
        <w:t xml:space="preserve"> </w:t>
      </w:r>
      <w:proofErr w:type="gramStart"/>
      <w:r w:rsidRPr="00861093">
        <w:t xml:space="preserve">Расходные обязательства муниципального образования, указанные в </w:t>
      </w:r>
      <w:r w:rsidRPr="00861093">
        <w:rPr>
          <w:rStyle w:val="ac"/>
          <w:color w:val="auto"/>
        </w:rPr>
        <w:t>абзаце втором  пункта 1</w:t>
      </w:r>
      <w:r w:rsidRPr="00861093">
        <w:t xml:space="preserve"> настоящей статьи, устанавливаются муниципальными правовыми актами органов </w:t>
      </w:r>
      <w:r w:rsidRPr="00861093">
        <w:lastRenderedPageBreak/>
        <w:t xml:space="preserve">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r w:rsidRPr="00861093">
        <w:rPr>
          <w:rStyle w:val="ac"/>
          <w:color w:val="auto"/>
        </w:rPr>
        <w:t>статьей 140</w:t>
      </w:r>
      <w:r w:rsidRPr="00861093">
        <w:t xml:space="preserve"> Бюджетного Кодекса.</w:t>
      </w:r>
      <w:proofErr w:type="gramEnd"/>
    </w:p>
    <w:p w:rsidR="00861093" w:rsidRPr="00861093" w:rsidRDefault="00861093" w:rsidP="00861093">
      <w:pPr>
        <w:ind w:firstLine="709"/>
        <w:jc w:val="both"/>
      </w:pPr>
      <w:bookmarkStart w:id="5" w:name="sub_8632"/>
      <w:bookmarkEnd w:id="4"/>
      <w:r w:rsidRPr="00861093">
        <w:t>В случае</w:t>
      </w:r>
      <w:proofErr w:type="gramStart"/>
      <w:r w:rsidRPr="00861093">
        <w:t>,</w:t>
      </w:r>
      <w:proofErr w:type="gramEnd"/>
      <w:r w:rsidRPr="00861093">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bookmarkEnd w:id="5"/>
    </w:p>
    <w:p w:rsidR="00861093" w:rsidRPr="00861093" w:rsidRDefault="00861093" w:rsidP="00861093">
      <w:pPr>
        <w:ind w:firstLine="709"/>
        <w:jc w:val="both"/>
      </w:pPr>
      <w:r w:rsidRPr="00861093">
        <w:t>2</w:t>
      </w:r>
      <w:r w:rsidR="0019101C">
        <w:t>5</w:t>
      </w:r>
      <w:r w:rsidRPr="00861093">
        <w:t>.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861093" w:rsidRPr="00861093" w:rsidRDefault="00861093" w:rsidP="00861093">
      <w:pPr>
        <w:ind w:firstLine="709"/>
        <w:jc w:val="both"/>
      </w:pPr>
      <w:proofErr w:type="gramStart"/>
      <w:r w:rsidRPr="00861093">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w:t>
      </w:r>
      <w:r w:rsidR="0070285B">
        <w:t>24</w:t>
      </w:r>
      <w:r w:rsidRPr="00861093">
        <w:t xml:space="preserve"> год.</w:t>
      </w:r>
      <w:proofErr w:type="gramEnd"/>
    </w:p>
    <w:p w:rsidR="00861093" w:rsidRPr="00861093" w:rsidRDefault="00861093" w:rsidP="00861093">
      <w:pPr>
        <w:ind w:firstLine="709"/>
        <w:jc w:val="both"/>
      </w:pPr>
      <w:r w:rsidRPr="00861093">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861093" w:rsidRPr="00861093" w:rsidRDefault="00861093" w:rsidP="00861093">
      <w:pPr>
        <w:ind w:firstLine="709"/>
        <w:jc w:val="both"/>
      </w:pPr>
      <w:r w:rsidRPr="00861093">
        <w:t xml:space="preserve">Орган, осуществляющий кассовое </w:t>
      </w:r>
      <w:r w:rsidR="002D26AC">
        <w:t xml:space="preserve">обслуживание </w:t>
      </w:r>
      <w:r w:rsidRPr="00861093">
        <w:t>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порядок учета бюджетных обязательств, подлежащих исполнению за счет средств местного бюджета.</w:t>
      </w:r>
    </w:p>
    <w:p w:rsidR="00C830A1" w:rsidRPr="00861093" w:rsidRDefault="00861093" w:rsidP="00861093">
      <w:pPr>
        <w:pStyle w:val="Standard"/>
        <w:spacing w:after="0" w:line="240" w:lineRule="auto"/>
        <w:ind w:firstLine="709"/>
        <w:jc w:val="both"/>
        <w:rPr>
          <w:rFonts w:ascii="Times New Roman" w:hAnsi="Times New Roman" w:cs="Times New Roman"/>
          <w:spacing w:val="-8"/>
          <w:sz w:val="24"/>
          <w:szCs w:val="24"/>
        </w:rPr>
      </w:pPr>
      <w:r w:rsidRPr="00861093">
        <w:rPr>
          <w:rFonts w:ascii="Times New Roman" w:hAnsi="Times New Roman" w:cs="Times New Roman"/>
          <w:sz w:val="24"/>
          <w:szCs w:val="24"/>
        </w:rPr>
        <w:t>Договор,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861093" w:rsidRDefault="00531C58" w:rsidP="00152733">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spacing w:val="-8"/>
          <w:sz w:val="24"/>
          <w:szCs w:val="24"/>
        </w:rPr>
        <w:t>2</w:t>
      </w:r>
      <w:r w:rsidR="0019101C">
        <w:rPr>
          <w:rFonts w:ascii="Times New Roman" w:hAnsi="Times New Roman" w:cs="Times New Roman"/>
          <w:spacing w:val="-8"/>
          <w:sz w:val="24"/>
          <w:szCs w:val="24"/>
        </w:rPr>
        <w:t>6</w:t>
      </w:r>
      <w:r w:rsidR="00631F69">
        <w:rPr>
          <w:rFonts w:ascii="Times New Roman" w:hAnsi="Times New Roman" w:cs="Times New Roman"/>
          <w:spacing w:val="-8"/>
          <w:sz w:val="24"/>
          <w:szCs w:val="24"/>
        </w:rPr>
        <w:t xml:space="preserve">. </w:t>
      </w:r>
      <w:r w:rsidR="00631F69" w:rsidRPr="00631F69">
        <w:rPr>
          <w:rFonts w:ascii="Times New Roman" w:hAnsi="Times New Roman" w:cs="Times New Roman"/>
          <w:sz w:val="24"/>
          <w:szCs w:val="24"/>
        </w:rPr>
        <w:t>Установить, что в 202</w:t>
      </w:r>
      <w:r w:rsidR="002D26AC">
        <w:rPr>
          <w:rFonts w:ascii="Times New Roman" w:hAnsi="Times New Roman" w:cs="Times New Roman"/>
          <w:sz w:val="24"/>
          <w:szCs w:val="24"/>
        </w:rPr>
        <w:t>4</w:t>
      </w:r>
      <w:r w:rsidR="00631F69" w:rsidRPr="00631F69">
        <w:rPr>
          <w:rFonts w:ascii="Times New Roman" w:hAnsi="Times New Roman" w:cs="Times New Roman"/>
          <w:sz w:val="24"/>
          <w:szCs w:val="24"/>
        </w:rPr>
        <w:t xml:space="preserve">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631F69" w:rsidRDefault="00531C58" w:rsidP="00631F69">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9101C">
        <w:rPr>
          <w:rFonts w:ascii="Times New Roman" w:hAnsi="Times New Roman" w:cs="Times New Roman"/>
          <w:sz w:val="24"/>
          <w:szCs w:val="24"/>
        </w:rPr>
        <w:t>7</w:t>
      </w:r>
      <w:r w:rsidR="00631F69">
        <w:rPr>
          <w:rFonts w:ascii="Times New Roman" w:hAnsi="Times New Roman" w:cs="Times New Roman"/>
          <w:sz w:val="24"/>
          <w:szCs w:val="24"/>
        </w:rPr>
        <w:t>. Установить, что получатели средств бюджета сельского поселения при заключении договоров (муниципальных контрактов) на поставку товаров, работ, услуг, подлежащих оплате за счёт средств бюджета сельского поселения, вправе предусматривать авансовые платежи:</w:t>
      </w:r>
    </w:p>
    <w:p w:rsidR="00631F69" w:rsidRDefault="00631F69" w:rsidP="00631F69">
      <w:pPr>
        <w:pStyle w:val="Standard"/>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в размере до 100 процентов суммы договора (контракта) – по договорам (контрактам) о предоставлении услуг связи, услуг хостинга и услуг регистрации и продления доменных имён, о подписке на печатные (электронные) издания и об их приобретении, о приобретении горюче-смазочных материалов, путёвок на санаторно-курортное лечение, путёвок на организацию отдыха и оздоровления детей, об обучении на курсах повышения квалификации и профессиональной переподготовке, об участии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семинарах и форумах, об оказании информационно-консультационных услуг, по договорам обязательного страхования гражданской ответственности владельцев транспортных средств, по договорам за проведение государственной экспертизы и (или) проверки достоверности определения сметной стоимости на строительные, ремонтные и пуско-наладочные работы, на оплату организационного взноса, </w:t>
      </w:r>
      <w:r>
        <w:rPr>
          <w:rFonts w:ascii="Times New Roman" w:hAnsi="Times New Roman" w:cs="Times New Roman"/>
          <w:sz w:val="24"/>
          <w:szCs w:val="24"/>
        </w:rPr>
        <w:lastRenderedPageBreak/>
        <w:t>заявочного (целевого) взноса за участие в спортивных соревнованиях, по договорам на работы по замене, ремонту, поверке приборов учета, используемых энергетических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ресурсов</w:t>
      </w:r>
      <w:proofErr w:type="gramEnd"/>
      <w:r>
        <w:rPr>
          <w:rFonts w:ascii="Times New Roman" w:hAnsi="Times New Roman" w:cs="Times New Roman"/>
          <w:sz w:val="24"/>
          <w:szCs w:val="24"/>
        </w:rPr>
        <w:t xml:space="preserve"> а также по договорам, подлежащим оплате за счёт резервного фонда администрации сельского поселения.</w:t>
      </w:r>
    </w:p>
    <w:p w:rsidR="00631F69" w:rsidRDefault="00631F69" w:rsidP="00631F69">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размере до 70 процентов стоимости электрической энергии (мощности) в подлежащем оплате объеме покупки в месяце, за который осуществляется оплата.</w:t>
      </w:r>
    </w:p>
    <w:p w:rsidR="00631F69" w:rsidRDefault="00631F69" w:rsidP="00631F69">
      <w:pPr>
        <w:pStyle w:val="Standard"/>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в размере не более 30 процентов суммы договора (контракта), если иное не предусмотрено действующим законодательством - по остальным договорам (контрактам).</w:t>
      </w:r>
    </w:p>
    <w:p w:rsidR="00631F69" w:rsidRDefault="0077779D" w:rsidP="00152733">
      <w:pPr>
        <w:pStyle w:val="Standard"/>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2</w:t>
      </w:r>
      <w:r w:rsidR="0019101C">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Предоставить право </w:t>
      </w:r>
      <w:r w:rsidR="00531C58">
        <w:rPr>
          <w:rFonts w:ascii="Times New Roman" w:hAnsi="Times New Roman" w:cs="Times New Roman"/>
          <w:sz w:val="24"/>
          <w:szCs w:val="24"/>
        </w:rPr>
        <w:t>финансовому органу Чапаевского</w:t>
      </w:r>
      <w:r>
        <w:rPr>
          <w:rFonts w:ascii="Times New Roman" w:hAnsi="Times New Roman" w:cs="Times New Roman"/>
          <w:sz w:val="24"/>
          <w:szCs w:val="24"/>
        </w:rPr>
        <w:t xml:space="preserve"> сельского поселения</w:t>
      </w:r>
      <w:r w:rsidR="00531C58">
        <w:rPr>
          <w:rFonts w:ascii="Times New Roman" w:hAnsi="Times New Roman" w:cs="Times New Roman"/>
          <w:sz w:val="24"/>
          <w:szCs w:val="24"/>
        </w:rPr>
        <w:t xml:space="preserve"> Красносельского муниципального района Костромской области</w:t>
      </w:r>
      <w:r>
        <w:rPr>
          <w:rFonts w:ascii="Times New Roman" w:hAnsi="Times New Roman" w:cs="Times New Roman"/>
          <w:sz w:val="24"/>
          <w:szCs w:val="24"/>
        </w:rPr>
        <w:t>, в случае изменения в 202</w:t>
      </w:r>
      <w:r w:rsidR="002D26AC">
        <w:rPr>
          <w:rFonts w:ascii="Times New Roman" w:hAnsi="Times New Roman" w:cs="Times New Roman"/>
          <w:sz w:val="24"/>
          <w:szCs w:val="24"/>
        </w:rPr>
        <w:t>4</w:t>
      </w:r>
      <w:r>
        <w:rPr>
          <w:rFonts w:ascii="Times New Roman" w:hAnsi="Times New Roman" w:cs="Times New Roman"/>
          <w:sz w:val="24"/>
          <w:szCs w:val="24"/>
        </w:rPr>
        <w:t xml:space="preserve"> году </w:t>
      </w:r>
      <w:r w:rsidR="00531C58">
        <w:rPr>
          <w:rFonts w:ascii="Times New Roman" w:hAnsi="Times New Roman" w:cs="Times New Roman"/>
          <w:sz w:val="24"/>
          <w:szCs w:val="24"/>
        </w:rPr>
        <w:t xml:space="preserve">бюджетной </w:t>
      </w:r>
      <w:r>
        <w:rPr>
          <w:rFonts w:ascii="Times New Roman" w:hAnsi="Times New Roman" w:cs="Times New Roman"/>
          <w:sz w:val="24"/>
          <w:szCs w:val="24"/>
        </w:rPr>
        <w:t xml:space="preserve">классификации доходов бюджетов Российской Федерации и (или) </w:t>
      </w:r>
      <w:r w:rsidR="00531C58">
        <w:rPr>
          <w:rFonts w:ascii="Times New Roman" w:hAnsi="Times New Roman" w:cs="Times New Roman"/>
          <w:sz w:val="24"/>
          <w:szCs w:val="24"/>
        </w:rPr>
        <w:t xml:space="preserve">классификации источников финансирования дефицитов бюджетов Российской Федерации и (или) классификации расходов бюджетов Российской Федерации </w:t>
      </w:r>
      <w:r>
        <w:rPr>
          <w:rFonts w:ascii="Times New Roman" w:hAnsi="Times New Roman" w:cs="Times New Roman"/>
          <w:sz w:val="24"/>
          <w:szCs w:val="24"/>
        </w:rPr>
        <w:t xml:space="preserve">вносить соответствующие изменения в перечень </w:t>
      </w:r>
      <w:r w:rsidR="00531C58">
        <w:rPr>
          <w:rFonts w:ascii="Times New Roman" w:hAnsi="Times New Roman" w:cs="Times New Roman"/>
          <w:sz w:val="24"/>
          <w:szCs w:val="24"/>
        </w:rPr>
        <w:t>главных администраторов поступлений в бюджет Чапаевского сельского поселения Красносельского муниципального района Костромской области, а также</w:t>
      </w:r>
      <w:proofErr w:type="gramEnd"/>
      <w:r w:rsidR="00531C58">
        <w:rPr>
          <w:rFonts w:ascii="Times New Roman" w:hAnsi="Times New Roman" w:cs="Times New Roman"/>
          <w:sz w:val="24"/>
          <w:szCs w:val="24"/>
        </w:rPr>
        <w:t xml:space="preserve"> </w:t>
      </w:r>
      <w:r>
        <w:rPr>
          <w:rFonts w:ascii="Times New Roman" w:hAnsi="Times New Roman" w:cs="Times New Roman"/>
          <w:sz w:val="24"/>
          <w:szCs w:val="24"/>
        </w:rPr>
        <w:t xml:space="preserve">закрепленных за ними кодов бюджетной классификации доходов бюджетов Российской Федерации </w:t>
      </w:r>
      <w:r w:rsidR="00531C58">
        <w:rPr>
          <w:rFonts w:ascii="Times New Roman" w:hAnsi="Times New Roman" w:cs="Times New Roman"/>
          <w:sz w:val="24"/>
          <w:szCs w:val="24"/>
        </w:rPr>
        <w:t>и (</w:t>
      </w:r>
      <w:r>
        <w:rPr>
          <w:rFonts w:ascii="Times New Roman" w:hAnsi="Times New Roman" w:cs="Times New Roman"/>
          <w:sz w:val="24"/>
          <w:szCs w:val="24"/>
        </w:rPr>
        <w:t>или</w:t>
      </w:r>
      <w:r w:rsidR="00531C58">
        <w:rPr>
          <w:rFonts w:ascii="Times New Roman" w:hAnsi="Times New Roman" w:cs="Times New Roman"/>
          <w:sz w:val="24"/>
          <w:szCs w:val="24"/>
        </w:rPr>
        <w:t>)</w:t>
      </w:r>
      <w:r>
        <w:rPr>
          <w:rFonts w:ascii="Times New Roman" w:hAnsi="Times New Roman" w:cs="Times New Roman"/>
          <w:sz w:val="24"/>
          <w:szCs w:val="24"/>
        </w:rPr>
        <w:t xml:space="preserve"> классификации </w:t>
      </w:r>
      <w:proofErr w:type="gramStart"/>
      <w:r>
        <w:rPr>
          <w:rFonts w:ascii="Times New Roman" w:hAnsi="Times New Roman" w:cs="Times New Roman"/>
          <w:sz w:val="24"/>
          <w:szCs w:val="24"/>
        </w:rPr>
        <w:t>источников финансирования дефицит</w:t>
      </w:r>
      <w:r w:rsidR="00531C58">
        <w:rPr>
          <w:rFonts w:ascii="Times New Roman" w:hAnsi="Times New Roman" w:cs="Times New Roman"/>
          <w:sz w:val="24"/>
          <w:szCs w:val="24"/>
        </w:rPr>
        <w:t>ов</w:t>
      </w:r>
      <w:r>
        <w:rPr>
          <w:rFonts w:ascii="Times New Roman" w:hAnsi="Times New Roman" w:cs="Times New Roman"/>
          <w:sz w:val="24"/>
          <w:szCs w:val="24"/>
        </w:rPr>
        <w:t xml:space="preserve"> бюджет</w:t>
      </w:r>
      <w:r w:rsidR="00531C58">
        <w:rPr>
          <w:rFonts w:ascii="Times New Roman" w:hAnsi="Times New Roman" w:cs="Times New Roman"/>
          <w:sz w:val="24"/>
          <w:szCs w:val="24"/>
        </w:rPr>
        <w:t>ов Российской Федерации</w:t>
      </w:r>
      <w:proofErr w:type="gramEnd"/>
      <w:r>
        <w:rPr>
          <w:rFonts w:ascii="Times New Roman" w:hAnsi="Times New Roman" w:cs="Times New Roman"/>
          <w:sz w:val="24"/>
          <w:szCs w:val="24"/>
        </w:rPr>
        <w:t xml:space="preserve"> с последующим внесением изменений в настоящее решение.</w:t>
      </w:r>
    </w:p>
    <w:p w:rsidR="0008408C" w:rsidRDefault="00DE3019" w:rsidP="0019101C">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rPr>
        <w:t>2</w:t>
      </w:r>
      <w:r w:rsidR="0019101C">
        <w:rPr>
          <w:rFonts w:ascii="Times New Roman" w:hAnsi="Times New Roman" w:cs="Times New Roman"/>
          <w:bCs/>
          <w:color w:val="000000"/>
          <w:sz w:val="24"/>
          <w:szCs w:val="24"/>
        </w:rPr>
        <w:t>9</w:t>
      </w:r>
      <w:r w:rsidR="00531C58">
        <w:rPr>
          <w:rFonts w:ascii="Times New Roman" w:hAnsi="Times New Roman" w:cs="Times New Roman"/>
          <w:bCs/>
          <w:color w:val="000000"/>
          <w:sz w:val="24"/>
          <w:szCs w:val="24"/>
        </w:rPr>
        <w:t xml:space="preserve">. </w:t>
      </w:r>
      <w:r w:rsidR="0008408C">
        <w:rPr>
          <w:rFonts w:ascii="Times New Roman" w:hAnsi="Times New Roman" w:cs="Times New Roman"/>
          <w:sz w:val="24"/>
          <w:szCs w:val="24"/>
        </w:rPr>
        <w:t>Установить, что администрация сельского поселения выступает в суде от имени казны Чапаевского сельского поселения Красносельского муниципального района Костромской области.</w:t>
      </w:r>
    </w:p>
    <w:p w:rsidR="0008408C" w:rsidRDefault="0008408C" w:rsidP="0008408C">
      <w:pPr>
        <w:pStyle w:val="Standard"/>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Выплаты средств по исполнительным листам, предъявленным к казне, производить за счет казны Чапаевского сельского поселения Красносельского муниципального района Костромской области с лицевого счета администрации сельского поселения в пределах средств.</w:t>
      </w:r>
    </w:p>
    <w:p w:rsidR="0008408C" w:rsidRPr="00252CE6" w:rsidRDefault="0019101C" w:rsidP="0008408C">
      <w:pPr>
        <w:ind w:firstLine="709"/>
        <w:jc w:val="both"/>
      </w:pPr>
      <w:r>
        <w:rPr>
          <w:bCs/>
          <w:color w:val="000000"/>
        </w:rPr>
        <w:t>30</w:t>
      </w:r>
      <w:r w:rsidR="0008408C">
        <w:rPr>
          <w:bCs/>
          <w:color w:val="000000"/>
        </w:rPr>
        <w:t xml:space="preserve">. </w:t>
      </w:r>
      <w:r w:rsidR="0008408C" w:rsidRPr="00252CE6">
        <w:t>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Чапаевском сельском поселении Красносельского муниципального района Костромской области».</w:t>
      </w:r>
    </w:p>
    <w:p w:rsidR="0008408C" w:rsidRPr="00252CE6" w:rsidRDefault="0008408C" w:rsidP="0008408C">
      <w:pPr>
        <w:ind w:firstLine="709"/>
        <w:jc w:val="both"/>
      </w:pPr>
      <w:r w:rsidRPr="00252CE6">
        <w:t>Утвержденные показатели сводной бюджетной росписи должны соответствовать решению о бюджете.</w:t>
      </w:r>
    </w:p>
    <w:p w:rsidR="0008408C" w:rsidRDefault="0008408C" w:rsidP="0008408C">
      <w:pPr>
        <w:ind w:firstLine="709"/>
        <w:jc w:val="both"/>
      </w:pPr>
      <w:r w:rsidRPr="00252CE6">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r>
        <w:t>.</w:t>
      </w:r>
    </w:p>
    <w:p w:rsidR="0008408C" w:rsidRPr="0008408C" w:rsidRDefault="0008408C" w:rsidP="00DE3019">
      <w:pPr>
        <w:pStyle w:val="Standard"/>
        <w:spacing w:after="0" w:line="240" w:lineRule="auto"/>
        <w:ind w:firstLine="709"/>
        <w:jc w:val="both"/>
        <w:rPr>
          <w:rFonts w:ascii="Times New Roman" w:hAnsi="Times New Roman" w:cs="Times New Roman"/>
          <w:sz w:val="24"/>
          <w:szCs w:val="24"/>
        </w:rPr>
      </w:pPr>
      <w:r w:rsidRPr="0008408C">
        <w:rPr>
          <w:rFonts w:ascii="Times New Roman" w:hAnsi="Times New Roman" w:cs="Times New Roman"/>
          <w:sz w:val="24"/>
          <w:szCs w:val="24"/>
        </w:rPr>
        <w:t>3</w:t>
      </w:r>
      <w:r w:rsidR="0019101C">
        <w:rPr>
          <w:rFonts w:ascii="Times New Roman" w:hAnsi="Times New Roman" w:cs="Times New Roman"/>
          <w:sz w:val="24"/>
          <w:szCs w:val="24"/>
        </w:rPr>
        <w:t>1</w:t>
      </w:r>
      <w:r w:rsidRPr="0008408C">
        <w:rPr>
          <w:rFonts w:ascii="Times New Roman" w:hAnsi="Times New Roman" w:cs="Times New Roman"/>
          <w:sz w:val="24"/>
          <w:szCs w:val="24"/>
        </w:rPr>
        <w:t xml:space="preserve">. Установить, что исполнение бюджета сельского поселения по казначейской системе осуществляется администрацией сельского поселения с использованием лицевых счетов бюджетных средств, открытых в органе, осуществляющем кассовое обслуживание исполнения бюджета сельского поселения и в соответствии с законодательством Российской Федерации и законодательством </w:t>
      </w:r>
      <w:r>
        <w:rPr>
          <w:rFonts w:ascii="Times New Roman" w:hAnsi="Times New Roman" w:cs="Times New Roman"/>
          <w:sz w:val="24"/>
          <w:szCs w:val="24"/>
        </w:rPr>
        <w:t>Костромской области</w:t>
      </w:r>
      <w:r w:rsidRPr="0008408C">
        <w:rPr>
          <w:rFonts w:ascii="Times New Roman" w:hAnsi="Times New Roman" w:cs="Times New Roman"/>
          <w:sz w:val="24"/>
          <w:szCs w:val="24"/>
        </w:rPr>
        <w:t>.</w:t>
      </w:r>
    </w:p>
    <w:p w:rsidR="0008408C" w:rsidRPr="0008408C" w:rsidRDefault="0008408C" w:rsidP="00DE3019">
      <w:pPr>
        <w:pStyle w:val="Standard"/>
        <w:spacing w:after="0" w:line="240" w:lineRule="auto"/>
        <w:ind w:firstLine="709"/>
        <w:jc w:val="both"/>
        <w:rPr>
          <w:rFonts w:ascii="Times New Roman" w:hAnsi="Times New Roman" w:cs="Times New Roman"/>
          <w:sz w:val="24"/>
          <w:szCs w:val="24"/>
        </w:rPr>
      </w:pPr>
      <w:r w:rsidRPr="0008408C">
        <w:rPr>
          <w:rFonts w:ascii="Times New Roman" w:hAnsi="Times New Roman" w:cs="Times New Roman"/>
          <w:sz w:val="24"/>
          <w:szCs w:val="24"/>
        </w:rPr>
        <w:t>Установить, что кассовое обслуживание исполнения бюджета сельского поселения осуществляется уполномоченным органом, на основании соглашения и на безвозмездной основе.</w:t>
      </w:r>
    </w:p>
    <w:p w:rsidR="0008408C" w:rsidRPr="0008408C" w:rsidRDefault="0008408C" w:rsidP="0008408C">
      <w:pPr>
        <w:ind w:firstLine="709"/>
        <w:jc w:val="both"/>
        <w:rPr>
          <w:sz w:val="22"/>
        </w:rPr>
      </w:pPr>
      <w:r>
        <w:t>3</w:t>
      </w:r>
      <w:r w:rsidR="0019101C">
        <w:t>2</w:t>
      </w:r>
      <w:r>
        <w:t xml:space="preserve">. </w:t>
      </w:r>
      <w:r w:rsidRPr="0008408C">
        <w:rPr>
          <w:szCs w:val="28"/>
        </w:rPr>
        <w:t>Направить настоящее решение для подписания и официального опубликования главе поселения Г.А.</w:t>
      </w:r>
      <w:r>
        <w:rPr>
          <w:szCs w:val="28"/>
        </w:rPr>
        <w:t xml:space="preserve"> </w:t>
      </w:r>
      <w:r w:rsidRPr="0008408C">
        <w:rPr>
          <w:szCs w:val="28"/>
        </w:rPr>
        <w:t>Смирновой</w:t>
      </w:r>
      <w:r>
        <w:rPr>
          <w:szCs w:val="28"/>
        </w:rPr>
        <w:t>.</w:t>
      </w:r>
    </w:p>
    <w:p w:rsidR="00861093" w:rsidRDefault="0008408C" w:rsidP="00152733">
      <w:pPr>
        <w:pStyle w:val="Standard"/>
        <w:spacing w:after="0" w:line="240" w:lineRule="auto"/>
        <w:ind w:firstLine="709"/>
        <w:jc w:val="both"/>
        <w:rPr>
          <w:rFonts w:ascii="Times New Roman" w:hAnsi="Times New Roman" w:cs="Times New Roman"/>
          <w:sz w:val="24"/>
          <w:szCs w:val="24"/>
        </w:rPr>
      </w:pPr>
      <w:r w:rsidRPr="0008408C">
        <w:rPr>
          <w:rFonts w:ascii="Times New Roman" w:hAnsi="Times New Roman" w:cs="Times New Roman"/>
          <w:bCs/>
          <w:color w:val="000000"/>
          <w:sz w:val="24"/>
          <w:szCs w:val="24"/>
        </w:rPr>
        <w:t>3</w:t>
      </w:r>
      <w:r w:rsidR="0019101C">
        <w:rPr>
          <w:rFonts w:ascii="Times New Roman" w:hAnsi="Times New Roman" w:cs="Times New Roman"/>
          <w:bCs/>
          <w:color w:val="000000"/>
          <w:sz w:val="24"/>
          <w:szCs w:val="24"/>
        </w:rPr>
        <w:t>3</w:t>
      </w:r>
      <w:r w:rsidRPr="0008408C">
        <w:rPr>
          <w:rFonts w:ascii="Times New Roman" w:hAnsi="Times New Roman" w:cs="Times New Roman"/>
          <w:bCs/>
          <w:color w:val="000000"/>
          <w:sz w:val="24"/>
          <w:szCs w:val="24"/>
        </w:rPr>
        <w:t xml:space="preserve">. </w:t>
      </w:r>
      <w:proofErr w:type="gramStart"/>
      <w:r w:rsidRPr="0008408C">
        <w:rPr>
          <w:rFonts w:ascii="Times New Roman" w:hAnsi="Times New Roman" w:cs="Times New Roman"/>
          <w:sz w:val="24"/>
          <w:szCs w:val="24"/>
        </w:rPr>
        <w:t>Контроль за</w:t>
      </w:r>
      <w:proofErr w:type="gramEnd"/>
      <w:r w:rsidRPr="0008408C">
        <w:rPr>
          <w:rFonts w:ascii="Times New Roman" w:hAnsi="Times New Roman" w:cs="Times New Roman"/>
          <w:sz w:val="24"/>
          <w:szCs w:val="24"/>
        </w:rPr>
        <w:t xml:space="preserve">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Староверов</w:t>
      </w:r>
      <w:r w:rsidR="002D26AC">
        <w:rPr>
          <w:rFonts w:ascii="Times New Roman" w:hAnsi="Times New Roman" w:cs="Times New Roman"/>
          <w:sz w:val="24"/>
          <w:szCs w:val="24"/>
        </w:rPr>
        <w:t>а</w:t>
      </w:r>
      <w:proofErr w:type="spellEnd"/>
      <w:r>
        <w:rPr>
          <w:rFonts w:ascii="Times New Roman" w:hAnsi="Times New Roman" w:cs="Times New Roman"/>
          <w:sz w:val="24"/>
          <w:szCs w:val="24"/>
        </w:rPr>
        <w:t xml:space="preserve"> Д.Л..</w:t>
      </w:r>
    </w:p>
    <w:p w:rsidR="0008408C" w:rsidRPr="0008408C" w:rsidRDefault="0008408C" w:rsidP="00152733">
      <w:pPr>
        <w:pStyle w:val="Standard"/>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3</w:t>
      </w:r>
      <w:r w:rsidR="0019101C">
        <w:rPr>
          <w:rFonts w:ascii="Times New Roman" w:hAnsi="Times New Roman" w:cs="Times New Roman"/>
          <w:sz w:val="24"/>
          <w:szCs w:val="24"/>
        </w:rPr>
        <w:t>4</w:t>
      </w:r>
      <w:r>
        <w:rPr>
          <w:rFonts w:ascii="Times New Roman" w:hAnsi="Times New Roman" w:cs="Times New Roman"/>
          <w:sz w:val="24"/>
          <w:szCs w:val="24"/>
        </w:rPr>
        <w:t>. Решение о принятом бюджете вступает в силу с 1 января 202</w:t>
      </w:r>
      <w:r w:rsidR="002D26AC">
        <w:rPr>
          <w:rFonts w:ascii="Times New Roman" w:hAnsi="Times New Roman" w:cs="Times New Roman"/>
          <w:sz w:val="24"/>
          <w:szCs w:val="24"/>
        </w:rPr>
        <w:t>4</w:t>
      </w:r>
      <w:r>
        <w:rPr>
          <w:rFonts w:ascii="Times New Roman" w:hAnsi="Times New Roman" w:cs="Times New Roman"/>
          <w:sz w:val="24"/>
          <w:szCs w:val="24"/>
        </w:rPr>
        <w:t xml:space="preserve"> года.</w:t>
      </w:r>
    </w:p>
    <w:p w:rsidR="00531C58" w:rsidRDefault="00531C58" w:rsidP="00350661">
      <w:pPr>
        <w:pStyle w:val="Standard"/>
        <w:spacing w:after="0" w:line="240" w:lineRule="auto"/>
        <w:ind w:firstLine="851"/>
        <w:jc w:val="both"/>
        <w:rPr>
          <w:rFonts w:ascii="Times New Roman" w:hAnsi="Times New Roman" w:cs="Times New Roman"/>
          <w:color w:val="000000"/>
          <w:sz w:val="24"/>
          <w:szCs w:val="24"/>
        </w:rPr>
      </w:pPr>
    </w:p>
    <w:p w:rsidR="008A09DD" w:rsidRPr="0008408C" w:rsidRDefault="008A09DD" w:rsidP="008A09DD">
      <w:pPr>
        <w:jc w:val="both"/>
        <w:rPr>
          <w:szCs w:val="28"/>
        </w:rPr>
      </w:pPr>
      <w:r w:rsidRPr="0008408C">
        <w:rPr>
          <w:szCs w:val="28"/>
        </w:rPr>
        <w:t xml:space="preserve">   </w:t>
      </w:r>
    </w:p>
    <w:p w:rsidR="008A09DD" w:rsidRPr="0008408C" w:rsidRDefault="0008408C" w:rsidP="0008408C">
      <w:pPr>
        <w:ind w:firstLine="709"/>
        <w:jc w:val="both"/>
        <w:rPr>
          <w:szCs w:val="28"/>
        </w:rPr>
      </w:pPr>
      <w:r>
        <w:rPr>
          <w:szCs w:val="28"/>
        </w:rPr>
        <w:t xml:space="preserve">   </w:t>
      </w:r>
      <w:r w:rsidR="008A09DD" w:rsidRPr="0008408C">
        <w:rPr>
          <w:szCs w:val="28"/>
        </w:rPr>
        <w:t xml:space="preserve">Глава поселения              </w:t>
      </w:r>
      <w:r>
        <w:rPr>
          <w:szCs w:val="28"/>
        </w:rPr>
        <w:t xml:space="preserve">              </w:t>
      </w:r>
      <w:r w:rsidR="008A09DD" w:rsidRPr="0008408C">
        <w:rPr>
          <w:szCs w:val="28"/>
        </w:rPr>
        <w:t xml:space="preserve">                                  Г.А.Смирнова</w:t>
      </w:r>
    </w:p>
    <w:p w:rsidR="00775338" w:rsidRPr="0008408C" w:rsidRDefault="00202D32">
      <w:pPr>
        <w:jc w:val="both"/>
        <w:rPr>
          <w:szCs w:val="28"/>
        </w:rPr>
      </w:pPr>
      <w:r w:rsidRPr="0008408C">
        <w:rPr>
          <w:szCs w:val="28"/>
        </w:rPr>
        <w:t xml:space="preserve">         </w:t>
      </w:r>
    </w:p>
    <w:p w:rsidR="00775338" w:rsidRPr="002A0792" w:rsidRDefault="00775338">
      <w:pPr>
        <w:jc w:val="both"/>
        <w:rPr>
          <w:sz w:val="28"/>
          <w:szCs w:val="28"/>
        </w:rPr>
      </w:pPr>
    </w:p>
    <w:p w:rsidR="00FB4180" w:rsidRDefault="00DE3019" w:rsidP="00FB4180">
      <w:pPr>
        <w:ind w:left="5103"/>
        <w:rPr>
          <w:sz w:val="20"/>
          <w:szCs w:val="20"/>
        </w:rPr>
      </w:pPr>
      <w:r>
        <w:rPr>
          <w:sz w:val="20"/>
          <w:szCs w:val="20"/>
        </w:rPr>
        <w:br w:type="page"/>
      </w:r>
      <w:r w:rsidR="00202D32">
        <w:rPr>
          <w:sz w:val="20"/>
          <w:szCs w:val="20"/>
        </w:rPr>
        <w:lastRenderedPageBreak/>
        <w:t>П</w:t>
      </w:r>
      <w:r w:rsidR="00FB4180">
        <w:rPr>
          <w:sz w:val="20"/>
          <w:szCs w:val="20"/>
        </w:rPr>
        <w:t>риложение 1</w:t>
      </w:r>
    </w:p>
    <w:p w:rsidR="00FB4180" w:rsidRDefault="00FB4180" w:rsidP="00FB4180">
      <w:pPr>
        <w:ind w:left="5103"/>
        <w:rPr>
          <w:sz w:val="20"/>
          <w:szCs w:val="20"/>
        </w:rPr>
      </w:pPr>
      <w:r>
        <w:rPr>
          <w:sz w:val="20"/>
          <w:szCs w:val="20"/>
        </w:rPr>
        <w:t>К бюджету</w:t>
      </w:r>
    </w:p>
    <w:p w:rsidR="00FB4180" w:rsidRDefault="00FB4180" w:rsidP="00FB4180">
      <w:pPr>
        <w:ind w:left="5103"/>
        <w:rPr>
          <w:sz w:val="20"/>
          <w:szCs w:val="20"/>
        </w:rPr>
      </w:pPr>
      <w:r>
        <w:rPr>
          <w:sz w:val="20"/>
          <w:szCs w:val="20"/>
        </w:rPr>
        <w:t xml:space="preserve">Чапаевского сельского поселения Красносельского муниципального района </w:t>
      </w:r>
    </w:p>
    <w:p w:rsidR="00FB4180" w:rsidRDefault="00FB4180" w:rsidP="00FB4180">
      <w:pPr>
        <w:ind w:left="5103"/>
        <w:rPr>
          <w:sz w:val="20"/>
          <w:szCs w:val="20"/>
        </w:rPr>
      </w:pPr>
      <w:r>
        <w:rPr>
          <w:sz w:val="20"/>
          <w:szCs w:val="20"/>
        </w:rPr>
        <w:t>Костромской области</w:t>
      </w:r>
    </w:p>
    <w:p w:rsidR="00FB4180" w:rsidRDefault="00FB4180" w:rsidP="00FB4180">
      <w:pPr>
        <w:ind w:left="5103"/>
      </w:pPr>
      <w:r>
        <w:rPr>
          <w:sz w:val="20"/>
          <w:szCs w:val="20"/>
        </w:rPr>
        <w:t xml:space="preserve">На </w:t>
      </w:r>
      <w:r w:rsidR="00AE7A74">
        <w:rPr>
          <w:sz w:val="20"/>
          <w:szCs w:val="20"/>
        </w:rPr>
        <w:t>202</w:t>
      </w:r>
      <w:r w:rsidR="00CD2CBC">
        <w:rPr>
          <w:sz w:val="20"/>
          <w:szCs w:val="20"/>
        </w:rPr>
        <w:t>4</w:t>
      </w:r>
      <w:r>
        <w:rPr>
          <w:sz w:val="20"/>
          <w:szCs w:val="20"/>
        </w:rPr>
        <w:t xml:space="preserve"> год</w:t>
      </w:r>
      <w:r w:rsidR="00AF1A13">
        <w:rPr>
          <w:sz w:val="20"/>
          <w:szCs w:val="20"/>
        </w:rPr>
        <w:t xml:space="preserve"> и плановый период </w:t>
      </w:r>
      <w:r w:rsidR="00AE7A74">
        <w:rPr>
          <w:sz w:val="20"/>
          <w:szCs w:val="20"/>
        </w:rPr>
        <w:t>202</w:t>
      </w:r>
      <w:r w:rsidR="00CD2CBC">
        <w:rPr>
          <w:sz w:val="20"/>
          <w:szCs w:val="20"/>
        </w:rPr>
        <w:t>5</w:t>
      </w:r>
      <w:r w:rsidR="00AF1A13">
        <w:rPr>
          <w:sz w:val="20"/>
          <w:szCs w:val="20"/>
        </w:rPr>
        <w:t xml:space="preserve"> и </w:t>
      </w:r>
      <w:r w:rsidR="00AE7A74">
        <w:rPr>
          <w:sz w:val="20"/>
          <w:szCs w:val="20"/>
        </w:rPr>
        <w:t>202</w:t>
      </w:r>
      <w:r w:rsidR="00CD2CBC">
        <w:rPr>
          <w:sz w:val="20"/>
          <w:szCs w:val="20"/>
        </w:rPr>
        <w:t>6</w:t>
      </w:r>
      <w:r w:rsidR="00AF1A13">
        <w:rPr>
          <w:sz w:val="20"/>
          <w:szCs w:val="20"/>
        </w:rPr>
        <w:t xml:space="preserve"> годов</w:t>
      </w:r>
    </w:p>
    <w:p w:rsidR="0008408C" w:rsidRDefault="0008408C">
      <w:pPr>
        <w:jc w:val="center"/>
      </w:pPr>
    </w:p>
    <w:p w:rsidR="009C3474" w:rsidRDefault="009C3474">
      <w:pPr>
        <w:jc w:val="center"/>
      </w:pPr>
      <w:r>
        <w:t xml:space="preserve">Объем поступлений доходов в бюджет Чапаевского сельского поселения </w:t>
      </w:r>
    </w:p>
    <w:p w:rsidR="009C3474" w:rsidRDefault="009C3474">
      <w:pPr>
        <w:jc w:val="center"/>
      </w:pPr>
      <w:r>
        <w:t xml:space="preserve">Красносельского муниципального района Костромской области </w:t>
      </w:r>
    </w:p>
    <w:p w:rsidR="009C3474" w:rsidRDefault="009C3474">
      <w:pPr>
        <w:jc w:val="center"/>
      </w:pPr>
      <w:r>
        <w:t>по основным источникам</w:t>
      </w:r>
    </w:p>
    <w:p w:rsidR="009C3474" w:rsidRDefault="009C3474">
      <w:pPr>
        <w:jc w:val="center"/>
      </w:pPr>
      <w:r>
        <w:t xml:space="preserve">На </w:t>
      </w:r>
      <w:r w:rsidR="00AE7A74">
        <w:t>202</w:t>
      </w:r>
      <w:r w:rsidR="00CD2CBC">
        <w:t>4</w:t>
      </w:r>
      <w:r w:rsidR="00AF1A13">
        <w:t xml:space="preserve"> </w:t>
      </w:r>
      <w:r>
        <w:t>год</w:t>
      </w:r>
    </w:p>
    <w:p w:rsidR="009C3474" w:rsidRDefault="009C3474">
      <w:pPr>
        <w:jc w:val="center"/>
      </w:pPr>
    </w:p>
    <w:tbl>
      <w:tblPr>
        <w:tblW w:w="10364" w:type="dxa"/>
        <w:tblInd w:w="-25" w:type="dxa"/>
        <w:tblLayout w:type="fixed"/>
        <w:tblLook w:val="0000" w:firstRow="0" w:lastRow="0" w:firstColumn="0" w:lastColumn="0" w:noHBand="0" w:noVBand="0"/>
      </w:tblPr>
      <w:tblGrid>
        <w:gridCol w:w="2524"/>
        <w:gridCol w:w="6596"/>
        <w:gridCol w:w="1244"/>
      </w:tblGrid>
      <w:tr w:rsidR="008837CE" w:rsidRPr="0019101C" w:rsidTr="0019101C">
        <w:tc>
          <w:tcPr>
            <w:tcW w:w="2524" w:type="dxa"/>
            <w:tcBorders>
              <w:top w:val="single" w:sz="4" w:space="0" w:color="000000"/>
              <w:left w:val="single" w:sz="4" w:space="0" w:color="000000"/>
              <w:bottom w:val="single" w:sz="4" w:space="0" w:color="000000"/>
            </w:tcBorders>
            <w:shd w:val="clear" w:color="auto" w:fill="auto"/>
          </w:tcPr>
          <w:p w:rsidR="008837CE" w:rsidRPr="0019101C" w:rsidRDefault="008837CE">
            <w:pPr>
              <w:jc w:val="center"/>
              <w:rPr>
                <w:sz w:val="22"/>
                <w:szCs w:val="22"/>
              </w:rPr>
            </w:pPr>
            <w:r w:rsidRPr="0019101C">
              <w:rPr>
                <w:sz w:val="22"/>
                <w:szCs w:val="22"/>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8837CE" w:rsidRPr="0019101C" w:rsidRDefault="008837CE">
            <w:pPr>
              <w:jc w:val="both"/>
              <w:rPr>
                <w:sz w:val="22"/>
                <w:szCs w:val="22"/>
              </w:rPr>
            </w:pPr>
            <w:r w:rsidRPr="0019101C">
              <w:rPr>
                <w:sz w:val="22"/>
                <w:szCs w:val="22"/>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9101C" w:rsidRDefault="008837CE">
            <w:pPr>
              <w:jc w:val="center"/>
              <w:rPr>
                <w:sz w:val="22"/>
                <w:szCs w:val="22"/>
              </w:rPr>
            </w:pPr>
            <w:r w:rsidRPr="0019101C">
              <w:rPr>
                <w:sz w:val="22"/>
                <w:szCs w:val="22"/>
              </w:rPr>
              <w:t>Сумма,</w:t>
            </w:r>
          </w:p>
          <w:p w:rsidR="008837CE" w:rsidRPr="0019101C" w:rsidRDefault="008837CE">
            <w:pPr>
              <w:jc w:val="center"/>
              <w:rPr>
                <w:sz w:val="22"/>
                <w:szCs w:val="22"/>
              </w:rPr>
            </w:pPr>
            <w:r w:rsidRPr="0019101C">
              <w:rPr>
                <w:sz w:val="22"/>
                <w:szCs w:val="22"/>
              </w:rPr>
              <w:t>рублей</w:t>
            </w:r>
          </w:p>
        </w:tc>
      </w:tr>
      <w:tr w:rsidR="008837CE" w:rsidRPr="0019101C" w:rsidTr="0019101C">
        <w:tc>
          <w:tcPr>
            <w:tcW w:w="2524" w:type="dxa"/>
            <w:tcBorders>
              <w:top w:val="single" w:sz="4" w:space="0" w:color="000000"/>
              <w:left w:val="single" w:sz="4" w:space="0" w:color="000000"/>
              <w:bottom w:val="single" w:sz="4" w:space="0" w:color="000000"/>
            </w:tcBorders>
            <w:shd w:val="clear" w:color="auto" w:fill="auto"/>
          </w:tcPr>
          <w:p w:rsidR="008837CE" w:rsidRPr="0019101C" w:rsidRDefault="008837CE" w:rsidP="008837CE">
            <w:pPr>
              <w:jc w:val="center"/>
              <w:rPr>
                <w:sz w:val="22"/>
                <w:szCs w:val="22"/>
              </w:rPr>
            </w:pPr>
            <w:r w:rsidRPr="0019101C">
              <w:rPr>
                <w:sz w:val="22"/>
                <w:szCs w:val="22"/>
              </w:rPr>
              <w:t>1</w:t>
            </w:r>
          </w:p>
        </w:tc>
        <w:tc>
          <w:tcPr>
            <w:tcW w:w="6596" w:type="dxa"/>
            <w:tcBorders>
              <w:top w:val="single" w:sz="4" w:space="0" w:color="000000"/>
              <w:left w:val="single" w:sz="4" w:space="0" w:color="000000"/>
              <w:bottom w:val="single" w:sz="4" w:space="0" w:color="000000"/>
            </w:tcBorders>
            <w:shd w:val="clear" w:color="auto" w:fill="auto"/>
          </w:tcPr>
          <w:p w:rsidR="008837CE" w:rsidRPr="0019101C" w:rsidRDefault="008837CE" w:rsidP="008837CE">
            <w:pPr>
              <w:jc w:val="center"/>
              <w:rPr>
                <w:sz w:val="22"/>
                <w:szCs w:val="22"/>
              </w:rPr>
            </w:pPr>
            <w:r w:rsidRPr="0019101C">
              <w:rPr>
                <w:sz w:val="22"/>
                <w:szCs w:val="22"/>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9101C" w:rsidRDefault="008837CE" w:rsidP="008837CE">
            <w:pPr>
              <w:jc w:val="center"/>
              <w:rPr>
                <w:sz w:val="22"/>
                <w:szCs w:val="22"/>
              </w:rPr>
            </w:pPr>
            <w:r w:rsidRPr="0019101C">
              <w:rPr>
                <w:sz w:val="22"/>
                <w:szCs w:val="22"/>
              </w:rPr>
              <w:t>3</w:t>
            </w:r>
          </w:p>
        </w:tc>
      </w:tr>
      <w:tr w:rsidR="002A6011" w:rsidRPr="0019101C" w:rsidTr="0019101C">
        <w:tc>
          <w:tcPr>
            <w:tcW w:w="2524" w:type="dxa"/>
            <w:tcBorders>
              <w:top w:val="single" w:sz="4" w:space="0" w:color="000000"/>
              <w:left w:val="single" w:sz="4" w:space="0" w:color="000000"/>
              <w:bottom w:val="single" w:sz="4" w:space="0" w:color="000000"/>
            </w:tcBorders>
            <w:shd w:val="clear" w:color="auto" w:fill="auto"/>
          </w:tcPr>
          <w:p w:rsidR="002A6011" w:rsidRPr="0019101C" w:rsidRDefault="002A6011" w:rsidP="0090185A">
            <w:pPr>
              <w:jc w:val="center"/>
              <w:rPr>
                <w:sz w:val="22"/>
                <w:szCs w:val="22"/>
              </w:rPr>
            </w:pPr>
            <w:r w:rsidRPr="0019101C">
              <w:rPr>
                <w:sz w:val="22"/>
                <w:szCs w:val="22"/>
              </w:rPr>
              <w:t>1 00 00000 00 0000 000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9101C" w:rsidRDefault="002A6011">
            <w:pPr>
              <w:jc w:val="both"/>
              <w:rPr>
                <w:sz w:val="22"/>
                <w:szCs w:val="22"/>
              </w:rPr>
            </w:pPr>
            <w:r w:rsidRPr="0019101C">
              <w:rPr>
                <w:sz w:val="22"/>
                <w:szCs w:val="22"/>
              </w:rPr>
              <w:t>НАЛОГОВЫЕ И НЕНАЛОВЫЕ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9101C" w:rsidRDefault="00F119A4" w:rsidP="008F4E26">
            <w:pPr>
              <w:jc w:val="center"/>
              <w:rPr>
                <w:color w:val="FF0000"/>
                <w:sz w:val="22"/>
                <w:szCs w:val="22"/>
              </w:rPr>
            </w:pPr>
            <w:r w:rsidRPr="0019101C">
              <w:rPr>
                <w:sz w:val="22"/>
                <w:szCs w:val="22"/>
              </w:rPr>
              <w:t>5</w:t>
            </w:r>
            <w:r w:rsidR="008F4E26" w:rsidRPr="0019101C">
              <w:rPr>
                <w:sz w:val="22"/>
                <w:szCs w:val="22"/>
              </w:rPr>
              <w:t> 243 300</w:t>
            </w:r>
          </w:p>
        </w:tc>
      </w:tr>
      <w:tr w:rsidR="002A6011" w:rsidRPr="0019101C" w:rsidTr="0019101C">
        <w:tc>
          <w:tcPr>
            <w:tcW w:w="2524" w:type="dxa"/>
            <w:tcBorders>
              <w:top w:val="single" w:sz="4" w:space="0" w:color="000000"/>
              <w:left w:val="single" w:sz="4" w:space="0" w:color="000000"/>
              <w:bottom w:val="single" w:sz="4" w:space="0" w:color="000000"/>
            </w:tcBorders>
            <w:shd w:val="clear" w:color="auto" w:fill="auto"/>
          </w:tcPr>
          <w:p w:rsidR="002A6011" w:rsidRPr="0019101C" w:rsidRDefault="002A6011" w:rsidP="0090185A">
            <w:pPr>
              <w:jc w:val="center"/>
              <w:rPr>
                <w:sz w:val="22"/>
                <w:szCs w:val="22"/>
              </w:rPr>
            </w:pPr>
            <w:r w:rsidRPr="0019101C">
              <w:rPr>
                <w:sz w:val="22"/>
                <w:szCs w:val="22"/>
              </w:rPr>
              <w:t>1 01 00000 00 0000 000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9101C" w:rsidRDefault="002A6011">
            <w:pPr>
              <w:jc w:val="both"/>
              <w:rPr>
                <w:sz w:val="22"/>
                <w:szCs w:val="22"/>
              </w:rPr>
            </w:pPr>
            <w:r w:rsidRPr="0019101C">
              <w:rPr>
                <w:sz w:val="22"/>
                <w:szCs w:val="22"/>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9101C" w:rsidRDefault="0085465E" w:rsidP="008F4E26">
            <w:pPr>
              <w:jc w:val="center"/>
              <w:rPr>
                <w:sz w:val="22"/>
                <w:szCs w:val="22"/>
              </w:rPr>
            </w:pPr>
            <w:r w:rsidRPr="0019101C">
              <w:rPr>
                <w:sz w:val="22"/>
                <w:szCs w:val="22"/>
              </w:rPr>
              <w:t>1 </w:t>
            </w:r>
            <w:r w:rsidR="008F4E26" w:rsidRPr="0019101C">
              <w:rPr>
                <w:sz w:val="22"/>
                <w:szCs w:val="22"/>
              </w:rPr>
              <w:t>285</w:t>
            </w:r>
            <w:r w:rsidRPr="0019101C">
              <w:rPr>
                <w:sz w:val="22"/>
                <w:szCs w:val="22"/>
              </w:rPr>
              <w:t xml:space="preserve"> 000</w:t>
            </w:r>
          </w:p>
        </w:tc>
      </w:tr>
      <w:tr w:rsidR="002A6011" w:rsidRPr="0019101C" w:rsidTr="0019101C">
        <w:tc>
          <w:tcPr>
            <w:tcW w:w="2524" w:type="dxa"/>
            <w:tcBorders>
              <w:top w:val="single" w:sz="4" w:space="0" w:color="000000"/>
              <w:left w:val="single" w:sz="4" w:space="0" w:color="000000"/>
              <w:bottom w:val="single" w:sz="4" w:space="0" w:color="000000"/>
            </w:tcBorders>
            <w:shd w:val="clear" w:color="auto" w:fill="auto"/>
          </w:tcPr>
          <w:p w:rsidR="002A6011" w:rsidRPr="0019101C" w:rsidRDefault="002A6011" w:rsidP="0090185A">
            <w:pPr>
              <w:jc w:val="center"/>
              <w:rPr>
                <w:sz w:val="22"/>
                <w:szCs w:val="22"/>
              </w:rPr>
            </w:pPr>
            <w:r w:rsidRPr="0019101C">
              <w:rPr>
                <w:sz w:val="22"/>
                <w:szCs w:val="22"/>
              </w:rPr>
              <w:t>1 01 02000 01 0000 110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9101C" w:rsidRDefault="002A6011">
            <w:pPr>
              <w:jc w:val="both"/>
              <w:rPr>
                <w:sz w:val="22"/>
                <w:szCs w:val="22"/>
              </w:rPr>
            </w:pPr>
            <w:r w:rsidRPr="0019101C">
              <w:rPr>
                <w:sz w:val="22"/>
                <w:szCs w:val="22"/>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9101C" w:rsidRDefault="0085465E" w:rsidP="008F4E26">
            <w:pPr>
              <w:jc w:val="center"/>
              <w:rPr>
                <w:sz w:val="22"/>
                <w:szCs w:val="22"/>
              </w:rPr>
            </w:pPr>
            <w:r w:rsidRPr="0019101C">
              <w:rPr>
                <w:sz w:val="22"/>
                <w:szCs w:val="22"/>
              </w:rPr>
              <w:t>1 </w:t>
            </w:r>
            <w:r w:rsidR="008F4E26" w:rsidRPr="0019101C">
              <w:rPr>
                <w:sz w:val="22"/>
                <w:szCs w:val="22"/>
              </w:rPr>
              <w:t>285</w:t>
            </w:r>
            <w:r w:rsidRPr="0019101C">
              <w:rPr>
                <w:sz w:val="22"/>
                <w:szCs w:val="22"/>
              </w:rPr>
              <w:t xml:space="preserve"> 000</w:t>
            </w:r>
          </w:p>
        </w:tc>
      </w:tr>
      <w:tr w:rsidR="002A6011" w:rsidRPr="0019101C" w:rsidTr="0019101C">
        <w:tc>
          <w:tcPr>
            <w:tcW w:w="2524" w:type="dxa"/>
            <w:tcBorders>
              <w:top w:val="single" w:sz="4" w:space="0" w:color="000000"/>
              <w:left w:val="single" w:sz="4" w:space="0" w:color="000000"/>
              <w:bottom w:val="single" w:sz="4" w:space="0" w:color="000000"/>
            </w:tcBorders>
            <w:shd w:val="clear" w:color="auto" w:fill="auto"/>
          </w:tcPr>
          <w:p w:rsidR="002A6011" w:rsidRPr="0019101C" w:rsidRDefault="002A6011" w:rsidP="0090185A">
            <w:pPr>
              <w:jc w:val="center"/>
              <w:rPr>
                <w:sz w:val="22"/>
                <w:szCs w:val="22"/>
              </w:rPr>
            </w:pPr>
            <w:r w:rsidRPr="0019101C">
              <w:rPr>
                <w:sz w:val="22"/>
                <w:szCs w:val="22"/>
              </w:rPr>
              <w:t>1 01 02010 01 0000 110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9101C" w:rsidRDefault="002A6011">
            <w:pPr>
              <w:jc w:val="both"/>
              <w:rPr>
                <w:sz w:val="22"/>
                <w:szCs w:val="22"/>
              </w:rPr>
            </w:pPr>
            <w:r w:rsidRPr="0019101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9101C" w:rsidRDefault="00F119A4" w:rsidP="008F4E26">
            <w:pPr>
              <w:jc w:val="center"/>
              <w:rPr>
                <w:sz w:val="22"/>
                <w:szCs w:val="22"/>
              </w:rPr>
            </w:pPr>
            <w:r w:rsidRPr="0019101C">
              <w:rPr>
                <w:sz w:val="22"/>
                <w:szCs w:val="22"/>
              </w:rPr>
              <w:t>1 0</w:t>
            </w:r>
            <w:r w:rsidR="008F4E26" w:rsidRPr="0019101C">
              <w:rPr>
                <w:sz w:val="22"/>
                <w:szCs w:val="22"/>
              </w:rPr>
              <w:t>5</w:t>
            </w:r>
            <w:r w:rsidRPr="0019101C">
              <w:rPr>
                <w:sz w:val="22"/>
                <w:szCs w:val="22"/>
              </w:rPr>
              <w:t>7 000</w:t>
            </w:r>
          </w:p>
        </w:tc>
      </w:tr>
      <w:tr w:rsidR="00F14AE4" w:rsidRPr="0019101C" w:rsidTr="0019101C">
        <w:tc>
          <w:tcPr>
            <w:tcW w:w="2524" w:type="dxa"/>
            <w:tcBorders>
              <w:top w:val="single" w:sz="4" w:space="0" w:color="000000"/>
              <w:left w:val="single" w:sz="4" w:space="0" w:color="000000"/>
              <w:bottom w:val="single" w:sz="4" w:space="0" w:color="000000"/>
            </w:tcBorders>
            <w:shd w:val="clear" w:color="auto" w:fill="auto"/>
          </w:tcPr>
          <w:p w:rsidR="00F14AE4" w:rsidRPr="0019101C" w:rsidRDefault="00F14AE4" w:rsidP="0090185A">
            <w:pPr>
              <w:jc w:val="center"/>
              <w:rPr>
                <w:sz w:val="22"/>
                <w:szCs w:val="22"/>
              </w:rPr>
            </w:pPr>
            <w:r w:rsidRPr="0019101C">
              <w:rPr>
                <w:sz w:val="22"/>
                <w:szCs w:val="22"/>
              </w:rPr>
              <w:t>1 01 02020 01 0000 110</w:t>
            </w:r>
          </w:p>
        </w:tc>
        <w:tc>
          <w:tcPr>
            <w:tcW w:w="6596" w:type="dxa"/>
            <w:tcBorders>
              <w:top w:val="single" w:sz="4" w:space="0" w:color="000000"/>
              <w:left w:val="single" w:sz="4" w:space="0" w:color="000000"/>
              <w:bottom w:val="single" w:sz="4" w:space="0" w:color="000000"/>
            </w:tcBorders>
            <w:shd w:val="clear" w:color="auto" w:fill="auto"/>
          </w:tcPr>
          <w:p w:rsidR="00F14AE4" w:rsidRPr="0019101C" w:rsidRDefault="00F14AE4">
            <w:pPr>
              <w:jc w:val="both"/>
              <w:rPr>
                <w:sz w:val="22"/>
                <w:szCs w:val="22"/>
              </w:rPr>
            </w:pPr>
            <w:r w:rsidRPr="0019101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14AE4" w:rsidRPr="0019101C" w:rsidRDefault="00332FAF" w:rsidP="00F119A4">
            <w:pPr>
              <w:jc w:val="center"/>
              <w:rPr>
                <w:sz w:val="22"/>
                <w:szCs w:val="22"/>
                <w:lang w:val="en-US"/>
              </w:rPr>
            </w:pPr>
            <w:r w:rsidRPr="0019101C">
              <w:rPr>
                <w:sz w:val="22"/>
                <w:szCs w:val="22"/>
                <w:lang w:val="en-US"/>
              </w:rPr>
              <w:t>1</w:t>
            </w:r>
            <w:r w:rsidR="00F119A4" w:rsidRPr="0019101C">
              <w:rPr>
                <w:sz w:val="22"/>
                <w:szCs w:val="22"/>
              </w:rPr>
              <w:t>9</w:t>
            </w:r>
            <w:r w:rsidRPr="0019101C">
              <w:rPr>
                <w:sz w:val="22"/>
                <w:szCs w:val="22"/>
                <w:lang w:val="en-US"/>
              </w:rPr>
              <w:t>0 000</w:t>
            </w:r>
          </w:p>
        </w:tc>
      </w:tr>
      <w:tr w:rsidR="002A6011" w:rsidRPr="0019101C" w:rsidTr="0019101C">
        <w:tc>
          <w:tcPr>
            <w:tcW w:w="2524" w:type="dxa"/>
            <w:tcBorders>
              <w:top w:val="single" w:sz="4" w:space="0" w:color="000000"/>
              <w:left w:val="single" w:sz="4" w:space="0" w:color="000000"/>
              <w:bottom w:val="single" w:sz="4" w:space="0" w:color="000000"/>
            </w:tcBorders>
            <w:shd w:val="clear" w:color="auto" w:fill="auto"/>
          </w:tcPr>
          <w:p w:rsidR="002A6011" w:rsidRPr="0019101C" w:rsidRDefault="002A6011" w:rsidP="0090185A">
            <w:pPr>
              <w:jc w:val="center"/>
              <w:rPr>
                <w:sz w:val="22"/>
                <w:szCs w:val="22"/>
              </w:rPr>
            </w:pPr>
            <w:r w:rsidRPr="0019101C">
              <w:rPr>
                <w:sz w:val="22"/>
                <w:szCs w:val="22"/>
              </w:rPr>
              <w:t>1 01 02030 01 0000 110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9101C" w:rsidRDefault="002A6011">
            <w:pPr>
              <w:jc w:val="both"/>
              <w:rPr>
                <w:sz w:val="22"/>
                <w:szCs w:val="22"/>
              </w:rPr>
            </w:pPr>
            <w:r w:rsidRPr="0019101C">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9101C" w:rsidRDefault="00F119A4" w:rsidP="0090185A">
            <w:pPr>
              <w:jc w:val="center"/>
              <w:rPr>
                <w:sz w:val="22"/>
                <w:szCs w:val="22"/>
              </w:rPr>
            </w:pPr>
            <w:r w:rsidRPr="0019101C">
              <w:rPr>
                <w:sz w:val="22"/>
                <w:szCs w:val="22"/>
              </w:rPr>
              <w:t>6</w:t>
            </w:r>
            <w:r w:rsidR="001523F3" w:rsidRPr="0019101C">
              <w:rPr>
                <w:sz w:val="22"/>
                <w:szCs w:val="22"/>
                <w:lang w:val="en-US"/>
              </w:rPr>
              <w:t xml:space="preserve"> </w:t>
            </w:r>
            <w:r w:rsidR="002A6011" w:rsidRPr="0019101C">
              <w:rPr>
                <w:sz w:val="22"/>
                <w:szCs w:val="22"/>
              </w:rPr>
              <w:t>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BA5D85">
            <w:pPr>
              <w:jc w:val="center"/>
              <w:rPr>
                <w:sz w:val="22"/>
                <w:szCs w:val="22"/>
              </w:rPr>
            </w:pPr>
            <w:r w:rsidRPr="0019101C">
              <w:rPr>
                <w:sz w:val="22"/>
                <w:szCs w:val="22"/>
              </w:rPr>
              <w:t>1 01 02080 01 0000 110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rsidP="00BA5D85">
            <w:pPr>
              <w:jc w:val="both"/>
              <w:rPr>
                <w:sz w:val="22"/>
                <w:szCs w:val="22"/>
              </w:rPr>
            </w:pPr>
            <w:r w:rsidRPr="0019101C">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119A4" w:rsidP="0090185A">
            <w:pPr>
              <w:jc w:val="center"/>
              <w:rPr>
                <w:sz w:val="22"/>
                <w:szCs w:val="22"/>
              </w:rPr>
            </w:pPr>
            <w:r w:rsidRPr="0019101C">
              <w:rPr>
                <w:sz w:val="22"/>
                <w:szCs w:val="22"/>
              </w:rPr>
              <w:t>32 000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1 03 00000 00 0000 000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НАЛОГИ НА ТОВАРЫ (РАБОТЫ, УСЛУГИ), РЕАЛИЗУЕМЫЕ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DC6597" w:rsidP="00DC6597">
            <w:pPr>
              <w:jc w:val="center"/>
              <w:rPr>
                <w:sz w:val="22"/>
                <w:szCs w:val="22"/>
              </w:rPr>
            </w:pPr>
            <w:r w:rsidRPr="0019101C">
              <w:rPr>
                <w:sz w:val="22"/>
                <w:szCs w:val="22"/>
              </w:rPr>
              <w:t>1 049 500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1 03 02000 01 0000 110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E654EB" w:rsidP="0090185A">
            <w:pPr>
              <w:jc w:val="center"/>
              <w:rPr>
                <w:sz w:val="22"/>
                <w:szCs w:val="22"/>
              </w:rPr>
            </w:pPr>
            <w:r w:rsidRPr="0019101C">
              <w:rPr>
                <w:sz w:val="22"/>
                <w:szCs w:val="22"/>
              </w:rPr>
              <w:t>1 049 500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1 03 02230 01 0000 110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E654EB" w:rsidP="0090185A">
            <w:pPr>
              <w:jc w:val="center"/>
              <w:rPr>
                <w:sz w:val="22"/>
                <w:szCs w:val="22"/>
              </w:rPr>
            </w:pPr>
            <w:r w:rsidRPr="0019101C">
              <w:rPr>
                <w:sz w:val="22"/>
                <w:szCs w:val="22"/>
              </w:rPr>
              <w:t>547 300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1 03 02231 01 0000 110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E654EB" w:rsidP="0085465E">
            <w:pPr>
              <w:jc w:val="center"/>
              <w:rPr>
                <w:sz w:val="22"/>
                <w:szCs w:val="22"/>
              </w:rPr>
            </w:pPr>
            <w:r w:rsidRPr="0019101C">
              <w:rPr>
                <w:sz w:val="22"/>
                <w:szCs w:val="22"/>
              </w:rPr>
              <w:t>547 300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1 03 02240 01 0000 110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E654EB" w:rsidP="0090185A">
            <w:pPr>
              <w:jc w:val="center"/>
              <w:rPr>
                <w:sz w:val="22"/>
                <w:szCs w:val="22"/>
              </w:rPr>
            </w:pPr>
            <w:r w:rsidRPr="0019101C">
              <w:rPr>
                <w:sz w:val="22"/>
                <w:szCs w:val="22"/>
              </w:rPr>
              <w:t>2 700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1 03 02241 01 0000 110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 xml:space="preserve">Доходы от уплаты акцизов на моторные масла для дизельных и </w:t>
            </w:r>
            <w:r w:rsidRPr="0019101C">
              <w:rPr>
                <w:sz w:val="22"/>
                <w:szCs w:val="22"/>
              </w:rPr>
              <w:lastRenderedPageBreak/>
              <w:t>(или)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5465E" w:rsidRPr="0019101C" w:rsidRDefault="0085465E">
            <w:pPr>
              <w:jc w:val="both"/>
              <w:rPr>
                <w:sz w:val="22"/>
                <w:szCs w:val="22"/>
              </w:rPr>
            </w:pPr>
            <w:r w:rsidRPr="0019101C">
              <w:rPr>
                <w:sz w:val="22"/>
                <w:szCs w:val="22"/>
              </w:rPr>
              <w:t xml:space="preserve">(по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E654EB" w:rsidP="00332FAF">
            <w:pPr>
              <w:jc w:val="center"/>
              <w:rPr>
                <w:sz w:val="22"/>
                <w:szCs w:val="22"/>
              </w:rPr>
            </w:pPr>
            <w:r w:rsidRPr="0019101C">
              <w:rPr>
                <w:sz w:val="22"/>
                <w:szCs w:val="22"/>
              </w:rPr>
              <w:lastRenderedPageBreak/>
              <w:t>2 700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lastRenderedPageBreak/>
              <w:t>1 03 02250 01 0000 110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E654EB" w:rsidP="0090185A">
            <w:pPr>
              <w:jc w:val="center"/>
              <w:rPr>
                <w:sz w:val="22"/>
                <w:szCs w:val="22"/>
              </w:rPr>
            </w:pPr>
            <w:r w:rsidRPr="0019101C">
              <w:rPr>
                <w:sz w:val="22"/>
                <w:szCs w:val="22"/>
              </w:rPr>
              <w:t>567 500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1 03 02251 01 0000 110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E654EB" w:rsidP="0090185A">
            <w:pPr>
              <w:jc w:val="center"/>
              <w:rPr>
                <w:sz w:val="22"/>
                <w:szCs w:val="22"/>
              </w:rPr>
            </w:pPr>
            <w:r w:rsidRPr="0019101C">
              <w:rPr>
                <w:sz w:val="22"/>
                <w:szCs w:val="22"/>
              </w:rPr>
              <w:t>567 500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D52402">
            <w:pPr>
              <w:autoSpaceDE w:val="0"/>
              <w:jc w:val="center"/>
              <w:rPr>
                <w:color w:val="000000"/>
                <w:sz w:val="22"/>
                <w:szCs w:val="22"/>
              </w:rPr>
            </w:pPr>
            <w:r w:rsidRPr="0019101C">
              <w:rPr>
                <w:color w:val="000000"/>
                <w:sz w:val="22"/>
                <w:szCs w:val="22"/>
              </w:rPr>
              <w:t>1 03 02260 01 0000 110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rsidP="00332FAF">
            <w:pPr>
              <w:autoSpaceDE w:val="0"/>
              <w:jc w:val="both"/>
              <w:rPr>
                <w:sz w:val="22"/>
                <w:szCs w:val="22"/>
              </w:rPr>
            </w:pPr>
            <w:r w:rsidRPr="0019101C">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E654EB">
            <w:pPr>
              <w:jc w:val="center"/>
              <w:rPr>
                <w:sz w:val="22"/>
                <w:szCs w:val="22"/>
              </w:rPr>
            </w:pPr>
            <w:r w:rsidRPr="0019101C">
              <w:rPr>
                <w:sz w:val="22"/>
                <w:szCs w:val="22"/>
                <w:lang w:val="en-US"/>
              </w:rPr>
              <w:t>-</w:t>
            </w:r>
            <w:r w:rsidR="00E654EB" w:rsidRPr="0019101C">
              <w:rPr>
                <w:sz w:val="22"/>
                <w:szCs w:val="22"/>
              </w:rPr>
              <w:t>68 000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D52402">
            <w:pPr>
              <w:autoSpaceDE w:val="0"/>
              <w:jc w:val="center"/>
              <w:rPr>
                <w:color w:val="000000"/>
                <w:sz w:val="22"/>
                <w:szCs w:val="22"/>
              </w:rPr>
            </w:pPr>
            <w:r w:rsidRPr="0019101C">
              <w:rPr>
                <w:color w:val="000000"/>
                <w:sz w:val="22"/>
                <w:szCs w:val="22"/>
              </w:rPr>
              <w:t>1 03 02261 01 0000 110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rsidP="00332FAF">
            <w:pPr>
              <w:autoSpaceDE w:val="0"/>
              <w:jc w:val="both"/>
              <w:rPr>
                <w:sz w:val="22"/>
                <w:szCs w:val="22"/>
              </w:rPr>
            </w:pPr>
            <w:r w:rsidRPr="0019101C">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19101C">
              <w:rPr>
                <w:sz w:val="22"/>
                <w:szCs w:val="22"/>
              </w:rPr>
              <w:t xml:space="preserve">(по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E654EB">
            <w:pPr>
              <w:jc w:val="center"/>
              <w:rPr>
                <w:sz w:val="22"/>
                <w:szCs w:val="22"/>
              </w:rPr>
            </w:pPr>
            <w:r w:rsidRPr="0019101C">
              <w:rPr>
                <w:sz w:val="22"/>
                <w:szCs w:val="22"/>
                <w:lang w:val="en-US"/>
              </w:rPr>
              <w:t>-</w:t>
            </w:r>
            <w:r w:rsidR="00E654EB" w:rsidRPr="0019101C">
              <w:rPr>
                <w:sz w:val="22"/>
                <w:szCs w:val="22"/>
              </w:rPr>
              <w:t>68 000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639 800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1 05 01000 00 0000 110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638 300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1 05 01010 01 0000 110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85465E">
            <w:pPr>
              <w:jc w:val="center"/>
              <w:rPr>
                <w:sz w:val="22"/>
                <w:szCs w:val="22"/>
              </w:rPr>
            </w:pPr>
            <w:r w:rsidRPr="0019101C">
              <w:rPr>
                <w:sz w:val="22"/>
                <w:szCs w:val="22"/>
              </w:rPr>
              <w:t>201 800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1 05 01011 01 0000 110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85465E">
            <w:pPr>
              <w:jc w:val="center"/>
              <w:rPr>
                <w:sz w:val="22"/>
                <w:szCs w:val="22"/>
              </w:rPr>
            </w:pPr>
            <w:r w:rsidRPr="0019101C">
              <w:rPr>
                <w:sz w:val="22"/>
                <w:szCs w:val="22"/>
              </w:rPr>
              <w:t>201 800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1 05 01020 01 0000 110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436 500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1 05  01021 01 0000 110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436 500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1 05  03000 01 0000 110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F32A7E">
            <w:pPr>
              <w:jc w:val="center"/>
              <w:rPr>
                <w:sz w:val="22"/>
                <w:szCs w:val="22"/>
                <w:lang w:val="en-US"/>
              </w:rPr>
            </w:pPr>
            <w:r w:rsidRPr="0019101C">
              <w:rPr>
                <w:sz w:val="22"/>
                <w:szCs w:val="22"/>
              </w:rPr>
              <w:t xml:space="preserve">1 </w:t>
            </w:r>
            <w:r w:rsidR="00F32A7E" w:rsidRPr="0019101C">
              <w:rPr>
                <w:sz w:val="22"/>
                <w:szCs w:val="22"/>
              </w:rPr>
              <w:t>5</w:t>
            </w:r>
            <w:r w:rsidRPr="0019101C">
              <w:rPr>
                <w:sz w:val="22"/>
                <w:szCs w:val="22"/>
                <w:lang w:val="en-US"/>
              </w:rPr>
              <w:t>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1 05  03010 01 0000 110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F32A7E">
            <w:pPr>
              <w:jc w:val="center"/>
              <w:rPr>
                <w:sz w:val="22"/>
                <w:szCs w:val="22"/>
                <w:lang w:val="en-US"/>
              </w:rPr>
            </w:pPr>
            <w:r w:rsidRPr="0019101C">
              <w:rPr>
                <w:sz w:val="22"/>
                <w:szCs w:val="22"/>
              </w:rPr>
              <w:t xml:space="preserve">1 </w:t>
            </w:r>
            <w:r w:rsidR="00F32A7E" w:rsidRPr="0019101C">
              <w:rPr>
                <w:sz w:val="22"/>
                <w:szCs w:val="22"/>
              </w:rPr>
              <w:t>5</w:t>
            </w:r>
            <w:r w:rsidRPr="0019101C">
              <w:rPr>
                <w:sz w:val="22"/>
                <w:szCs w:val="22"/>
                <w:lang w:val="en-US"/>
              </w:rPr>
              <w:t>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6B2E28">
            <w:pPr>
              <w:jc w:val="center"/>
              <w:rPr>
                <w:sz w:val="22"/>
                <w:szCs w:val="22"/>
              </w:rPr>
            </w:pPr>
            <w:r w:rsidRPr="0019101C">
              <w:rPr>
                <w:sz w:val="22"/>
                <w:szCs w:val="22"/>
              </w:rPr>
              <w:t>2 202 500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1 06 01000 00 0000 110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433 500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1 06 01030 10 0000 110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433 500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1 06 06000 00 0000 110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6B2E28">
            <w:pPr>
              <w:jc w:val="center"/>
              <w:rPr>
                <w:sz w:val="22"/>
                <w:szCs w:val="22"/>
              </w:rPr>
            </w:pPr>
            <w:r w:rsidRPr="0019101C">
              <w:rPr>
                <w:sz w:val="22"/>
                <w:szCs w:val="22"/>
              </w:rPr>
              <w:t>1 769 000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1 06 06030 00 0000 110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Земельный налог c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6B2E28">
            <w:pPr>
              <w:jc w:val="center"/>
              <w:rPr>
                <w:sz w:val="22"/>
                <w:szCs w:val="22"/>
              </w:rPr>
            </w:pPr>
            <w:r w:rsidRPr="0019101C">
              <w:rPr>
                <w:sz w:val="22"/>
                <w:szCs w:val="22"/>
              </w:rPr>
              <w:t>942 000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1 06 06033 10 0000 110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lang w:val="en-US"/>
              </w:rPr>
            </w:pPr>
            <w:r w:rsidRPr="0019101C">
              <w:rPr>
                <w:sz w:val="22"/>
                <w:szCs w:val="22"/>
              </w:rPr>
              <w:t>942 000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1 06 06040 00 0000 110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lang w:val="en-US"/>
              </w:rPr>
            </w:pPr>
            <w:r w:rsidRPr="0019101C">
              <w:rPr>
                <w:sz w:val="22"/>
                <w:szCs w:val="22"/>
              </w:rPr>
              <w:t>827</w:t>
            </w:r>
            <w:r w:rsidR="0085465E" w:rsidRPr="0019101C">
              <w:rPr>
                <w:sz w:val="22"/>
                <w:szCs w:val="22"/>
                <w:lang w:val="en-US"/>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1 06 06043 10 0000 110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lang w:val="en-US"/>
              </w:rPr>
            </w:pPr>
            <w:r w:rsidRPr="0019101C">
              <w:rPr>
                <w:sz w:val="22"/>
                <w:szCs w:val="22"/>
              </w:rPr>
              <w:t>827</w:t>
            </w:r>
            <w:r w:rsidR="0085465E" w:rsidRPr="0019101C">
              <w:rPr>
                <w:sz w:val="22"/>
                <w:szCs w:val="22"/>
                <w:lang w:val="en-US"/>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 xml:space="preserve">ДОХОДЫ ОТ ИСПОЛЬЗОВАНИЯ ИМУЩЕСТВА, НАХОДЯЩЕГОСЯ В ГОСУДАРСТВЕННОЙ И </w:t>
            </w:r>
            <w:r w:rsidRPr="0019101C">
              <w:rPr>
                <w:sz w:val="22"/>
                <w:szCs w:val="22"/>
              </w:rPr>
              <w:lastRenderedPageBreak/>
              <w:t>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lastRenderedPageBreak/>
              <w:t>59 500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lastRenderedPageBreak/>
              <w:t>1 11 05000 00 0000 120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lang w:val="en-US"/>
              </w:rPr>
            </w:pPr>
            <w:r w:rsidRPr="0019101C">
              <w:rPr>
                <w:sz w:val="22"/>
                <w:szCs w:val="22"/>
                <w:lang w:val="en-US"/>
              </w:rPr>
              <w:t>53 500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1 11 05030 00 0000 120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lang w:val="en-US"/>
              </w:rPr>
            </w:pPr>
            <w:r w:rsidRPr="0019101C">
              <w:rPr>
                <w:sz w:val="22"/>
                <w:szCs w:val="22"/>
                <w:lang w:val="en-US"/>
              </w:rPr>
              <w:t>41 500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1 11 05035 10 0000 120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lang w:val="en-US"/>
              </w:rPr>
            </w:pPr>
            <w:r w:rsidRPr="0019101C">
              <w:rPr>
                <w:sz w:val="22"/>
                <w:szCs w:val="22"/>
                <w:lang w:val="en-US"/>
              </w:rPr>
              <w:t>41 500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1 11 05300 00 0000 120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rPr>
            </w:pPr>
            <w:r w:rsidRPr="0019101C">
              <w:rPr>
                <w:sz w:val="22"/>
                <w:szCs w:val="22"/>
              </w:rPr>
              <w:t>12 000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1 11 05325 10 0000 120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rPr>
            </w:pPr>
            <w:r w:rsidRPr="0019101C">
              <w:rPr>
                <w:sz w:val="22"/>
                <w:szCs w:val="22"/>
              </w:rPr>
              <w:t>12 000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1 11 09000 00 0000 120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6</w:t>
            </w:r>
            <w:r w:rsidR="0085465E" w:rsidRPr="0019101C">
              <w:rPr>
                <w:sz w:val="22"/>
                <w:szCs w:val="22"/>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1 11 0904000 0000 120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6</w:t>
            </w:r>
            <w:r w:rsidR="0085465E" w:rsidRPr="0019101C">
              <w:rPr>
                <w:sz w:val="22"/>
                <w:szCs w:val="22"/>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1 11 09045 10 0000 120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F32A7E" w:rsidP="0090185A">
            <w:pPr>
              <w:jc w:val="center"/>
              <w:rPr>
                <w:sz w:val="22"/>
                <w:szCs w:val="22"/>
              </w:rPr>
            </w:pPr>
            <w:r w:rsidRPr="0019101C">
              <w:rPr>
                <w:sz w:val="22"/>
                <w:szCs w:val="22"/>
              </w:rPr>
              <w:t>6</w:t>
            </w:r>
            <w:r w:rsidR="0085465E" w:rsidRPr="0019101C">
              <w:rPr>
                <w:sz w:val="22"/>
                <w:szCs w:val="22"/>
              </w:rPr>
              <w:t xml:space="preserve"> 000</w:t>
            </w:r>
          </w:p>
          <w:p w:rsidR="0085465E" w:rsidRPr="0019101C" w:rsidRDefault="0085465E" w:rsidP="0090185A">
            <w:pPr>
              <w:jc w:val="center"/>
              <w:rPr>
                <w:sz w:val="22"/>
                <w:szCs w:val="22"/>
              </w:rPr>
            </w:pP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1 13 00000 00 0000 000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rPr>
            </w:pPr>
            <w:r w:rsidRPr="0019101C">
              <w:rPr>
                <w:sz w:val="22"/>
                <w:szCs w:val="22"/>
                <w:lang w:val="en-US"/>
              </w:rPr>
              <w:t>7</w:t>
            </w:r>
            <w:r w:rsidRPr="0019101C">
              <w:rPr>
                <w:sz w:val="22"/>
                <w:szCs w:val="22"/>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1 13 02000 00 0000 130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rPr>
            </w:pPr>
            <w:r w:rsidRPr="0019101C">
              <w:rPr>
                <w:sz w:val="22"/>
                <w:szCs w:val="22"/>
                <w:lang w:val="en-US"/>
              </w:rPr>
              <w:t>7</w:t>
            </w:r>
            <w:r w:rsidRPr="0019101C">
              <w:rPr>
                <w:sz w:val="22"/>
                <w:szCs w:val="22"/>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1 13 02060 00 0000 130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rPr>
            </w:pPr>
            <w:r w:rsidRPr="0019101C">
              <w:rPr>
                <w:sz w:val="22"/>
                <w:szCs w:val="22"/>
                <w:lang w:val="en-US"/>
              </w:rPr>
              <w:t>7</w:t>
            </w:r>
            <w:r w:rsidRPr="0019101C">
              <w:rPr>
                <w:sz w:val="22"/>
                <w:szCs w:val="22"/>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1 13 02065 10 0000 130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90185A">
            <w:pPr>
              <w:jc w:val="center"/>
              <w:rPr>
                <w:sz w:val="22"/>
                <w:szCs w:val="22"/>
              </w:rPr>
            </w:pPr>
            <w:r w:rsidRPr="0019101C">
              <w:rPr>
                <w:sz w:val="22"/>
                <w:szCs w:val="22"/>
                <w:lang w:val="en-US"/>
              </w:rPr>
              <w:t>7</w:t>
            </w:r>
            <w:r w:rsidRPr="0019101C">
              <w:rPr>
                <w:sz w:val="22"/>
                <w:szCs w:val="22"/>
              </w:rPr>
              <w:t xml:space="preserve">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2 00 00000 00 0000 000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F0C45" w:rsidP="0025772E">
            <w:pPr>
              <w:jc w:val="center"/>
              <w:rPr>
                <w:sz w:val="22"/>
                <w:szCs w:val="22"/>
              </w:rPr>
            </w:pPr>
            <w:r w:rsidRPr="0019101C">
              <w:rPr>
                <w:sz w:val="22"/>
                <w:szCs w:val="22"/>
              </w:rPr>
              <w:t>5 </w:t>
            </w:r>
            <w:r w:rsidR="0025772E" w:rsidRPr="0019101C">
              <w:rPr>
                <w:sz w:val="22"/>
                <w:szCs w:val="22"/>
              </w:rPr>
              <w:t>440</w:t>
            </w:r>
            <w:r w:rsidRPr="0019101C">
              <w:rPr>
                <w:sz w:val="22"/>
                <w:szCs w:val="22"/>
              </w:rPr>
              <w:t xml:space="preserve"> 510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2 02 00000 00 0000 000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rsidP="008837CE">
            <w:pPr>
              <w:jc w:val="both"/>
              <w:rPr>
                <w:sz w:val="22"/>
                <w:szCs w:val="22"/>
              </w:rPr>
            </w:pPr>
            <w:r w:rsidRPr="0019101C">
              <w:rPr>
                <w:sz w:val="22"/>
                <w:szCs w:val="22"/>
              </w:rPr>
              <w:t>БЕЗВОЗМЕЗДНЫЕ ПОСТУПЛЕНИЯ ОТ ДРУГИХ 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F0C45" w:rsidP="0025772E">
            <w:pPr>
              <w:jc w:val="center"/>
              <w:rPr>
                <w:sz w:val="22"/>
                <w:szCs w:val="22"/>
              </w:rPr>
            </w:pPr>
            <w:r w:rsidRPr="0019101C">
              <w:rPr>
                <w:sz w:val="22"/>
                <w:szCs w:val="22"/>
              </w:rPr>
              <w:t>5</w:t>
            </w:r>
            <w:r w:rsidR="0025772E" w:rsidRPr="0019101C">
              <w:rPr>
                <w:sz w:val="22"/>
                <w:szCs w:val="22"/>
              </w:rPr>
              <w:t> 430 510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2 02 10000 00 0000 150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rsidP="008837CE">
            <w:pPr>
              <w:jc w:val="both"/>
              <w:rPr>
                <w:sz w:val="22"/>
                <w:szCs w:val="22"/>
              </w:rPr>
            </w:pPr>
            <w:r w:rsidRPr="0019101C">
              <w:rPr>
                <w:sz w:val="22"/>
                <w:szCs w:val="22"/>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CD2CBC" w:rsidP="0090185A">
            <w:pPr>
              <w:jc w:val="center"/>
              <w:rPr>
                <w:sz w:val="22"/>
                <w:szCs w:val="22"/>
              </w:rPr>
            </w:pPr>
            <w:r w:rsidRPr="0019101C">
              <w:rPr>
                <w:sz w:val="22"/>
                <w:szCs w:val="22"/>
              </w:rPr>
              <w:t>4 411 000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2 02 15001 00 0000 150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Дотации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CD2CBC" w:rsidP="0090185A">
            <w:pPr>
              <w:jc w:val="center"/>
              <w:rPr>
                <w:sz w:val="22"/>
                <w:szCs w:val="22"/>
              </w:rPr>
            </w:pPr>
            <w:r w:rsidRPr="0019101C">
              <w:rPr>
                <w:sz w:val="22"/>
                <w:szCs w:val="22"/>
              </w:rPr>
              <w:t>1 008 000</w:t>
            </w:r>
          </w:p>
        </w:tc>
      </w:tr>
      <w:tr w:rsidR="0085465E" w:rsidRPr="0019101C" w:rsidTr="0019101C">
        <w:tc>
          <w:tcPr>
            <w:tcW w:w="2524"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2 02 15001 10 0000 150</w:t>
            </w:r>
          </w:p>
        </w:tc>
        <w:tc>
          <w:tcPr>
            <w:tcW w:w="6596" w:type="dxa"/>
            <w:tcBorders>
              <w:top w:val="single" w:sz="4" w:space="0" w:color="000000"/>
              <w:left w:val="single" w:sz="4" w:space="0" w:color="000000"/>
              <w:bottom w:val="single" w:sz="4" w:space="0" w:color="000000"/>
            </w:tcBorders>
            <w:shd w:val="clear" w:color="auto" w:fill="auto"/>
          </w:tcPr>
          <w:p w:rsidR="0085465E" w:rsidRPr="0019101C" w:rsidRDefault="0085465E">
            <w:pPr>
              <w:jc w:val="both"/>
              <w:rPr>
                <w:sz w:val="22"/>
                <w:szCs w:val="22"/>
              </w:rPr>
            </w:pPr>
            <w:r w:rsidRPr="0019101C">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CD2CBC" w:rsidP="0090185A">
            <w:pPr>
              <w:jc w:val="center"/>
              <w:rPr>
                <w:sz w:val="22"/>
                <w:szCs w:val="22"/>
              </w:rPr>
            </w:pPr>
            <w:r w:rsidRPr="0019101C">
              <w:rPr>
                <w:sz w:val="22"/>
                <w:szCs w:val="22"/>
              </w:rPr>
              <w:t>1 008 000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2 02 16001 00 0000 150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0B4ED1">
            <w:pPr>
              <w:jc w:val="both"/>
              <w:rPr>
                <w:sz w:val="22"/>
                <w:szCs w:val="22"/>
              </w:rPr>
            </w:pPr>
            <w:r w:rsidRPr="0019101C">
              <w:rPr>
                <w:sz w:val="22"/>
                <w:szCs w:val="22"/>
              </w:rPr>
              <w:t>Дотации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11551F">
            <w:pPr>
              <w:jc w:val="center"/>
              <w:rPr>
                <w:sz w:val="22"/>
                <w:szCs w:val="22"/>
              </w:rPr>
            </w:pPr>
            <w:r w:rsidRPr="0019101C">
              <w:rPr>
                <w:sz w:val="22"/>
                <w:szCs w:val="22"/>
              </w:rPr>
              <w:t>3 403 000</w:t>
            </w:r>
          </w:p>
          <w:p w:rsidR="00CD2CBC" w:rsidRPr="0019101C" w:rsidRDefault="00CD2CBC" w:rsidP="0011551F">
            <w:pPr>
              <w:jc w:val="center"/>
              <w:rPr>
                <w:sz w:val="22"/>
                <w:szCs w:val="22"/>
              </w:rPr>
            </w:pP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2 02 16001 10 0000 150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Дотации бюджетам   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11551F">
            <w:pPr>
              <w:jc w:val="center"/>
              <w:rPr>
                <w:sz w:val="22"/>
                <w:szCs w:val="22"/>
              </w:rPr>
            </w:pPr>
            <w:r w:rsidRPr="0019101C">
              <w:rPr>
                <w:sz w:val="22"/>
                <w:szCs w:val="22"/>
              </w:rPr>
              <w:t>3 403 000</w:t>
            </w:r>
          </w:p>
          <w:p w:rsidR="00CD2CBC" w:rsidRPr="0019101C" w:rsidRDefault="00CD2CBC" w:rsidP="0011551F">
            <w:pPr>
              <w:jc w:val="center"/>
              <w:rPr>
                <w:sz w:val="22"/>
                <w:szCs w:val="22"/>
              </w:rPr>
            </w:pP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jc w:val="center"/>
              <w:rPr>
                <w:sz w:val="22"/>
                <w:szCs w:val="22"/>
              </w:rPr>
            </w:pPr>
            <w:r w:rsidRPr="0019101C">
              <w:rPr>
                <w:sz w:val="22"/>
                <w:szCs w:val="22"/>
              </w:rPr>
              <w:lastRenderedPageBreak/>
              <w:t>2 02 20000 00 0000 150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jc w:val="both"/>
              <w:rPr>
                <w:sz w:val="22"/>
                <w:szCs w:val="22"/>
              </w:rPr>
            </w:pPr>
            <w:r w:rsidRPr="0019101C">
              <w:rPr>
                <w:sz w:val="22"/>
                <w:szCs w:val="22"/>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8F4E26" w:rsidP="00D52402">
            <w:pPr>
              <w:jc w:val="center"/>
            </w:pPr>
            <w:r w:rsidRPr="0019101C">
              <w:rPr>
                <w:sz w:val="22"/>
                <w:szCs w:val="22"/>
              </w:rPr>
              <w:t>2</w:t>
            </w:r>
            <w:r w:rsidR="00CD2CBC" w:rsidRPr="0019101C">
              <w:rPr>
                <w:sz w:val="22"/>
                <w:szCs w:val="22"/>
              </w:rPr>
              <w:t>61 410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jc w:val="center"/>
              <w:rPr>
                <w:sz w:val="22"/>
                <w:szCs w:val="22"/>
              </w:rPr>
            </w:pPr>
            <w:r w:rsidRPr="0019101C">
              <w:rPr>
                <w:sz w:val="22"/>
                <w:szCs w:val="22"/>
              </w:rPr>
              <w:t>2 02 29999 00 0000 150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jc w:val="both"/>
              <w:rPr>
                <w:sz w:val="22"/>
                <w:szCs w:val="22"/>
              </w:rPr>
            </w:pPr>
            <w:r w:rsidRPr="0019101C">
              <w:rPr>
                <w:sz w:val="22"/>
                <w:szCs w:val="22"/>
              </w:rPr>
              <w:t xml:space="preserve"> Прочие субсидии,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8F4E26" w:rsidP="0090185A">
            <w:pPr>
              <w:jc w:val="center"/>
              <w:rPr>
                <w:sz w:val="22"/>
                <w:szCs w:val="22"/>
                <w:lang w:val="en-US"/>
              </w:rPr>
            </w:pPr>
            <w:r w:rsidRPr="0019101C">
              <w:rPr>
                <w:sz w:val="22"/>
                <w:szCs w:val="22"/>
              </w:rPr>
              <w:t>2</w:t>
            </w:r>
            <w:r w:rsidR="00CD2CBC" w:rsidRPr="0019101C">
              <w:rPr>
                <w:sz w:val="22"/>
                <w:szCs w:val="22"/>
              </w:rPr>
              <w:t>61 410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jc w:val="center"/>
              <w:rPr>
                <w:sz w:val="22"/>
                <w:szCs w:val="22"/>
              </w:rPr>
            </w:pPr>
            <w:r w:rsidRPr="0019101C">
              <w:rPr>
                <w:sz w:val="22"/>
                <w:szCs w:val="22"/>
              </w:rPr>
              <w:t>2 02 29999 10 0000 150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jc w:val="both"/>
              <w:rPr>
                <w:sz w:val="22"/>
                <w:szCs w:val="22"/>
              </w:rPr>
            </w:pPr>
            <w:r w:rsidRPr="0019101C">
              <w:rPr>
                <w:sz w:val="22"/>
                <w:szCs w:val="22"/>
              </w:rPr>
              <w:t>Прочие субсидии,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8F4E26" w:rsidP="0090185A">
            <w:pPr>
              <w:jc w:val="center"/>
              <w:rPr>
                <w:sz w:val="22"/>
                <w:szCs w:val="22"/>
                <w:lang w:val="en-US"/>
              </w:rPr>
            </w:pPr>
            <w:r w:rsidRPr="0019101C">
              <w:rPr>
                <w:sz w:val="22"/>
                <w:szCs w:val="22"/>
              </w:rPr>
              <w:t>2</w:t>
            </w:r>
            <w:r w:rsidR="00CD2CBC" w:rsidRPr="0019101C">
              <w:rPr>
                <w:sz w:val="22"/>
                <w:szCs w:val="22"/>
              </w:rPr>
              <w:t>61 410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snapToGrid w:val="0"/>
              <w:jc w:val="center"/>
              <w:rPr>
                <w:sz w:val="22"/>
                <w:szCs w:val="22"/>
              </w:rPr>
            </w:pP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rPr>
                <w:sz w:val="22"/>
                <w:szCs w:val="22"/>
              </w:rPr>
            </w:pPr>
            <w:r w:rsidRPr="0019101C">
              <w:rPr>
                <w:sz w:val="22"/>
                <w:szCs w:val="22"/>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90185A">
            <w:pPr>
              <w:jc w:val="center"/>
              <w:rPr>
                <w:sz w:val="22"/>
                <w:szCs w:val="22"/>
                <w:lang w:val="en-US"/>
              </w:rPr>
            </w:pP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jc w:val="center"/>
              <w:rPr>
                <w:sz w:val="22"/>
                <w:szCs w:val="22"/>
              </w:rPr>
            </w:pPr>
            <w:r w:rsidRPr="0019101C">
              <w:rPr>
                <w:sz w:val="22"/>
                <w:szCs w:val="22"/>
              </w:rPr>
              <w:t>2 02 29999 10 0000 150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D52402">
            <w:pPr>
              <w:rPr>
                <w:sz w:val="22"/>
                <w:szCs w:val="22"/>
              </w:rPr>
            </w:pPr>
            <w:r w:rsidRPr="0019101C">
              <w:rPr>
                <w:sz w:val="22"/>
                <w:szCs w:val="22"/>
              </w:rPr>
              <w:t xml:space="preserve">Прочие  субсидии на </w:t>
            </w:r>
            <w:proofErr w:type="spellStart"/>
            <w:r w:rsidRPr="0019101C">
              <w:rPr>
                <w:sz w:val="22"/>
                <w:szCs w:val="22"/>
              </w:rPr>
              <w:t>софинансированиие</w:t>
            </w:r>
            <w:proofErr w:type="spellEnd"/>
            <w:r w:rsidRPr="0019101C">
              <w:rPr>
                <w:sz w:val="22"/>
                <w:szCs w:val="22"/>
              </w:rPr>
              <w:t xml:space="preserve">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90185A">
            <w:pPr>
              <w:jc w:val="center"/>
              <w:rPr>
                <w:sz w:val="22"/>
                <w:szCs w:val="22"/>
              </w:rPr>
            </w:pPr>
            <w:r w:rsidRPr="0019101C">
              <w:rPr>
                <w:sz w:val="22"/>
                <w:szCs w:val="22"/>
              </w:rPr>
              <w:t>161 410</w:t>
            </w:r>
          </w:p>
        </w:tc>
      </w:tr>
      <w:tr w:rsidR="008F4E26" w:rsidRPr="0019101C" w:rsidTr="0019101C">
        <w:tc>
          <w:tcPr>
            <w:tcW w:w="2524" w:type="dxa"/>
            <w:tcBorders>
              <w:top w:val="single" w:sz="4" w:space="0" w:color="000000"/>
              <w:left w:val="single" w:sz="4" w:space="0" w:color="000000"/>
              <w:bottom w:val="single" w:sz="4" w:space="0" w:color="000000"/>
            </w:tcBorders>
            <w:shd w:val="clear" w:color="auto" w:fill="auto"/>
          </w:tcPr>
          <w:p w:rsidR="008F4E26" w:rsidRPr="0019101C" w:rsidRDefault="008F4E26" w:rsidP="00D52402">
            <w:pPr>
              <w:jc w:val="center"/>
              <w:rPr>
                <w:sz w:val="22"/>
                <w:szCs w:val="22"/>
              </w:rPr>
            </w:pPr>
            <w:r w:rsidRPr="0019101C">
              <w:rPr>
                <w:sz w:val="22"/>
                <w:szCs w:val="22"/>
              </w:rPr>
              <w:t>2 02 29999 10 0000 150</w:t>
            </w:r>
          </w:p>
        </w:tc>
        <w:tc>
          <w:tcPr>
            <w:tcW w:w="6596" w:type="dxa"/>
            <w:tcBorders>
              <w:top w:val="single" w:sz="4" w:space="0" w:color="000000"/>
              <w:left w:val="single" w:sz="4" w:space="0" w:color="000000"/>
              <w:bottom w:val="single" w:sz="4" w:space="0" w:color="000000"/>
            </w:tcBorders>
            <w:shd w:val="clear" w:color="auto" w:fill="auto"/>
          </w:tcPr>
          <w:p w:rsidR="008F4E26" w:rsidRPr="0019101C" w:rsidRDefault="008F4E26" w:rsidP="00D52402">
            <w:pPr>
              <w:rPr>
                <w:sz w:val="22"/>
                <w:szCs w:val="22"/>
              </w:rPr>
            </w:pPr>
            <w:r w:rsidRPr="0019101C">
              <w:rPr>
                <w:sz w:val="22"/>
                <w:szCs w:val="22"/>
              </w:rPr>
              <w:t>Прочие субсидии на софинансирование расходных обязательств</w:t>
            </w:r>
            <w:r w:rsidR="000922B8" w:rsidRPr="0019101C">
              <w:rPr>
                <w:sz w:val="22"/>
                <w:szCs w:val="22"/>
              </w:rPr>
              <w:t>, возникших при реализации проектов развития, основанных на общественных инициативах, в номинации «Местные инициативы»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F4E26" w:rsidRPr="0019101C" w:rsidRDefault="000922B8" w:rsidP="0090185A">
            <w:pPr>
              <w:jc w:val="center"/>
              <w:rPr>
                <w:sz w:val="22"/>
                <w:szCs w:val="22"/>
              </w:rPr>
            </w:pPr>
            <w:r w:rsidRPr="0019101C">
              <w:rPr>
                <w:sz w:val="22"/>
                <w:szCs w:val="22"/>
              </w:rPr>
              <w:t>100 000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2 02 30000 00 0000 150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C9382D">
            <w:pPr>
              <w:jc w:val="center"/>
              <w:rPr>
                <w:sz w:val="22"/>
                <w:szCs w:val="22"/>
              </w:rPr>
            </w:pPr>
            <w:r w:rsidRPr="0019101C">
              <w:rPr>
                <w:sz w:val="22"/>
                <w:szCs w:val="22"/>
              </w:rPr>
              <w:t>1</w:t>
            </w:r>
            <w:r w:rsidR="00C9382D" w:rsidRPr="0019101C">
              <w:rPr>
                <w:sz w:val="22"/>
                <w:szCs w:val="22"/>
              </w:rPr>
              <w:t>58</w:t>
            </w:r>
            <w:r w:rsidRPr="0019101C">
              <w:rPr>
                <w:sz w:val="22"/>
                <w:szCs w:val="22"/>
              </w:rPr>
              <w:t xml:space="preserve"> </w:t>
            </w:r>
            <w:r w:rsidR="00C9382D" w:rsidRPr="0019101C">
              <w:rPr>
                <w:sz w:val="22"/>
                <w:szCs w:val="22"/>
              </w:rPr>
              <w:t>1</w:t>
            </w:r>
            <w:r w:rsidRPr="0019101C">
              <w:rPr>
                <w:sz w:val="22"/>
                <w:szCs w:val="22"/>
              </w:rPr>
              <w:t>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2 02 30024 00 0000 150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9B2038">
            <w:pPr>
              <w:jc w:val="center"/>
              <w:rPr>
                <w:sz w:val="22"/>
                <w:szCs w:val="22"/>
              </w:rPr>
            </w:pPr>
            <w:r w:rsidRPr="0019101C">
              <w:rPr>
                <w:sz w:val="22"/>
                <w:szCs w:val="22"/>
              </w:rPr>
              <w:t>2 800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2 02 30024 10 0000 150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9B2038">
            <w:pPr>
              <w:jc w:val="center"/>
              <w:rPr>
                <w:sz w:val="22"/>
                <w:szCs w:val="22"/>
              </w:rPr>
            </w:pPr>
            <w:r w:rsidRPr="0019101C">
              <w:rPr>
                <w:sz w:val="22"/>
                <w:szCs w:val="22"/>
              </w:rPr>
              <w:t>2 800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90185A">
            <w:pPr>
              <w:jc w:val="center"/>
              <w:rPr>
                <w:sz w:val="22"/>
                <w:szCs w:val="22"/>
              </w:rPr>
            </w:pP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2 02 30024 10 0000 150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2 800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2 02 35118 00 0000 150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C9382D">
            <w:pPr>
              <w:jc w:val="center"/>
              <w:rPr>
                <w:sz w:val="22"/>
                <w:szCs w:val="22"/>
                <w:lang w:val="en-US"/>
              </w:rPr>
            </w:pPr>
            <w:r w:rsidRPr="0019101C">
              <w:rPr>
                <w:sz w:val="22"/>
                <w:szCs w:val="22"/>
                <w:lang w:val="en-US"/>
              </w:rPr>
              <w:t>1</w:t>
            </w:r>
            <w:r w:rsidR="00C9382D" w:rsidRPr="0019101C">
              <w:rPr>
                <w:sz w:val="22"/>
                <w:szCs w:val="22"/>
              </w:rPr>
              <w:t>55</w:t>
            </w:r>
            <w:r w:rsidRPr="0019101C">
              <w:rPr>
                <w:sz w:val="22"/>
                <w:szCs w:val="22"/>
                <w:lang w:val="en-US"/>
              </w:rPr>
              <w:t xml:space="preserve"> </w:t>
            </w:r>
            <w:r w:rsidR="00C9382D" w:rsidRPr="0019101C">
              <w:rPr>
                <w:sz w:val="22"/>
                <w:szCs w:val="22"/>
              </w:rPr>
              <w:t>3</w:t>
            </w:r>
            <w:r w:rsidRPr="0019101C">
              <w:rPr>
                <w:sz w:val="22"/>
                <w:szCs w:val="22"/>
                <w:lang w:val="en-US"/>
              </w:rPr>
              <w:t>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rPr>
            </w:pPr>
            <w:r w:rsidRPr="0019101C">
              <w:rPr>
                <w:sz w:val="22"/>
                <w:szCs w:val="22"/>
              </w:rPr>
              <w:t>2 02 35118 10 0000 150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rsidP="008837CE">
            <w:pPr>
              <w:jc w:val="both"/>
              <w:rPr>
                <w:sz w:val="22"/>
                <w:szCs w:val="22"/>
              </w:rPr>
            </w:pPr>
            <w:r w:rsidRPr="0019101C">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C9382D">
            <w:pPr>
              <w:jc w:val="center"/>
              <w:rPr>
                <w:sz w:val="22"/>
                <w:szCs w:val="22"/>
                <w:lang w:val="en-US"/>
              </w:rPr>
            </w:pPr>
            <w:r w:rsidRPr="0019101C">
              <w:rPr>
                <w:sz w:val="22"/>
                <w:szCs w:val="22"/>
                <w:lang w:val="en-US"/>
              </w:rPr>
              <w:t>1</w:t>
            </w:r>
            <w:r w:rsidR="00C9382D" w:rsidRPr="0019101C">
              <w:rPr>
                <w:sz w:val="22"/>
                <w:szCs w:val="22"/>
              </w:rPr>
              <w:t>55</w:t>
            </w:r>
            <w:r w:rsidRPr="0019101C">
              <w:rPr>
                <w:sz w:val="22"/>
                <w:szCs w:val="22"/>
                <w:lang w:val="en-US"/>
              </w:rPr>
              <w:t xml:space="preserve"> </w:t>
            </w:r>
            <w:r w:rsidR="00C9382D" w:rsidRPr="0019101C">
              <w:rPr>
                <w:sz w:val="22"/>
                <w:szCs w:val="22"/>
              </w:rPr>
              <w:t>3</w:t>
            </w:r>
            <w:r w:rsidRPr="0019101C">
              <w:rPr>
                <w:sz w:val="22"/>
                <w:szCs w:val="22"/>
                <w:lang w:val="en-US"/>
              </w:rPr>
              <w:t>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lang w:eastAsia="ru-RU"/>
              </w:rPr>
            </w:pPr>
            <w:r w:rsidRPr="0019101C">
              <w:rPr>
                <w:sz w:val="22"/>
                <w:szCs w:val="22"/>
                <w:lang w:eastAsia="ru-RU"/>
              </w:rPr>
              <w:t>2 02 40000 00 0000 150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pPr>
              <w:autoSpaceDE w:val="0"/>
              <w:jc w:val="both"/>
              <w:rPr>
                <w:sz w:val="22"/>
                <w:szCs w:val="22"/>
                <w:lang w:eastAsia="ru-RU"/>
              </w:rPr>
            </w:pPr>
            <w:r w:rsidRPr="0019101C">
              <w:rPr>
                <w:sz w:val="22"/>
                <w:szCs w:val="22"/>
                <w:lang w:eastAsia="ru-RU"/>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9382D" w:rsidP="0090185A">
            <w:pPr>
              <w:jc w:val="center"/>
              <w:rPr>
                <w:sz w:val="22"/>
                <w:szCs w:val="22"/>
                <w:lang w:val="en-US"/>
              </w:rPr>
            </w:pPr>
            <w:r w:rsidRPr="0019101C">
              <w:rPr>
                <w:sz w:val="22"/>
                <w:szCs w:val="22"/>
              </w:rPr>
              <w:t>6</w:t>
            </w:r>
            <w:r w:rsidR="00664082" w:rsidRPr="0019101C">
              <w:rPr>
                <w:sz w:val="22"/>
                <w:szCs w:val="22"/>
              </w:rPr>
              <w:t>0</w:t>
            </w:r>
            <w:r w:rsidR="00CD2CBC" w:rsidRPr="0019101C">
              <w:rPr>
                <w:sz w:val="22"/>
                <w:szCs w:val="22"/>
                <w:lang w:val="en-US"/>
              </w:rPr>
              <w:t>0 000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lang w:eastAsia="ru-RU"/>
              </w:rPr>
            </w:pPr>
            <w:r w:rsidRPr="0019101C">
              <w:rPr>
                <w:sz w:val="22"/>
                <w:szCs w:val="22"/>
                <w:lang w:eastAsia="ru-RU"/>
              </w:rPr>
              <w:t>2 02 40014 00 0000 150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pPr>
              <w:autoSpaceDE w:val="0"/>
              <w:jc w:val="both"/>
              <w:rPr>
                <w:sz w:val="22"/>
                <w:szCs w:val="22"/>
                <w:lang w:eastAsia="ru-RU"/>
              </w:rPr>
            </w:pPr>
            <w:r w:rsidRPr="0019101C">
              <w:rPr>
                <w:sz w:val="22"/>
                <w:szCs w:val="22"/>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9382D" w:rsidP="0090185A">
            <w:pPr>
              <w:jc w:val="center"/>
              <w:rPr>
                <w:sz w:val="22"/>
                <w:szCs w:val="22"/>
                <w:lang w:val="en-US"/>
              </w:rPr>
            </w:pPr>
            <w:r w:rsidRPr="0019101C">
              <w:rPr>
                <w:sz w:val="22"/>
                <w:szCs w:val="22"/>
              </w:rPr>
              <w:t>6</w:t>
            </w:r>
            <w:r w:rsidR="00664082" w:rsidRPr="0019101C">
              <w:rPr>
                <w:sz w:val="22"/>
                <w:szCs w:val="22"/>
              </w:rPr>
              <w:t>0</w:t>
            </w:r>
            <w:r w:rsidR="00CD2CBC" w:rsidRPr="0019101C">
              <w:rPr>
                <w:sz w:val="22"/>
                <w:szCs w:val="22"/>
                <w:lang w:val="en-US"/>
              </w:rPr>
              <w:t>0 000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lang w:eastAsia="ru-RU"/>
              </w:rPr>
            </w:pPr>
            <w:r w:rsidRPr="0019101C">
              <w:rPr>
                <w:sz w:val="22"/>
                <w:szCs w:val="22"/>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pPr>
              <w:autoSpaceDE w:val="0"/>
              <w:jc w:val="both"/>
              <w:rPr>
                <w:sz w:val="22"/>
                <w:szCs w:val="22"/>
                <w:lang w:eastAsia="ru-RU"/>
              </w:rPr>
            </w:pPr>
            <w:r w:rsidRPr="0019101C">
              <w:rPr>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9382D" w:rsidP="0090185A">
            <w:pPr>
              <w:jc w:val="center"/>
              <w:rPr>
                <w:sz w:val="22"/>
                <w:szCs w:val="22"/>
                <w:lang w:val="en-US"/>
              </w:rPr>
            </w:pPr>
            <w:r w:rsidRPr="0019101C">
              <w:rPr>
                <w:sz w:val="22"/>
                <w:szCs w:val="22"/>
              </w:rPr>
              <w:t>6</w:t>
            </w:r>
            <w:r w:rsidR="00664082" w:rsidRPr="0019101C">
              <w:rPr>
                <w:sz w:val="22"/>
                <w:szCs w:val="22"/>
              </w:rPr>
              <w:t>0</w:t>
            </w:r>
            <w:r w:rsidR="00CD2CBC" w:rsidRPr="0019101C">
              <w:rPr>
                <w:sz w:val="22"/>
                <w:szCs w:val="22"/>
                <w:lang w:val="en-US"/>
              </w:rPr>
              <w:t>0 000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lang w:eastAsia="ru-RU"/>
              </w:rPr>
            </w:pP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pPr>
              <w:autoSpaceDE w:val="0"/>
              <w:jc w:val="both"/>
              <w:rPr>
                <w:sz w:val="22"/>
                <w:szCs w:val="22"/>
                <w:lang w:eastAsia="ru-RU"/>
              </w:rPr>
            </w:pPr>
            <w:r w:rsidRPr="0019101C">
              <w:rPr>
                <w:rFonts w:cs="TimesNewRomanPSMT"/>
                <w:sz w:val="22"/>
                <w:szCs w:val="22"/>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D2CBC" w:rsidP="0090185A">
            <w:pPr>
              <w:jc w:val="center"/>
              <w:rPr>
                <w:sz w:val="22"/>
                <w:szCs w:val="22"/>
              </w:rPr>
            </w:pPr>
          </w:p>
        </w:tc>
      </w:tr>
      <w:tr w:rsidR="00C9382D" w:rsidRPr="0019101C" w:rsidTr="0019101C">
        <w:tc>
          <w:tcPr>
            <w:tcW w:w="2524" w:type="dxa"/>
            <w:tcBorders>
              <w:top w:val="single" w:sz="4" w:space="0" w:color="000000"/>
              <w:left w:val="single" w:sz="4" w:space="0" w:color="000000"/>
              <w:bottom w:val="single" w:sz="4" w:space="0" w:color="000000"/>
            </w:tcBorders>
            <w:shd w:val="clear" w:color="auto" w:fill="auto"/>
          </w:tcPr>
          <w:p w:rsidR="00C9382D" w:rsidRPr="0019101C" w:rsidRDefault="00C9382D" w:rsidP="0090185A">
            <w:pPr>
              <w:jc w:val="center"/>
              <w:rPr>
                <w:sz w:val="22"/>
                <w:szCs w:val="22"/>
                <w:lang w:eastAsia="ru-RU"/>
              </w:rPr>
            </w:pPr>
            <w:r w:rsidRPr="0019101C">
              <w:rPr>
                <w:sz w:val="22"/>
                <w:szCs w:val="22"/>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9382D" w:rsidRPr="0019101C" w:rsidRDefault="00C9382D">
            <w:pPr>
              <w:autoSpaceDE w:val="0"/>
              <w:jc w:val="both"/>
              <w:rPr>
                <w:rFonts w:cs="TimesNewRomanPSMT"/>
                <w:sz w:val="22"/>
                <w:szCs w:val="22"/>
              </w:rPr>
            </w:pPr>
            <w:r w:rsidRPr="0019101C">
              <w:rPr>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9382D" w:rsidRPr="0019101C" w:rsidRDefault="00C9382D" w:rsidP="0090185A">
            <w:pPr>
              <w:jc w:val="center"/>
              <w:rPr>
                <w:sz w:val="22"/>
                <w:szCs w:val="22"/>
              </w:rPr>
            </w:pPr>
            <w:r w:rsidRPr="0019101C">
              <w:rPr>
                <w:sz w:val="22"/>
                <w:szCs w:val="22"/>
              </w:rPr>
              <w:t>200 000</w:t>
            </w:r>
          </w:p>
        </w:tc>
      </w:tr>
      <w:tr w:rsidR="00CD2CBC" w:rsidRPr="0019101C" w:rsidTr="0019101C">
        <w:tc>
          <w:tcPr>
            <w:tcW w:w="2524" w:type="dxa"/>
            <w:tcBorders>
              <w:top w:val="single" w:sz="4" w:space="0" w:color="000000"/>
              <w:left w:val="single" w:sz="4" w:space="0" w:color="000000"/>
              <w:bottom w:val="single" w:sz="4" w:space="0" w:color="000000"/>
            </w:tcBorders>
            <w:shd w:val="clear" w:color="auto" w:fill="auto"/>
          </w:tcPr>
          <w:p w:rsidR="00CD2CBC" w:rsidRPr="0019101C" w:rsidRDefault="00CD2CBC" w:rsidP="0090185A">
            <w:pPr>
              <w:jc w:val="center"/>
              <w:rPr>
                <w:sz w:val="22"/>
                <w:szCs w:val="22"/>
                <w:lang w:eastAsia="ru-RU"/>
              </w:rPr>
            </w:pPr>
            <w:r w:rsidRPr="0019101C">
              <w:rPr>
                <w:sz w:val="22"/>
                <w:szCs w:val="22"/>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D2CBC" w:rsidRPr="0019101C" w:rsidRDefault="00CD2CBC">
            <w:pPr>
              <w:autoSpaceDE w:val="0"/>
              <w:jc w:val="both"/>
              <w:rPr>
                <w:sz w:val="22"/>
                <w:szCs w:val="22"/>
                <w:lang w:eastAsia="ru-RU"/>
              </w:rPr>
            </w:pPr>
            <w:r w:rsidRPr="0019101C">
              <w:rPr>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19101C" w:rsidRDefault="00C9382D" w:rsidP="0090185A">
            <w:pPr>
              <w:jc w:val="center"/>
              <w:rPr>
                <w:sz w:val="22"/>
                <w:szCs w:val="22"/>
              </w:rPr>
            </w:pPr>
            <w:r w:rsidRPr="0019101C">
              <w:rPr>
                <w:sz w:val="22"/>
                <w:szCs w:val="22"/>
              </w:rPr>
              <w:t>4</w:t>
            </w:r>
            <w:r w:rsidR="00664082" w:rsidRPr="0019101C">
              <w:rPr>
                <w:sz w:val="22"/>
                <w:szCs w:val="22"/>
              </w:rPr>
              <w:t>0</w:t>
            </w:r>
            <w:r w:rsidR="00CD2CBC" w:rsidRPr="0019101C">
              <w:rPr>
                <w:sz w:val="22"/>
                <w:szCs w:val="22"/>
                <w:lang w:val="en-US"/>
              </w:rPr>
              <w:t>0</w:t>
            </w:r>
            <w:r w:rsidR="00CD2CBC" w:rsidRPr="0019101C">
              <w:rPr>
                <w:sz w:val="22"/>
                <w:szCs w:val="22"/>
              </w:rPr>
              <w:t xml:space="preserve"> 000</w:t>
            </w:r>
          </w:p>
        </w:tc>
      </w:tr>
      <w:tr w:rsidR="003629B1" w:rsidRPr="0019101C" w:rsidTr="0019101C">
        <w:tc>
          <w:tcPr>
            <w:tcW w:w="2524" w:type="dxa"/>
            <w:tcBorders>
              <w:top w:val="single" w:sz="4" w:space="0" w:color="000000"/>
              <w:left w:val="single" w:sz="4" w:space="0" w:color="000000"/>
              <w:bottom w:val="single" w:sz="4" w:space="0" w:color="000000"/>
            </w:tcBorders>
            <w:shd w:val="clear" w:color="auto" w:fill="auto"/>
          </w:tcPr>
          <w:p w:rsidR="003629B1" w:rsidRPr="0019101C" w:rsidRDefault="003629B1" w:rsidP="00A9446A">
            <w:pPr>
              <w:jc w:val="center"/>
              <w:rPr>
                <w:sz w:val="22"/>
                <w:szCs w:val="22"/>
                <w:lang w:eastAsia="ru-RU"/>
              </w:rPr>
            </w:pPr>
            <w:r w:rsidRPr="0019101C">
              <w:rPr>
                <w:sz w:val="22"/>
                <w:szCs w:val="22"/>
                <w:lang w:eastAsia="ru-RU"/>
              </w:rPr>
              <w:t>2 07 00000 00 0000 000</w:t>
            </w:r>
          </w:p>
        </w:tc>
        <w:tc>
          <w:tcPr>
            <w:tcW w:w="6596" w:type="dxa"/>
            <w:tcBorders>
              <w:top w:val="single" w:sz="4" w:space="0" w:color="000000"/>
              <w:left w:val="single" w:sz="4" w:space="0" w:color="000000"/>
              <w:bottom w:val="single" w:sz="4" w:space="0" w:color="000000"/>
            </w:tcBorders>
            <w:shd w:val="clear" w:color="auto" w:fill="auto"/>
          </w:tcPr>
          <w:p w:rsidR="003629B1" w:rsidRPr="0019101C" w:rsidRDefault="003629B1" w:rsidP="00A9446A">
            <w:pPr>
              <w:autoSpaceDE w:val="0"/>
              <w:jc w:val="both"/>
              <w:rPr>
                <w:color w:val="000000"/>
                <w:sz w:val="22"/>
                <w:szCs w:val="22"/>
              </w:rPr>
            </w:pPr>
            <w:r w:rsidRPr="0019101C">
              <w:rPr>
                <w:color w:val="000000"/>
                <w:sz w:val="22"/>
                <w:szCs w:val="22"/>
              </w:rPr>
              <w:t>ПРОЧИЕ 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29B1" w:rsidRPr="0019101C" w:rsidRDefault="003629B1" w:rsidP="00A9446A">
            <w:pPr>
              <w:jc w:val="center"/>
              <w:rPr>
                <w:sz w:val="22"/>
                <w:szCs w:val="22"/>
              </w:rPr>
            </w:pPr>
            <w:r w:rsidRPr="0019101C">
              <w:rPr>
                <w:sz w:val="22"/>
                <w:szCs w:val="22"/>
              </w:rPr>
              <w:t>10 000</w:t>
            </w:r>
          </w:p>
        </w:tc>
      </w:tr>
      <w:tr w:rsidR="003629B1" w:rsidRPr="0019101C" w:rsidTr="0019101C">
        <w:tc>
          <w:tcPr>
            <w:tcW w:w="2524" w:type="dxa"/>
            <w:tcBorders>
              <w:top w:val="single" w:sz="4" w:space="0" w:color="000000"/>
              <w:left w:val="single" w:sz="4" w:space="0" w:color="000000"/>
              <w:bottom w:val="single" w:sz="4" w:space="0" w:color="000000"/>
            </w:tcBorders>
            <w:shd w:val="clear" w:color="auto" w:fill="auto"/>
          </w:tcPr>
          <w:p w:rsidR="003629B1" w:rsidRPr="0019101C" w:rsidRDefault="003629B1" w:rsidP="00A9446A">
            <w:pPr>
              <w:jc w:val="center"/>
              <w:rPr>
                <w:sz w:val="22"/>
                <w:szCs w:val="22"/>
                <w:lang w:eastAsia="ru-RU"/>
              </w:rPr>
            </w:pPr>
            <w:r w:rsidRPr="0019101C">
              <w:rPr>
                <w:sz w:val="22"/>
                <w:szCs w:val="22"/>
                <w:lang w:eastAsia="ru-RU"/>
              </w:rPr>
              <w:t>2 07 05000 10 0000 150</w:t>
            </w:r>
          </w:p>
        </w:tc>
        <w:tc>
          <w:tcPr>
            <w:tcW w:w="6596" w:type="dxa"/>
            <w:tcBorders>
              <w:top w:val="single" w:sz="4" w:space="0" w:color="000000"/>
              <w:left w:val="single" w:sz="4" w:space="0" w:color="000000"/>
              <w:bottom w:val="single" w:sz="4" w:space="0" w:color="000000"/>
            </w:tcBorders>
            <w:shd w:val="clear" w:color="auto" w:fill="auto"/>
          </w:tcPr>
          <w:p w:rsidR="003629B1" w:rsidRPr="0019101C" w:rsidRDefault="003629B1" w:rsidP="00A9446A">
            <w:pPr>
              <w:autoSpaceDE w:val="0"/>
              <w:jc w:val="both"/>
              <w:rPr>
                <w:color w:val="000000"/>
                <w:sz w:val="22"/>
                <w:szCs w:val="22"/>
              </w:rPr>
            </w:pPr>
            <w:r w:rsidRPr="0019101C">
              <w:rPr>
                <w:color w:val="000000"/>
                <w:sz w:val="22"/>
                <w:szCs w:val="22"/>
              </w:rPr>
              <w:t>Прочие безвозмездные поступления в бюджеты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29B1" w:rsidRPr="0019101C" w:rsidRDefault="003629B1" w:rsidP="00A9446A">
            <w:pPr>
              <w:jc w:val="center"/>
              <w:rPr>
                <w:sz w:val="22"/>
                <w:szCs w:val="22"/>
              </w:rPr>
            </w:pPr>
            <w:r w:rsidRPr="0019101C">
              <w:rPr>
                <w:sz w:val="22"/>
                <w:szCs w:val="22"/>
              </w:rPr>
              <w:t>10 000</w:t>
            </w:r>
          </w:p>
        </w:tc>
      </w:tr>
      <w:tr w:rsidR="003629B1" w:rsidRPr="0019101C" w:rsidTr="0019101C">
        <w:tc>
          <w:tcPr>
            <w:tcW w:w="2524" w:type="dxa"/>
            <w:tcBorders>
              <w:top w:val="single" w:sz="4" w:space="0" w:color="000000"/>
              <w:left w:val="single" w:sz="4" w:space="0" w:color="000000"/>
              <w:bottom w:val="single" w:sz="4" w:space="0" w:color="000000"/>
            </w:tcBorders>
            <w:shd w:val="clear" w:color="auto" w:fill="auto"/>
          </w:tcPr>
          <w:p w:rsidR="003629B1" w:rsidRPr="0019101C" w:rsidRDefault="003629B1" w:rsidP="0090185A">
            <w:pPr>
              <w:jc w:val="center"/>
              <w:rPr>
                <w:sz w:val="22"/>
                <w:szCs w:val="22"/>
                <w:lang w:eastAsia="ru-RU"/>
              </w:rPr>
            </w:pPr>
            <w:r w:rsidRPr="0019101C">
              <w:rPr>
                <w:color w:val="1A1A1A"/>
                <w:sz w:val="23"/>
                <w:szCs w:val="23"/>
                <w:shd w:val="clear" w:color="auto" w:fill="FFFFFF"/>
              </w:rPr>
              <w:t>2 07 05020 10 0000 180</w:t>
            </w:r>
          </w:p>
        </w:tc>
        <w:tc>
          <w:tcPr>
            <w:tcW w:w="6596" w:type="dxa"/>
            <w:tcBorders>
              <w:top w:val="single" w:sz="4" w:space="0" w:color="000000"/>
              <w:left w:val="single" w:sz="4" w:space="0" w:color="000000"/>
              <w:bottom w:val="single" w:sz="4" w:space="0" w:color="000000"/>
            </w:tcBorders>
            <w:shd w:val="clear" w:color="auto" w:fill="auto"/>
          </w:tcPr>
          <w:p w:rsidR="003629B1" w:rsidRPr="0019101C" w:rsidRDefault="003629B1" w:rsidP="003629B1">
            <w:pPr>
              <w:shd w:val="clear" w:color="auto" w:fill="FFFFFF"/>
              <w:suppressAutoHyphens w:val="0"/>
              <w:rPr>
                <w:color w:val="1A1A1A"/>
                <w:sz w:val="23"/>
                <w:szCs w:val="23"/>
                <w:lang w:eastAsia="ru-RU"/>
              </w:rPr>
            </w:pPr>
            <w:r w:rsidRPr="0019101C">
              <w:rPr>
                <w:color w:val="1A1A1A"/>
                <w:sz w:val="23"/>
                <w:szCs w:val="23"/>
                <w:lang w:eastAsia="ru-RU"/>
              </w:rPr>
              <w:t>Поступления от денежных пожертвований, предоставляемых</w:t>
            </w:r>
          </w:p>
          <w:p w:rsidR="003629B1" w:rsidRPr="0019101C" w:rsidRDefault="003629B1" w:rsidP="003629B1">
            <w:pPr>
              <w:shd w:val="clear" w:color="auto" w:fill="FFFFFF"/>
              <w:suppressAutoHyphens w:val="0"/>
              <w:rPr>
                <w:color w:val="1A1A1A"/>
                <w:sz w:val="23"/>
                <w:szCs w:val="23"/>
                <w:lang w:eastAsia="ru-RU"/>
              </w:rPr>
            </w:pPr>
            <w:r w:rsidRPr="0019101C">
              <w:rPr>
                <w:color w:val="1A1A1A"/>
                <w:sz w:val="23"/>
                <w:szCs w:val="23"/>
                <w:lang w:eastAsia="ru-RU"/>
              </w:rPr>
              <w:t>физическими лицами получателям средств бюджетов сельских</w:t>
            </w:r>
          </w:p>
          <w:p w:rsidR="003629B1" w:rsidRPr="0019101C" w:rsidRDefault="003629B1" w:rsidP="003629B1">
            <w:pPr>
              <w:shd w:val="clear" w:color="auto" w:fill="FFFFFF"/>
              <w:suppressAutoHyphens w:val="0"/>
              <w:rPr>
                <w:color w:val="1A1A1A"/>
                <w:sz w:val="23"/>
                <w:szCs w:val="23"/>
                <w:lang w:eastAsia="ru-RU"/>
              </w:rPr>
            </w:pPr>
            <w:r w:rsidRPr="0019101C">
              <w:rPr>
                <w:color w:val="1A1A1A"/>
                <w:sz w:val="23"/>
                <w:szCs w:val="23"/>
                <w:lang w:eastAsia="ru-RU"/>
              </w:rPr>
              <w:t>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29B1" w:rsidRPr="0019101C" w:rsidRDefault="003629B1" w:rsidP="0090185A">
            <w:pPr>
              <w:jc w:val="center"/>
              <w:rPr>
                <w:sz w:val="22"/>
                <w:szCs w:val="22"/>
              </w:rPr>
            </w:pPr>
            <w:r w:rsidRPr="0019101C">
              <w:rPr>
                <w:sz w:val="22"/>
                <w:szCs w:val="22"/>
              </w:rPr>
              <w:t>10 000</w:t>
            </w:r>
          </w:p>
        </w:tc>
      </w:tr>
      <w:tr w:rsidR="003629B1" w:rsidRPr="00691BDB" w:rsidTr="0019101C">
        <w:tc>
          <w:tcPr>
            <w:tcW w:w="9120" w:type="dxa"/>
            <w:gridSpan w:val="2"/>
            <w:tcBorders>
              <w:top w:val="single" w:sz="4" w:space="0" w:color="000000"/>
              <w:left w:val="single" w:sz="4" w:space="0" w:color="000000"/>
              <w:bottom w:val="single" w:sz="4" w:space="0" w:color="000000"/>
              <w:right w:val="nil"/>
            </w:tcBorders>
            <w:shd w:val="clear" w:color="auto" w:fill="auto"/>
          </w:tcPr>
          <w:p w:rsidR="003629B1" w:rsidRPr="0019101C" w:rsidRDefault="003629B1">
            <w:pPr>
              <w:autoSpaceDE w:val="0"/>
              <w:jc w:val="both"/>
              <w:rPr>
                <w:sz w:val="22"/>
                <w:szCs w:val="22"/>
              </w:rPr>
            </w:pPr>
            <w:r w:rsidRPr="0019101C">
              <w:rPr>
                <w:sz w:val="22"/>
                <w:szCs w:val="22"/>
              </w:rPr>
              <w:t>ВСЕГО ДОХОДОВ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29B1" w:rsidRPr="00691BDB" w:rsidRDefault="003629B1" w:rsidP="00D21DBD">
            <w:pPr>
              <w:jc w:val="center"/>
              <w:rPr>
                <w:sz w:val="22"/>
                <w:szCs w:val="22"/>
              </w:rPr>
            </w:pPr>
            <w:r w:rsidRPr="0019101C">
              <w:rPr>
                <w:sz w:val="22"/>
                <w:szCs w:val="22"/>
              </w:rPr>
              <w:t>10</w:t>
            </w:r>
            <w:r w:rsidR="00D21DBD" w:rsidRPr="0019101C">
              <w:rPr>
                <w:sz w:val="22"/>
                <w:szCs w:val="22"/>
              </w:rPr>
              <w:t> 683 810</w:t>
            </w:r>
          </w:p>
        </w:tc>
      </w:tr>
    </w:tbl>
    <w:p w:rsidR="00801C7D" w:rsidRPr="00D846F8" w:rsidRDefault="00801C7D"/>
    <w:p w:rsidR="007A45A3" w:rsidRDefault="009C3474">
      <w:pPr>
        <w:ind w:left="5103"/>
        <w:rPr>
          <w:sz w:val="20"/>
          <w:szCs w:val="20"/>
        </w:rPr>
      </w:pPr>
      <w:r>
        <w:rPr>
          <w:sz w:val="20"/>
          <w:szCs w:val="20"/>
        </w:rPr>
        <w:t xml:space="preserve">        </w:t>
      </w:r>
    </w:p>
    <w:p w:rsidR="007A45A3" w:rsidRDefault="007A45A3">
      <w:pPr>
        <w:ind w:left="5103"/>
        <w:rPr>
          <w:sz w:val="20"/>
          <w:szCs w:val="20"/>
        </w:rPr>
      </w:pPr>
    </w:p>
    <w:p w:rsidR="007A45A3" w:rsidRDefault="007A45A3">
      <w:pPr>
        <w:ind w:left="5103"/>
        <w:rPr>
          <w:sz w:val="20"/>
          <w:szCs w:val="20"/>
        </w:rPr>
      </w:pPr>
    </w:p>
    <w:p w:rsidR="007A45A3" w:rsidRDefault="007A45A3">
      <w:pPr>
        <w:ind w:left="5103"/>
        <w:rPr>
          <w:sz w:val="20"/>
          <w:szCs w:val="20"/>
        </w:rPr>
      </w:pPr>
    </w:p>
    <w:p w:rsidR="007A45A3" w:rsidRDefault="007A45A3">
      <w:pPr>
        <w:ind w:left="5103"/>
        <w:rPr>
          <w:sz w:val="20"/>
          <w:szCs w:val="20"/>
        </w:rPr>
      </w:pPr>
    </w:p>
    <w:p w:rsidR="007A45A3" w:rsidRDefault="007A45A3">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AF1A13" w:rsidRPr="003E3E84" w:rsidRDefault="006B2E28" w:rsidP="003E3E84">
      <w:pPr>
        <w:ind w:left="5103"/>
        <w:rPr>
          <w:sz w:val="20"/>
          <w:szCs w:val="20"/>
        </w:rPr>
      </w:pPr>
      <w:r>
        <w:rPr>
          <w:sz w:val="20"/>
          <w:szCs w:val="20"/>
        </w:rPr>
        <w:br w:type="page"/>
      </w:r>
      <w:r w:rsidR="00AF1A13">
        <w:rPr>
          <w:sz w:val="20"/>
          <w:szCs w:val="20"/>
        </w:rPr>
        <w:lastRenderedPageBreak/>
        <w:t xml:space="preserve">Приложение </w:t>
      </w:r>
      <w:r w:rsidR="003E3E84" w:rsidRPr="003E3E84">
        <w:rPr>
          <w:sz w:val="20"/>
          <w:szCs w:val="20"/>
        </w:rPr>
        <w:t>2</w:t>
      </w:r>
    </w:p>
    <w:p w:rsidR="00AF1A13" w:rsidRDefault="00AF1A13" w:rsidP="003E3E84">
      <w:pPr>
        <w:ind w:left="5103"/>
        <w:rPr>
          <w:sz w:val="20"/>
          <w:szCs w:val="20"/>
        </w:rPr>
      </w:pPr>
      <w:r>
        <w:rPr>
          <w:sz w:val="20"/>
          <w:szCs w:val="20"/>
        </w:rPr>
        <w:t>К  бюджету</w:t>
      </w:r>
    </w:p>
    <w:p w:rsidR="00AF1A13" w:rsidRDefault="00AF1A13" w:rsidP="003E3E84">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1A13" w:rsidRDefault="00AF1A13" w:rsidP="003E3E84">
      <w:pPr>
        <w:ind w:left="5103"/>
      </w:pPr>
      <w:r>
        <w:rPr>
          <w:sz w:val="20"/>
          <w:szCs w:val="20"/>
        </w:rPr>
        <w:t xml:space="preserve">На </w:t>
      </w:r>
      <w:r w:rsidR="00AE7A74">
        <w:rPr>
          <w:sz w:val="20"/>
          <w:szCs w:val="20"/>
        </w:rPr>
        <w:t>202</w:t>
      </w:r>
      <w:r w:rsidR="007B75F8">
        <w:rPr>
          <w:sz w:val="20"/>
          <w:szCs w:val="20"/>
        </w:rPr>
        <w:t>4</w:t>
      </w:r>
      <w:r>
        <w:rPr>
          <w:sz w:val="20"/>
          <w:szCs w:val="20"/>
        </w:rPr>
        <w:t xml:space="preserve"> год и плановый период </w:t>
      </w:r>
      <w:r w:rsidR="00AE7A74">
        <w:rPr>
          <w:sz w:val="20"/>
          <w:szCs w:val="20"/>
        </w:rPr>
        <w:t>202</w:t>
      </w:r>
      <w:r w:rsidR="007B75F8">
        <w:rPr>
          <w:sz w:val="20"/>
          <w:szCs w:val="20"/>
        </w:rPr>
        <w:t>5</w:t>
      </w:r>
      <w:r>
        <w:rPr>
          <w:sz w:val="20"/>
          <w:szCs w:val="20"/>
        </w:rPr>
        <w:t xml:space="preserve"> и </w:t>
      </w:r>
      <w:r w:rsidR="00AE7A74">
        <w:rPr>
          <w:sz w:val="20"/>
          <w:szCs w:val="20"/>
        </w:rPr>
        <w:t>202</w:t>
      </w:r>
      <w:r w:rsidR="007B75F8">
        <w:rPr>
          <w:sz w:val="20"/>
          <w:szCs w:val="20"/>
        </w:rPr>
        <w:t>6</w:t>
      </w:r>
      <w:r>
        <w:rPr>
          <w:sz w:val="20"/>
          <w:szCs w:val="20"/>
        </w:rPr>
        <w:t xml:space="preserve"> годов</w:t>
      </w:r>
    </w:p>
    <w:p w:rsidR="00AF1A13" w:rsidRDefault="00AF1A13" w:rsidP="00AF1A13">
      <w:pPr>
        <w:jc w:val="center"/>
      </w:pPr>
    </w:p>
    <w:p w:rsidR="00AF1A13" w:rsidRDefault="00AF1A13" w:rsidP="00AF1A13">
      <w:pPr>
        <w:jc w:val="center"/>
      </w:pPr>
      <w:r>
        <w:t xml:space="preserve">Объем поступлений доходов в бюджет Чапаевского сельского поселения </w:t>
      </w:r>
    </w:p>
    <w:p w:rsidR="00AF1A13" w:rsidRDefault="00AF1A13" w:rsidP="00AF1A13">
      <w:pPr>
        <w:jc w:val="center"/>
      </w:pPr>
      <w:r>
        <w:t xml:space="preserve">Красносельского муниципального района Костромской области </w:t>
      </w:r>
    </w:p>
    <w:p w:rsidR="00AF1A13" w:rsidRDefault="00AF1A13" w:rsidP="00AF1A13">
      <w:pPr>
        <w:jc w:val="center"/>
      </w:pPr>
      <w:r>
        <w:t>по основным источникам</w:t>
      </w:r>
    </w:p>
    <w:p w:rsidR="00AF1A13" w:rsidRDefault="00AF1A13" w:rsidP="00AF1A13">
      <w:pPr>
        <w:jc w:val="center"/>
      </w:pPr>
      <w:r>
        <w:t xml:space="preserve">На  плановый период </w:t>
      </w:r>
      <w:r w:rsidR="00AE7A74">
        <w:t>202</w:t>
      </w:r>
      <w:r w:rsidR="00EC6815">
        <w:t>5</w:t>
      </w:r>
      <w:r>
        <w:t xml:space="preserve"> и </w:t>
      </w:r>
      <w:r w:rsidR="00AE7A74">
        <w:t>202</w:t>
      </w:r>
      <w:r w:rsidR="00EC6815">
        <w:t>6</w:t>
      </w:r>
      <w:r>
        <w:t xml:space="preserve"> </w:t>
      </w:r>
      <w:r w:rsidR="00E578EE">
        <w:t>годов</w:t>
      </w:r>
    </w:p>
    <w:p w:rsidR="007A45A3" w:rsidRDefault="007A45A3">
      <w:pPr>
        <w:ind w:left="5103"/>
        <w:rPr>
          <w:sz w:val="20"/>
          <w:szCs w:val="20"/>
        </w:rPr>
      </w:pPr>
    </w:p>
    <w:tbl>
      <w:tblPr>
        <w:tblW w:w="10339" w:type="dxa"/>
        <w:tblInd w:w="-25" w:type="dxa"/>
        <w:tblLayout w:type="fixed"/>
        <w:tblLook w:val="0000" w:firstRow="0" w:lastRow="0" w:firstColumn="0" w:lastColumn="0" w:noHBand="0" w:noVBand="0"/>
      </w:tblPr>
      <w:tblGrid>
        <w:gridCol w:w="1551"/>
        <w:gridCol w:w="6237"/>
        <w:gridCol w:w="1276"/>
        <w:gridCol w:w="1275"/>
      </w:tblGrid>
      <w:tr w:rsidR="00A9077B" w:rsidRPr="0019101C">
        <w:tc>
          <w:tcPr>
            <w:tcW w:w="1551" w:type="dxa"/>
            <w:tcBorders>
              <w:top w:val="single" w:sz="4" w:space="0" w:color="000000"/>
              <w:left w:val="single" w:sz="4" w:space="0" w:color="000000"/>
              <w:bottom w:val="single" w:sz="4" w:space="0" w:color="000000"/>
            </w:tcBorders>
            <w:shd w:val="clear" w:color="auto" w:fill="auto"/>
          </w:tcPr>
          <w:p w:rsidR="00A9077B" w:rsidRPr="0019101C" w:rsidRDefault="00A9077B" w:rsidP="00001D91">
            <w:pPr>
              <w:jc w:val="center"/>
              <w:rPr>
                <w:sz w:val="22"/>
                <w:szCs w:val="22"/>
              </w:rPr>
            </w:pPr>
            <w:r w:rsidRPr="0019101C">
              <w:rPr>
                <w:sz w:val="22"/>
                <w:szCs w:val="22"/>
              </w:rPr>
              <w:t>Код бюджетной классификации</w:t>
            </w:r>
          </w:p>
        </w:tc>
        <w:tc>
          <w:tcPr>
            <w:tcW w:w="6237" w:type="dxa"/>
            <w:tcBorders>
              <w:top w:val="single" w:sz="4" w:space="0" w:color="000000"/>
              <w:left w:val="single" w:sz="4" w:space="0" w:color="000000"/>
              <w:bottom w:val="single" w:sz="4" w:space="0" w:color="000000"/>
            </w:tcBorders>
            <w:shd w:val="clear" w:color="auto" w:fill="auto"/>
          </w:tcPr>
          <w:p w:rsidR="00A9077B" w:rsidRPr="0019101C" w:rsidRDefault="00A9077B" w:rsidP="00001D91">
            <w:pPr>
              <w:jc w:val="both"/>
              <w:rPr>
                <w:sz w:val="22"/>
                <w:szCs w:val="22"/>
              </w:rPr>
            </w:pPr>
            <w:r w:rsidRPr="0019101C">
              <w:rPr>
                <w:sz w:val="22"/>
                <w:szCs w:val="22"/>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9101C" w:rsidRDefault="00A9077B" w:rsidP="00001D91">
            <w:pPr>
              <w:jc w:val="center"/>
              <w:rPr>
                <w:sz w:val="22"/>
                <w:szCs w:val="22"/>
              </w:rPr>
            </w:pPr>
            <w:r w:rsidRPr="0019101C">
              <w:rPr>
                <w:sz w:val="22"/>
                <w:szCs w:val="22"/>
              </w:rPr>
              <w:t>Сумма,</w:t>
            </w:r>
          </w:p>
          <w:p w:rsidR="00A9077B" w:rsidRPr="0019101C" w:rsidRDefault="000A4D47" w:rsidP="00001D91">
            <w:pPr>
              <w:jc w:val="center"/>
              <w:rPr>
                <w:sz w:val="22"/>
                <w:szCs w:val="22"/>
              </w:rPr>
            </w:pPr>
            <w:r w:rsidRPr="0019101C">
              <w:rPr>
                <w:sz w:val="22"/>
                <w:szCs w:val="22"/>
              </w:rPr>
              <w:t>р</w:t>
            </w:r>
            <w:r w:rsidR="00A9077B" w:rsidRPr="0019101C">
              <w:rPr>
                <w:sz w:val="22"/>
                <w:szCs w:val="22"/>
              </w:rPr>
              <w:t>ублей</w:t>
            </w:r>
          </w:p>
          <w:p w:rsidR="00A9077B" w:rsidRPr="0019101C" w:rsidRDefault="000A4D47" w:rsidP="00EC6815">
            <w:pPr>
              <w:jc w:val="center"/>
              <w:rPr>
                <w:sz w:val="22"/>
                <w:szCs w:val="22"/>
              </w:rPr>
            </w:pPr>
            <w:r w:rsidRPr="0019101C">
              <w:rPr>
                <w:sz w:val="22"/>
                <w:szCs w:val="22"/>
              </w:rPr>
              <w:t>н</w:t>
            </w:r>
            <w:r w:rsidR="00A9077B" w:rsidRPr="0019101C">
              <w:rPr>
                <w:sz w:val="22"/>
                <w:szCs w:val="22"/>
              </w:rPr>
              <w:t xml:space="preserve">а </w:t>
            </w:r>
            <w:r w:rsidR="00AE7A74" w:rsidRPr="0019101C">
              <w:rPr>
                <w:sz w:val="22"/>
                <w:szCs w:val="22"/>
              </w:rPr>
              <w:t>202</w:t>
            </w:r>
            <w:r w:rsidR="00EC6815" w:rsidRPr="0019101C">
              <w:rPr>
                <w:sz w:val="22"/>
                <w:szCs w:val="22"/>
              </w:rPr>
              <w:t>5</w:t>
            </w:r>
            <w:r w:rsidR="00A9077B" w:rsidRPr="0019101C">
              <w:rPr>
                <w:sz w:val="22"/>
                <w:szCs w:val="22"/>
              </w:rPr>
              <w:t xml:space="preserve"> год</w:t>
            </w:r>
          </w:p>
        </w:tc>
        <w:tc>
          <w:tcPr>
            <w:tcW w:w="1275" w:type="dxa"/>
            <w:tcBorders>
              <w:top w:val="single" w:sz="4" w:space="0" w:color="000000"/>
              <w:left w:val="single" w:sz="4" w:space="0" w:color="000000"/>
              <w:bottom w:val="single" w:sz="4" w:space="0" w:color="000000"/>
              <w:right w:val="single" w:sz="4" w:space="0" w:color="000000"/>
            </w:tcBorders>
          </w:tcPr>
          <w:p w:rsidR="00A9077B" w:rsidRPr="0019101C" w:rsidRDefault="00A9077B" w:rsidP="00A9077B">
            <w:pPr>
              <w:jc w:val="center"/>
              <w:rPr>
                <w:sz w:val="22"/>
                <w:szCs w:val="22"/>
              </w:rPr>
            </w:pPr>
            <w:r w:rsidRPr="0019101C">
              <w:rPr>
                <w:sz w:val="22"/>
                <w:szCs w:val="22"/>
              </w:rPr>
              <w:t>Сумма,</w:t>
            </w:r>
          </w:p>
          <w:p w:rsidR="00A9077B" w:rsidRPr="0019101C" w:rsidRDefault="000A4D47" w:rsidP="00A9077B">
            <w:pPr>
              <w:jc w:val="center"/>
              <w:rPr>
                <w:sz w:val="22"/>
                <w:szCs w:val="22"/>
              </w:rPr>
            </w:pPr>
            <w:r w:rsidRPr="0019101C">
              <w:rPr>
                <w:sz w:val="22"/>
                <w:szCs w:val="22"/>
              </w:rPr>
              <w:t>р</w:t>
            </w:r>
            <w:r w:rsidR="00A9077B" w:rsidRPr="0019101C">
              <w:rPr>
                <w:sz w:val="22"/>
                <w:szCs w:val="22"/>
              </w:rPr>
              <w:t>ублей</w:t>
            </w:r>
          </w:p>
          <w:p w:rsidR="00A9077B" w:rsidRPr="0019101C" w:rsidRDefault="000A4D47" w:rsidP="00EC6815">
            <w:pPr>
              <w:jc w:val="center"/>
              <w:rPr>
                <w:sz w:val="22"/>
                <w:szCs w:val="22"/>
              </w:rPr>
            </w:pPr>
            <w:r w:rsidRPr="0019101C">
              <w:rPr>
                <w:sz w:val="22"/>
                <w:szCs w:val="22"/>
              </w:rPr>
              <w:t>н</w:t>
            </w:r>
            <w:r w:rsidR="00A9077B" w:rsidRPr="0019101C">
              <w:rPr>
                <w:sz w:val="22"/>
                <w:szCs w:val="22"/>
              </w:rPr>
              <w:t xml:space="preserve">а </w:t>
            </w:r>
            <w:r w:rsidR="00AE7A74" w:rsidRPr="0019101C">
              <w:rPr>
                <w:sz w:val="22"/>
                <w:szCs w:val="22"/>
              </w:rPr>
              <w:t>202</w:t>
            </w:r>
            <w:r w:rsidR="00EC6815" w:rsidRPr="0019101C">
              <w:rPr>
                <w:sz w:val="22"/>
                <w:szCs w:val="22"/>
              </w:rPr>
              <w:t>6</w:t>
            </w:r>
            <w:r w:rsidR="00A9077B" w:rsidRPr="0019101C">
              <w:rPr>
                <w:sz w:val="22"/>
                <w:szCs w:val="22"/>
              </w:rPr>
              <w:t xml:space="preserve"> год</w:t>
            </w:r>
          </w:p>
        </w:tc>
      </w:tr>
      <w:tr w:rsidR="00A9077B" w:rsidRPr="0019101C">
        <w:tc>
          <w:tcPr>
            <w:tcW w:w="1551" w:type="dxa"/>
            <w:tcBorders>
              <w:top w:val="single" w:sz="4" w:space="0" w:color="000000"/>
              <w:left w:val="single" w:sz="4" w:space="0" w:color="000000"/>
              <w:bottom w:val="single" w:sz="4" w:space="0" w:color="000000"/>
            </w:tcBorders>
            <w:shd w:val="clear" w:color="auto" w:fill="auto"/>
          </w:tcPr>
          <w:p w:rsidR="00A9077B" w:rsidRPr="0019101C" w:rsidRDefault="00A9077B" w:rsidP="00001D91">
            <w:pPr>
              <w:jc w:val="center"/>
              <w:rPr>
                <w:sz w:val="22"/>
                <w:szCs w:val="22"/>
              </w:rPr>
            </w:pPr>
            <w:r w:rsidRPr="0019101C">
              <w:rPr>
                <w:sz w:val="22"/>
                <w:szCs w:val="22"/>
              </w:rPr>
              <w:t>1</w:t>
            </w:r>
          </w:p>
        </w:tc>
        <w:tc>
          <w:tcPr>
            <w:tcW w:w="6237" w:type="dxa"/>
            <w:tcBorders>
              <w:top w:val="single" w:sz="4" w:space="0" w:color="000000"/>
              <w:left w:val="single" w:sz="4" w:space="0" w:color="000000"/>
              <w:bottom w:val="single" w:sz="4" w:space="0" w:color="000000"/>
            </w:tcBorders>
            <w:shd w:val="clear" w:color="auto" w:fill="auto"/>
          </w:tcPr>
          <w:p w:rsidR="00A9077B" w:rsidRPr="0019101C" w:rsidRDefault="00A9077B" w:rsidP="00001D91">
            <w:pPr>
              <w:jc w:val="center"/>
              <w:rPr>
                <w:sz w:val="22"/>
                <w:szCs w:val="22"/>
              </w:rPr>
            </w:pPr>
            <w:r w:rsidRPr="0019101C">
              <w:rPr>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9101C" w:rsidRDefault="00A9077B" w:rsidP="00001D91">
            <w:pPr>
              <w:jc w:val="center"/>
              <w:rPr>
                <w:sz w:val="22"/>
                <w:szCs w:val="22"/>
              </w:rPr>
            </w:pPr>
            <w:r w:rsidRPr="0019101C">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A9077B" w:rsidRPr="0019101C" w:rsidRDefault="00A9077B" w:rsidP="00001D91">
            <w:pPr>
              <w:jc w:val="center"/>
              <w:rPr>
                <w:sz w:val="22"/>
                <w:szCs w:val="22"/>
              </w:rPr>
            </w:pPr>
          </w:p>
        </w:tc>
      </w:tr>
      <w:tr w:rsidR="009E2FC6" w:rsidRPr="0019101C">
        <w:tc>
          <w:tcPr>
            <w:tcW w:w="1551" w:type="dxa"/>
            <w:tcBorders>
              <w:top w:val="single" w:sz="4" w:space="0" w:color="000000"/>
              <w:left w:val="single" w:sz="4" w:space="0" w:color="000000"/>
              <w:bottom w:val="single" w:sz="4" w:space="0" w:color="000000"/>
            </w:tcBorders>
            <w:shd w:val="clear" w:color="auto" w:fill="auto"/>
          </w:tcPr>
          <w:p w:rsidR="009E2FC6" w:rsidRPr="0019101C" w:rsidRDefault="009E2FC6" w:rsidP="0090185A">
            <w:pPr>
              <w:jc w:val="center"/>
              <w:rPr>
                <w:sz w:val="22"/>
                <w:szCs w:val="22"/>
              </w:rPr>
            </w:pPr>
            <w:r w:rsidRPr="0019101C">
              <w:rPr>
                <w:sz w:val="22"/>
                <w:szCs w:val="22"/>
              </w:rPr>
              <w:t>1 00 00000 00 0000 000</w:t>
            </w:r>
          </w:p>
        </w:tc>
        <w:tc>
          <w:tcPr>
            <w:tcW w:w="6237" w:type="dxa"/>
            <w:tcBorders>
              <w:top w:val="single" w:sz="4" w:space="0" w:color="000000"/>
              <w:left w:val="single" w:sz="4" w:space="0" w:color="000000"/>
              <w:bottom w:val="single" w:sz="4" w:space="0" w:color="000000"/>
            </w:tcBorders>
            <w:shd w:val="clear" w:color="auto" w:fill="auto"/>
          </w:tcPr>
          <w:p w:rsidR="009E2FC6" w:rsidRPr="0019101C" w:rsidRDefault="009E2FC6" w:rsidP="00001D91">
            <w:pPr>
              <w:jc w:val="both"/>
              <w:rPr>
                <w:sz w:val="22"/>
                <w:szCs w:val="22"/>
              </w:rPr>
            </w:pPr>
            <w:r w:rsidRPr="0019101C">
              <w:rPr>
                <w:sz w:val="22"/>
                <w:szCs w:val="22"/>
              </w:rPr>
              <w:t>НАЛОГОВЫЕ И НЕНАЛОВЫЕ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19101C" w:rsidRDefault="006F6E93" w:rsidP="00602421">
            <w:pPr>
              <w:jc w:val="center"/>
            </w:pPr>
            <w:r w:rsidRPr="0019101C">
              <w:t>5 267 300</w:t>
            </w:r>
          </w:p>
        </w:tc>
        <w:tc>
          <w:tcPr>
            <w:tcW w:w="1275" w:type="dxa"/>
            <w:tcBorders>
              <w:top w:val="single" w:sz="4" w:space="0" w:color="000000"/>
              <w:left w:val="single" w:sz="4" w:space="0" w:color="000000"/>
              <w:bottom w:val="single" w:sz="4" w:space="0" w:color="000000"/>
              <w:right w:val="single" w:sz="4" w:space="0" w:color="000000"/>
            </w:tcBorders>
          </w:tcPr>
          <w:p w:rsidR="009E2FC6" w:rsidRPr="0019101C" w:rsidRDefault="006F6E93" w:rsidP="00602421">
            <w:pPr>
              <w:jc w:val="center"/>
            </w:pPr>
            <w:r w:rsidRPr="0019101C">
              <w:t>5 269 800</w:t>
            </w:r>
          </w:p>
        </w:tc>
      </w:tr>
      <w:tr w:rsidR="0085465E" w:rsidRPr="0019101C">
        <w:tc>
          <w:tcPr>
            <w:tcW w:w="1551" w:type="dxa"/>
            <w:tcBorders>
              <w:top w:val="single" w:sz="4" w:space="0" w:color="000000"/>
              <w:left w:val="single" w:sz="4" w:space="0" w:color="000000"/>
              <w:bottom w:val="single" w:sz="4" w:space="0" w:color="000000"/>
            </w:tcBorders>
            <w:shd w:val="clear" w:color="auto" w:fill="auto"/>
          </w:tcPr>
          <w:p w:rsidR="0085465E" w:rsidRPr="0019101C" w:rsidRDefault="0085465E" w:rsidP="0090185A">
            <w:pPr>
              <w:jc w:val="center"/>
              <w:rPr>
                <w:sz w:val="22"/>
                <w:szCs w:val="22"/>
              </w:rPr>
            </w:pPr>
            <w:r w:rsidRPr="0019101C">
              <w:rPr>
                <w:sz w:val="22"/>
                <w:szCs w:val="22"/>
              </w:rPr>
              <w:t>1 01 00000 00 0000 000</w:t>
            </w:r>
          </w:p>
        </w:tc>
        <w:tc>
          <w:tcPr>
            <w:tcW w:w="6237" w:type="dxa"/>
            <w:tcBorders>
              <w:top w:val="single" w:sz="4" w:space="0" w:color="000000"/>
              <w:left w:val="single" w:sz="4" w:space="0" w:color="000000"/>
              <w:bottom w:val="single" w:sz="4" w:space="0" w:color="000000"/>
            </w:tcBorders>
            <w:shd w:val="clear" w:color="auto" w:fill="auto"/>
          </w:tcPr>
          <w:p w:rsidR="0085465E" w:rsidRPr="0019101C" w:rsidRDefault="0085465E" w:rsidP="00001D91">
            <w:pPr>
              <w:jc w:val="both"/>
              <w:rPr>
                <w:sz w:val="22"/>
                <w:szCs w:val="22"/>
              </w:rPr>
            </w:pPr>
            <w:r w:rsidRPr="0019101C">
              <w:rPr>
                <w:sz w:val="22"/>
                <w:szCs w:val="22"/>
              </w:rPr>
              <w:t>НАЛОГ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465E" w:rsidRPr="0019101C" w:rsidRDefault="0085465E" w:rsidP="007B75F8">
            <w:pPr>
              <w:jc w:val="center"/>
            </w:pPr>
            <w:r w:rsidRPr="0019101C">
              <w:rPr>
                <w:bCs/>
                <w:sz w:val="22"/>
                <w:szCs w:val="22"/>
              </w:rPr>
              <w:t>1 </w:t>
            </w:r>
            <w:r w:rsidR="007B75F8" w:rsidRPr="0019101C">
              <w:rPr>
                <w:bCs/>
                <w:sz w:val="22"/>
                <w:szCs w:val="22"/>
              </w:rPr>
              <w:t>325</w:t>
            </w:r>
            <w:r w:rsidRPr="0019101C">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85465E" w:rsidRPr="0019101C" w:rsidRDefault="0085465E" w:rsidP="007B75F8">
            <w:pPr>
              <w:jc w:val="center"/>
            </w:pPr>
            <w:r w:rsidRPr="0019101C">
              <w:rPr>
                <w:bCs/>
                <w:sz w:val="22"/>
                <w:szCs w:val="22"/>
              </w:rPr>
              <w:t>1 </w:t>
            </w:r>
            <w:r w:rsidR="007B75F8" w:rsidRPr="0019101C">
              <w:rPr>
                <w:bCs/>
                <w:sz w:val="22"/>
                <w:szCs w:val="22"/>
              </w:rPr>
              <w:t>325</w:t>
            </w:r>
            <w:r w:rsidRPr="0019101C">
              <w:rPr>
                <w:bCs/>
                <w:sz w:val="22"/>
                <w:szCs w:val="22"/>
              </w:rPr>
              <w:t xml:space="preserve"> 000</w:t>
            </w:r>
          </w:p>
        </w:tc>
      </w:tr>
      <w:tr w:rsidR="009E2FC6" w:rsidRPr="0019101C">
        <w:tc>
          <w:tcPr>
            <w:tcW w:w="1551" w:type="dxa"/>
            <w:tcBorders>
              <w:top w:val="single" w:sz="4" w:space="0" w:color="000000"/>
              <w:left w:val="single" w:sz="4" w:space="0" w:color="000000"/>
              <w:bottom w:val="single" w:sz="4" w:space="0" w:color="000000"/>
            </w:tcBorders>
            <w:shd w:val="clear" w:color="auto" w:fill="auto"/>
          </w:tcPr>
          <w:p w:rsidR="009E2FC6" w:rsidRPr="0019101C" w:rsidRDefault="009E2FC6" w:rsidP="0090185A">
            <w:pPr>
              <w:jc w:val="center"/>
              <w:rPr>
                <w:sz w:val="22"/>
                <w:szCs w:val="22"/>
              </w:rPr>
            </w:pPr>
            <w:r w:rsidRPr="0019101C">
              <w:rPr>
                <w:sz w:val="22"/>
                <w:szCs w:val="22"/>
              </w:rPr>
              <w:t>1 01 02000 01 0000 110</w:t>
            </w:r>
          </w:p>
        </w:tc>
        <w:tc>
          <w:tcPr>
            <w:tcW w:w="6237" w:type="dxa"/>
            <w:tcBorders>
              <w:top w:val="single" w:sz="4" w:space="0" w:color="000000"/>
              <w:left w:val="single" w:sz="4" w:space="0" w:color="000000"/>
              <w:bottom w:val="single" w:sz="4" w:space="0" w:color="000000"/>
            </w:tcBorders>
            <w:shd w:val="clear" w:color="auto" w:fill="auto"/>
          </w:tcPr>
          <w:p w:rsidR="009E2FC6" w:rsidRPr="0019101C" w:rsidRDefault="009E2FC6" w:rsidP="00001D91">
            <w:pPr>
              <w:jc w:val="both"/>
              <w:rPr>
                <w:sz w:val="22"/>
                <w:szCs w:val="22"/>
              </w:rPr>
            </w:pPr>
            <w:r w:rsidRPr="0019101C">
              <w:rPr>
                <w:sz w:val="22"/>
                <w:szCs w:val="22"/>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19101C" w:rsidRDefault="007B75F8" w:rsidP="00D52402">
            <w:pPr>
              <w:jc w:val="center"/>
            </w:pPr>
            <w:r w:rsidRPr="0019101C">
              <w:rPr>
                <w:bCs/>
                <w:sz w:val="22"/>
                <w:szCs w:val="22"/>
              </w:rPr>
              <w:t>1 325</w:t>
            </w:r>
            <w:r w:rsidR="0085465E" w:rsidRPr="0019101C">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9E2FC6" w:rsidRPr="0019101C" w:rsidRDefault="0085465E" w:rsidP="007B75F8">
            <w:pPr>
              <w:jc w:val="center"/>
            </w:pPr>
            <w:r w:rsidRPr="0019101C">
              <w:rPr>
                <w:bCs/>
                <w:sz w:val="22"/>
                <w:szCs w:val="22"/>
              </w:rPr>
              <w:t>1 </w:t>
            </w:r>
            <w:r w:rsidR="007B75F8" w:rsidRPr="0019101C">
              <w:rPr>
                <w:bCs/>
                <w:sz w:val="22"/>
                <w:szCs w:val="22"/>
              </w:rPr>
              <w:t>325</w:t>
            </w:r>
            <w:r w:rsidRPr="0019101C">
              <w:rPr>
                <w:bCs/>
                <w:sz w:val="22"/>
                <w:szCs w:val="22"/>
              </w:rPr>
              <w:t xml:space="preserve"> 000</w:t>
            </w:r>
          </w:p>
        </w:tc>
      </w:tr>
      <w:tr w:rsidR="009E2FC6" w:rsidRPr="0019101C">
        <w:tc>
          <w:tcPr>
            <w:tcW w:w="1551" w:type="dxa"/>
            <w:tcBorders>
              <w:top w:val="single" w:sz="4" w:space="0" w:color="000000"/>
              <w:left w:val="single" w:sz="4" w:space="0" w:color="000000"/>
              <w:bottom w:val="single" w:sz="4" w:space="0" w:color="000000"/>
            </w:tcBorders>
            <w:shd w:val="clear" w:color="auto" w:fill="auto"/>
          </w:tcPr>
          <w:p w:rsidR="009E2FC6" w:rsidRPr="0019101C" w:rsidRDefault="009E2FC6" w:rsidP="0090185A">
            <w:pPr>
              <w:jc w:val="center"/>
              <w:rPr>
                <w:sz w:val="22"/>
                <w:szCs w:val="22"/>
              </w:rPr>
            </w:pPr>
            <w:r w:rsidRPr="0019101C">
              <w:rPr>
                <w:sz w:val="22"/>
                <w:szCs w:val="22"/>
              </w:rPr>
              <w:t>1 01 02010 01 0000 110</w:t>
            </w:r>
          </w:p>
        </w:tc>
        <w:tc>
          <w:tcPr>
            <w:tcW w:w="6237" w:type="dxa"/>
            <w:tcBorders>
              <w:top w:val="single" w:sz="4" w:space="0" w:color="000000"/>
              <w:left w:val="single" w:sz="4" w:space="0" w:color="000000"/>
              <w:bottom w:val="single" w:sz="4" w:space="0" w:color="000000"/>
            </w:tcBorders>
            <w:shd w:val="clear" w:color="auto" w:fill="auto"/>
          </w:tcPr>
          <w:p w:rsidR="009E2FC6" w:rsidRPr="0019101C" w:rsidRDefault="009E2FC6" w:rsidP="00001D91">
            <w:pPr>
              <w:jc w:val="both"/>
              <w:rPr>
                <w:sz w:val="22"/>
                <w:szCs w:val="22"/>
              </w:rPr>
            </w:pPr>
            <w:r w:rsidRPr="0019101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19101C" w:rsidRDefault="007B75F8" w:rsidP="00D52402">
            <w:pPr>
              <w:jc w:val="center"/>
            </w:pPr>
            <w:r w:rsidRPr="0019101C">
              <w:rPr>
                <w:bCs/>
                <w:sz w:val="22"/>
                <w:szCs w:val="22"/>
              </w:rPr>
              <w:t>1 097 000</w:t>
            </w:r>
          </w:p>
        </w:tc>
        <w:tc>
          <w:tcPr>
            <w:tcW w:w="1275" w:type="dxa"/>
            <w:tcBorders>
              <w:top w:val="single" w:sz="4" w:space="0" w:color="000000"/>
              <w:left w:val="single" w:sz="4" w:space="0" w:color="000000"/>
              <w:bottom w:val="single" w:sz="4" w:space="0" w:color="000000"/>
              <w:right w:val="single" w:sz="4" w:space="0" w:color="000000"/>
            </w:tcBorders>
          </w:tcPr>
          <w:p w:rsidR="009E2FC6" w:rsidRPr="0019101C" w:rsidRDefault="007B75F8" w:rsidP="00D52402">
            <w:pPr>
              <w:jc w:val="center"/>
            </w:pPr>
            <w:r w:rsidRPr="0019101C">
              <w:rPr>
                <w:bCs/>
                <w:sz w:val="22"/>
                <w:szCs w:val="22"/>
              </w:rPr>
              <w:t>1 097 000</w:t>
            </w:r>
          </w:p>
        </w:tc>
      </w:tr>
      <w:tr w:rsidR="009E2FC6" w:rsidRPr="0019101C">
        <w:tc>
          <w:tcPr>
            <w:tcW w:w="1551" w:type="dxa"/>
            <w:tcBorders>
              <w:top w:val="single" w:sz="4" w:space="0" w:color="000000"/>
              <w:left w:val="single" w:sz="4" w:space="0" w:color="000000"/>
              <w:bottom w:val="single" w:sz="4" w:space="0" w:color="000000"/>
            </w:tcBorders>
            <w:shd w:val="clear" w:color="auto" w:fill="auto"/>
          </w:tcPr>
          <w:p w:rsidR="009E2FC6" w:rsidRPr="0019101C" w:rsidRDefault="009E2FC6" w:rsidP="0090185A">
            <w:pPr>
              <w:jc w:val="center"/>
              <w:rPr>
                <w:sz w:val="22"/>
                <w:szCs w:val="22"/>
              </w:rPr>
            </w:pPr>
            <w:r w:rsidRPr="0019101C">
              <w:rPr>
                <w:sz w:val="22"/>
                <w:szCs w:val="22"/>
              </w:rPr>
              <w:t>1 01 02020 01 0000 110</w:t>
            </w:r>
          </w:p>
        </w:tc>
        <w:tc>
          <w:tcPr>
            <w:tcW w:w="6237" w:type="dxa"/>
            <w:tcBorders>
              <w:top w:val="single" w:sz="4" w:space="0" w:color="000000"/>
              <w:left w:val="single" w:sz="4" w:space="0" w:color="000000"/>
              <w:bottom w:val="single" w:sz="4" w:space="0" w:color="000000"/>
            </w:tcBorders>
            <w:shd w:val="clear" w:color="auto" w:fill="auto"/>
          </w:tcPr>
          <w:p w:rsidR="009E2FC6" w:rsidRPr="0019101C" w:rsidRDefault="009E2FC6" w:rsidP="00C50C64">
            <w:pPr>
              <w:jc w:val="both"/>
              <w:rPr>
                <w:sz w:val="22"/>
                <w:szCs w:val="22"/>
              </w:rPr>
            </w:pPr>
            <w:r w:rsidRPr="0019101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19101C" w:rsidRDefault="009E2FC6" w:rsidP="007B75F8">
            <w:pPr>
              <w:jc w:val="center"/>
            </w:pPr>
            <w:r w:rsidRPr="0019101C">
              <w:rPr>
                <w:bCs/>
                <w:sz w:val="22"/>
                <w:szCs w:val="22"/>
              </w:rPr>
              <w:t>1</w:t>
            </w:r>
            <w:r w:rsidR="007B75F8" w:rsidRPr="0019101C">
              <w:rPr>
                <w:bCs/>
                <w:sz w:val="22"/>
                <w:szCs w:val="22"/>
              </w:rPr>
              <w:t>9</w:t>
            </w:r>
            <w:r w:rsidRPr="0019101C">
              <w:rPr>
                <w:bCs/>
                <w:sz w:val="22"/>
                <w:szCs w:val="22"/>
              </w:rPr>
              <w:t>0</w:t>
            </w:r>
            <w:r w:rsidR="007B75F8" w:rsidRPr="0019101C">
              <w:rPr>
                <w:bCs/>
                <w:sz w:val="22"/>
                <w:szCs w:val="22"/>
              </w:rPr>
              <w:t xml:space="preserve"> </w:t>
            </w:r>
            <w:r w:rsidRPr="0019101C">
              <w:rPr>
                <w:bCs/>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9E2FC6" w:rsidRPr="0019101C" w:rsidRDefault="009E2FC6" w:rsidP="007B75F8">
            <w:pPr>
              <w:jc w:val="center"/>
            </w:pPr>
            <w:r w:rsidRPr="0019101C">
              <w:rPr>
                <w:bCs/>
                <w:sz w:val="22"/>
                <w:szCs w:val="22"/>
              </w:rPr>
              <w:t>1</w:t>
            </w:r>
            <w:r w:rsidR="007B75F8" w:rsidRPr="0019101C">
              <w:rPr>
                <w:bCs/>
                <w:sz w:val="22"/>
                <w:szCs w:val="22"/>
              </w:rPr>
              <w:t>9</w:t>
            </w:r>
            <w:r w:rsidRPr="0019101C">
              <w:rPr>
                <w:bCs/>
                <w:sz w:val="22"/>
                <w:szCs w:val="22"/>
              </w:rPr>
              <w:t>0 000</w:t>
            </w:r>
          </w:p>
        </w:tc>
      </w:tr>
      <w:tr w:rsidR="009E2FC6" w:rsidRPr="0019101C">
        <w:tc>
          <w:tcPr>
            <w:tcW w:w="1551" w:type="dxa"/>
            <w:tcBorders>
              <w:top w:val="single" w:sz="4" w:space="0" w:color="000000"/>
              <w:left w:val="single" w:sz="4" w:space="0" w:color="000000"/>
              <w:bottom w:val="single" w:sz="4" w:space="0" w:color="000000"/>
            </w:tcBorders>
            <w:shd w:val="clear" w:color="auto" w:fill="auto"/>
          </w:tcPr>
          <w:p w:rsidR="009E2FC6" w:rsidRPr="0019101C" w:rsidRDefault="009E2FC6" w:rsidP="0090185A">
            <w:pPr>
              <w:jc w:val="center"/>
              <w:rPr>
                <w:sz w:val="22"/>
                <w:szCs w:val="22"/>
              </w:rPr>
            </w:pPr>
            <w:r w:rsidRPr="0019101C">
              <w:rPr>
                <w:sz w:val="22"/>
                <w:szCs w:val="22"/>
              </w:rPr>
              <w:t>1 01 02030 01 0000 110</w:t>
            </w:r>
          </w:p>
        </w:tc>
        <w:tc>
          <w:tcPr>
            <w:tcW w:w="6237" w:type="dxa"/>
            <w:tcBorders>
              <w:top w:val="single" w:sz="4" w:space="0" w:color="000000"/>
              <w:left w:val="single" w:sz="4" w:space="0" w:color="000000"/>
              <w:bottom w:val="single" w:sz="4" w:space="0" w:color="000000"/>
            </w:tcBorders>
            <w:shd w:val="clear" w:color="auto" w:fill="auto"/>
          </w:tcPr>
          <w:p w:rsidR="009E2FC6" w:rsidRPr="0019101C" w:rsidRDefault="009E2FC6" w:rsidP="00001D91">
            <w:pPr>
              <w:jc w:val="both"/>
              <w:rPr>
                <w:sz w:val="22"/>
                <w:szCs w:val="22"/>
              </w:rPr>
            </w:pPr>
            <w:r w:rsidRPr="0019101C">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19101C" w:rsidRDefault="007B75F8" w:rsidP="007B75F8">
            <w:pPr>
              <w:jc w:val="center"/>
            </w:pPr>
            <w:r w:rsidRPr="0019101C">
              <w:rPr>
                <w:bCs/>
                <w:sz w:val="22"/>
                <w:szCs w:val="22"/>
              </w:rPr>
              <w:t>6</w:t>
            </w:r>
            <w:r w:rsidR="009E2FC6" w:rsidRPr="0019101C">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9E2FC6" w:rsidRPr="0019101C" w:rsidRDefault="007B75F8" w:rsidP="00D52402">
            <w:pPr>
              <w:jc w:val="center"/>
            </w:pPr>
            <w:r w:rsidRPr="0019101C">
              <w:rPr>
                <w:bCs/>
                <w:sz w:val="22"/>
                <w:szCs w:val="22"/>
              </w:rPr>
              <w:t>6</w:t>
            </w:r>
            <w:r w:rsidR="009E2FC6" w:rsidRPr="0019101C">
              <w:rPr>
                <w:bCs/>
                <w:sz w:val="22"/>
                <w:szCs w:val="22"/>
              </w:rPr>
              <w:t xml:space="preserve"> 000</w:t>
            </w:r>
          </w:p>
        </w:tc>
      </w:tr>
      <w:tr w:rsidR="005D31C3" w:rsidRPr="0019101C">
        <w:tc>
          <w:tcPr>
            <w:tcW w:w="1551" w:type="dxa"/>
            <w:tcBorders>
              <w:top w:val="single" w:sz="4" w:space="0" w:color="000000"/>
              <w:left w:val="single" w:sz="4" w:space="0" w:color="000000"/>
              <w:bottom w:val="single" w:sz="4" w:space="0" w:color="000000"/>
            </w:tcBorders>
            <w:shd w:val="clear" w:color="auto" w:fill="auto"/>
          </w:tcPr>
          <w:p w:rsidR="005D31C3" w:rsidRPr="0019101C" w:rsidRDefault="005D31C3" w:rsidP="0090185A">
            <w:pPr>
              <w:jc w:val="center"/>
              <w:rPr>
                <w:sz w:val="22"/>
                <w:szCs w:val="22"/>
              </w:rPr>
            </w:pPr>
            <w:r w:rsidRPr="0019101C">
              <w:rPr>
                <w:sz w:val="22"/>
                <w:szCs w:val="22"/>
              </w:rPr>
              <w:t>1 01 02080 01 0000 110</w:t>
            </w:r>
          </w:p>
        </w:tc>
        <w:tc>
          <w:tcPr>
            <w:tcW w:w="6237" w:type="dxa"/>
            <w:tcBorders>
              <w:top w:val="single" w:sz="4" w:space="0" w:color="000000"/>
              <w:left w:val="single" w:sz="4" w:space="0" w:color="000000"/>
              <w:bottom w:val="single" w:sz="4" w:space="0" w:color="000000"/>
            </w:tcBorders>
            <w:shd w:val="clear" w:color="auto" w:fill="auto"/>
          </w:tcPr>
          <w:p w:rsidR="005D31C3" w:rsidRPr="0019101C" w:rsidRDefault="005D31C3" w:rsidP="00001D91">
            <w:pPr>
              <w:jc w:val="both"/>
              <w:rPr>
                <w:sz w:val="22"/>
                <w:szCs w:val="22"/>
              </w:rPr>
            </w:pPr>
            <w:r w:rsidRPr="0019101C">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D31C3" w:rsidRPr="0019101C" w:rsidRDefault="007B75F8" w:rsidP="0090185A">
            <w:pPr>
              <w:jc w:val="center"/>
              <w:rPr>
                <w:sz w:val="22"/>
                <w:szCs w:val="22"/>
              </w:rPr>
            </w:pPr>
            <w:r w:rsidRPr="0019101C">
              <w:rPr>
                <w:sz w:val="22"/>
                <w:szCs w:val="22"/>
              </w:rPr>
              <w:t xml:space="preserve">32 </w:t>
            </w:r>
            <w:r w:rsidR="0085465E"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5D31C3" w:rsidRPr="0019101C" w:rsidRDefault="007B75F8" w:rsidP="0090185A">
            <w:pPr>
              <w:jc w:val="center"/>
              <w:rPr>
                <w:sz w:val="22"/>
                <w:szCs w:val="22"/>
              </w:rPr>
            </w:pPr>
            <w:r w:rsidRPr="0019101C">
              <w:rPr>
                <w:sz w:val="22"/>
                <w:szCs w:val="22"/>
              </w:rPr>
              <w:t>32</w:t>
            </w:r>
            <w:r w:rsidR="0085465E" w:rsidRPr="0019101C">
              <w:rPr>
                <w:sz w:val="22"/>
                <w:szCs w:val="22"/>
              </w:rPr>
              <w:t xml:space="preserve">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1 03 00000 00 0000 000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НАЛОГИ НА ТОВАРЫ (РАБОТЫ, УСЛУГИ), РЕАЛИЗУЕМЫЕ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1 049 500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1 049 500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1 03 02000 01 0000 110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1 049 500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1 049 500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1 03 02230 01 0000 110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547 300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547 300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1 03 02231 01 0000 110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547 300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547 300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lastRenderedPageBreak/>
              <w:t>1 03 02240 01 0000 110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2 700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2 700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1 03 02241 01 0000 110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B75F8" w:rsidRPr="0019101C" w:rsidRDefault="007B75F8" w:rsidP="00001D91">
            <w:pPr>
              <w:jc w:val="both"/>
              <w:rPr>
                <w:sz w:val="22"/>
                <w:szCs w:val="22"/>
              </w:rPr>
            </w:pPr>
            <w:r w:rsidRPr="0019101C">
              <w:rPr>
                <w:sz w:val="22"/>
                <w:szCs w:val="22"/>
              </w:rPr>
              <w:t xml:space="preserve">(по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2 700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2 700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1 03 02250 01 0000 110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567 500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567 500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1 03 02251 01 0000 110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rPr>
              <w:t>567 500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rPr>
              <w:t>567 500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D52402">
            <w:pPr>
              <w:autoSpaceDE w:val="0"/>
              <w:jc w:val="center"/>
              <w:rPr>
                <w:color w:val="000000"/>
                <w:sz w:val="22"/>
                <w:szCs w:val="22"/>
              </w:rPr>
            </w:pPr>
            <w:r w:rsidRPr="0019101C">
              <w:rPr>
                <w:color w:val="000000"/>
                <w:sz w:val="22"/>
                <w:szCs w:val="22"/>
              </w:rPr>
              <w:t>1 03 02260 01 0000 110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D52402">
            <w:pPr>
              <w:autoSpaceDE w:val="0"/>
              <w:jc w:val="both"/>
              <w:rPr>
                <w:sz w:val="22"/>
                <w:szCs w:val="22"/>
              </w:rPr>
            </w:pPr>
            <w:r w:rsidRPr="0019101C">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lang w:val="en-US"/>
              </w:rPr>
              <w:t>-</w:t>
            </w:r>
            <w:r w:rsidRPr="0019101C">
              <w:rPr>
                <w:sz w:val="22"/>
                <w:szCs w:val="22"/>
              </w:rPr>
              <w:t>68 000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lang w:val="en-US"/>
              </w:rPr>
              <w:t>-</w:t>
            </w:r>
            <w:r w:rsidRPr="0019101C">
              <w:rPr>
                <w:sz w:val="22"/>
                <w:szCs w:val="22"/>
              </w:rPr>
              <w:t>68 000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D52402">
            <w:pPr>
              <w:autoSpaceDE w:val="0"/>
              <w:jc w:val="center"/>
              <w:rPr>
                <w:color w:val="000000"/>
                <w:sz w:val="22"/>
                <w:szCs w:val="22"/>
              </w:rPr>
            </w:pPr>
            <w:r w:rsidRPr="0019101C">
              <w:rPr>
                <w:color w:val="000000"/>
                <w:sz w:val="22"/>
                <w:szCs w:val="22"/>
              </w:rPr>
              <w:t>1 03 02261 01 0000 110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D52402">
            <w:pPr>
              <w:autoSpaceDE w:val="0"/>
              <w:jc w:val="both"/>
              <w:rPr>
                <w:sz w:val="22"/>
                <w:szCs w:val="22"/>
              </w:rPr>
            </w:pPr>
            <w:r w:rsidRPr="0019101C">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19101C">
              <w:rPr>
                <w:sz w:val="22"/>
                <w:szCs w:val="22"/>
              </w:rPr>
              <w:t xml:space="preserve">(по </w:t>
            </w:r>
            <w:proofErr w:type="gramStart"/>
            <w:r w:rsidRPr="0019101C">
              <w:rPr>
                <w:sz w:val="22"/>
                <w:szCs w:val="22"/>
              </w:rPr>
              <w:t>нормативам</w:t>
            </w:r>
            <w:proofErr w:type="gramEnd"/>
            <w:r w:rsidRPr="0019101C">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11551F">
            <w:pPr>
              <w:jc w:val="center"/>
              <w:rPr>
                <w:sz w:val="22"/>
                <w:szCs w:val="22"/>
              </w:rPr>
            </w:pPr>
            <w:r w:rsidRPr="0019101C">
              <w:rPr>
                <w:sz w:val="22"/>
                <w:szCs w:val="22"/>
                <w:lang w:val="en-US"/>
              </w:rPr>
              <w:t>-</w:t>
            </w:r>
            <w:r w:rsidRPr="0019101C">
              <w:rPr>
                <w:sz w:val="22"/>
                <w:szCs w:val="22"/>
              </w:rPr>
              <w:t>68 000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11551F">
            <w:pPr>
              <w:jc w:val="center"/>
              <w:rPr>
                <w:sz w:val="22"/>
                <w:szCs w:val="22"/>
              </w:rPr>
            </w:pPr>
            <w:r w:rsidRPr="0019101C">
              <w:rPr>
                <w:sz w:val="22"/>
                <w:szCs w:val="22"/>
                <w:lang w:val="en-US"/>
              </w:rPr>
              <w:t>-</w:t>
            </w:r>
            <w:r w:rsidRPr="0019101C">
              <w:rPr>
                <w:sz w:val="22"/>
                <w:szCs w:val="22"/>
              </w:rPr>
              <w:t>68 000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639 800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639 800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1 05 01000 00 0000 110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 взимаемый в связи с применением упрощенной системы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638 300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638 300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1 05 01010 01 0000 110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7B75F8">
            <w:pPr>
              <w:jc w:val="center"/>
            </w:pPr>
            <w:r w:rsidRPr="0019101C">
              <w:rPr>
                <w:bCs/>
                <w:sz w:val="22"/>
                <w:szCs w:val="22"/>
              </w:rPr>
              <w:t>201 800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201 800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1 05 01011 01 0000 110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201 800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201 800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1 05 01020 01 0000 110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7B75F8">
            <w:pPr>
              <w:jc w:val="center"/>
              <w:rPr>
                <w:bCs/>
                <w:sz w:val="22"/>
                <w:szCs w:val="22"/>
              </w:rPr>
            </w:pPr>
            <w:r w:rsidRPr="0019101C">
              <w:rPr>
                <w:bCs/>
                <w:sz w:val="22"/>
                <w:szCs w:val="22"/>
              </w:rPr>
              <w:t>436 500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rPr>
                <w:bCs/>
                <w:sz w:val="22"/>
                <w:szCs w:val="22"/>
              </w:rPr>
            </w:pPr>
            <w:r w:rsidRPr="0019101C">
              <w:rPr>
                <w:bCs/>
                <w:sz w:val="22"/>
                <w:szCs w:val="22"/>
              </w:rPr>
              <w:t>436 500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1 05  01021 01 0000 110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rPr>
                <w:bCs/>
                <w:sz w:val="22"/>
                <w:szCs w:val="22"/>
              </w:rPr>
            </w:pPr>
            <w:r w:rsidRPr="0019101C">
              <w:rPr>
                <w:bCs/>
                <w:sz w:val="22"/>
                <w:szCs w:val="22"/>
              </w:rPr>
              <w:t>436 500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rPr>
                <w:bCs/>
                <w:sz w:val="22"/>
                <w:szCs w:val="22"/>
              </w:rPr>
            </w:pPr>
            <w:r w:rsidRPr="0019101C">
              <w:rPr>
                <w:bCs/>
                <w:sz w:val="22"/>
                <w:szCs w:val="22"/>
              </w:rPr>
              <w:t>436 500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1 05  03000 01 0000 110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C50C64">
            <w:pPr>
              <w:jc w:val="both"/>
              <w:rPr>
                <w:sz w:val="22"/>
                <w:szCs w:val="22"/>
              </w:rPr>
            </w:pPr>
            <w:r w:rsidRPr="0019101C">
              <w:rPr>
                <w:sz w:val="22"/>
                <w:szCs w:val="22"/>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7B75F8">
            <w:pPr>
              <w:jc w:val="center"/>
            </w:pPr>
            <w:r w:rsidRPr="0019101C">
              <w:rPr>
                <w:bCs/>
                <w:sz w:val="22"/>
                <w:szCs w:val="22"/>
                <w:lang w:val="en-US"/>
              </w:rPr>
              <w:t>1</w:t>
            </w:r>
            <w:r w:rsidRPr="0019101C">
              <w:rPr>
                <w:bCs/>
                <w:sz w:val="22"/>
                <w:szCs w:val="22"/>
              </w:rPr>
              <w:t xml:space="preserve"> 5</w:t>
            </w:r>
            <w:r w:rsidRPr="0019101C">
              <w:rPr>
                <w:bCs/>
                <w:sz w:val="22"/>
                <w:szCs w:val="22"/>
                <w:lang w:val="en-US"/>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lang w:val="en-US"/>
              </w:rPr>
              <w:t>1</w:t>
            </w:r>
            <w:r w:rsidRPr="0019101C">
              <w:rPr>
                <w:bCs/>
                <w:sz w:val="22"/>
                <w:szCs w:val="22"/>
              </w:rPr>
              <w:t xml:space="preserve"> 5</w:t>
            </w:r>
            <w:r w:rsidRPr="0019101C">
              <w:rPr>
                <w:bCs/>
                <w:sz w:val="22"/>
                <w:szCs w:val="22"/>
                <w:lang w:val="en-US"/>
              </w:rPr>
              <w:t>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1 05  03010 01 0000 110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C50C64">
            <w:pPr>
              <w:jc w:val="both"/>
              <w:rPr>
                <w:sz w:val="22"/>
                <w:szCs w:val="22"/>
              </w:rPr>
            </w:pPr>
            <w:r w:rsidRPr="0019101C">
              <w:rPr>
                <w:sz w:val="22"/>
                <w:szCs w:val="22"/>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lang w:val="en-US"/>
              </w:rPr>
              <w:t>1</w:t>
            </w:r>
            <w:r w:rsidRPr="0019101C">
              <w:rPr>
                <w:bCs/>
                <w:sz w:val="22"/>
                <w:szCs w:val="22"/>
              </w:rPr>
              <w:t xml:space="preserve"> 5</w:t>
            </w:r>
            <w:r w:rsidRPr="0019101C">
              <w:rPr>
                <w:bCs/>
                <w:sz w:val="22"/>
                <w:szCs w:val="22"/>
                <w:lang w:val="en-US"/>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7B75F8">
            <w:pPr>
              <w:jc w:val="center"/>
            </w:pPr>
            <w:r w:rsidRPr="0019101C">
              <w:rPr>
                <w:bCs/>
                <w:sz w:val="22"/>
                <w:szCs w:val="22"/>
                <w:lang w:val="en-US"/>
              </w:rPr>
              <w:t>1</w:t>
            </w:r>
            <w:r w:rsidRPr="0019101C">
              <w:rPr>
                <w:bCs/>
                <w:sz w:val="22"/>
                <w:szCs w:val="22"/>
              </w:rPr>
              <w:t xml:space="preserve"> 5</w:t>
            </w:r>
            <w:r w:rsidRPr="0019101C">
              <w:rPr>
                <w:bCs/>
                <w:sz w:val="22"/>
                <w:szCs w:val="22"/>
                <w:lang w:val="en-US"/>
              </w:rPr>
              <w:t>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1 06 00000 00 0000 000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6F6E93" w:rsidP="00D52402">
            <w:pPr>
              <w:jc w:val="center"/>
            </w:pPr>
            <w:r w:rsidRPr="0019101C">
              <w:rPr>
                <w:bCs/>
                <w:sz w:val="22"/>
                <w:szCs w:val="22"/>
              </w:rPr>
              <w:t>2 204 000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6F6E93" w:rsidP="00D52402">
            <w:pPr>
              <w:jc w:val="center"/>
            </w:pPr>
            <w:r w:rsidRPr="0019101C">
              <w:rPr>
                <w:bCs/>
                <w:sz w:val="22"/>
                <w:szCs w:val="22"/>
              </w:rPr>
              <w:t>2 206 000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lastRenderedPageBreak/>
              <w:t>1 06 01000 00 0000 110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rPr>
                <w:bCs/>
                <w:sz w:val="22"/>
                <w:szCs w:val="22"/>
              </w:rPr>
            </w:pPr>
            <w:r w:rsidRPr="0019101C">
              <w:rPr>
                <w:bCs/>
                <w:sz w:val="22"/>
                <w:szCs w:val="22"/>
              </w:rPr>
              <w:t>435 000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rPr>
                <w:bCs/>
                <w:sz w:val="22"/>
                <w:szCs w:val="22"/>
              </w:rPr>
            </w:pPr>
            <w:r w:rsidRPr="0019101C">
              <w:rPr>
                <w:bCs/>
                <w:sz w:val="22"/>
                <w:szCs w:val="22"/>
              </w:rPr>
              <w:t>437 000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1 06 01030 10 0000 110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rPr>
                <w:bCs/>
                <w:sz w:val="22"/>
                <w:szCs w:val="22"/>
              </w:rPr>
            </w:pPr>
            <w:r w:rsidRPr="0019101C">
              <w:rPr>
                <w:bCs/>
                <w:sz w:val="22"/>
                <w:szCs w:val="22"/>
              </w:rPr>
              <w:t>435 000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rPr>
                <w:bCs/>
                <w:sz w:val="22"/>
                <w:szCs w:val="22"/>
              </w:rPr>
            </w:pPr>
            <w:r w:rsidRPr="0019101C">
              <w:rPr>
                <w:bCs/>
                <w:sz w:val="22"/>
                <w:szCs w:val="22"/>
              </w:rPr>
              <w:t>437 000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1 06 06000 00 0000 110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602421">
            <w:pPr>
              <w:jc w:val="center"/>
            </w:pPr>
            <w:r w:rsidRPr="0019101C">
              <w:rPr>
                <w:bCs/>
                <w:sz w:val="22"/>
                <w:szCs w:val="22"/>
              </w:rPr>
              <w:t>1 769 000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F850E6">
            <w:pPr>
              <w:jc w:val="center"/>
            </w:pPr>
            <w:r w:rsidRPr="0019101C">
              <w:rPr>
                <w:bCs/>
                <w:sz w:val="22"/>
                <w:szCs w:val="22"/>
              </w:rPr>
              <w:t>1</w:t>
            </w:r>
            <w:r w:rsidR="00F850E6" w:rsidRPr="0019101C">
              <w:rPr>
                <w:bCs/>
                <w:sz w:val="22"/>
                <w:szCs w:val="22"/>
              </w:rPr>
              <w:t> 769 000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1 06 06030 00 0000 110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Земельный налог c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602421">
            <w:pPr>
              <w:jc w:val="center"/>
            </w:pPr>
            <w:r w:rsidRPr="0019101C">
              <w:rPr>
                <w:bCs/>
                <w:sz w:val="22"/>
                <w:szCs w:val="22"/>
              </w:rPr>
              <w:t>942 000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602421">
            <w:pPr>
              <w:jc w:val="center"/>
            </w:pPr>
            <w:r w:rsidRPr="0019101C">
              <w:rPr>
                <w:bCs/>
                <w:sz w:val="22"/>
                <w:szCs w:val="22"/>
              </w:rPr>
              <w:t>942 000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1 06 06033 10 0000 110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pPr>
            <w:r w:rsidRPr="0019101C">
              <w:rPr>
                <w:bCs/>
                <w:sz w:val="22"/>
                <w:szCs w:val="22"/>
              </w:rPr>
              <w:t>942 000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D52402">
            <w:pPr>
              <w:jc w:val="center"/>
            </w:pPr>
            <w:r w:rsidRPr="0019101C">
              <w:rPr>
                <w:bCs/>
                <w:sz w:val="22"/>
                <w:szCs w:val="22"/>
              </w:rPr>
              <w:t>942 000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1 06 06040 00 0000 110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Земельный налог с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pPr>
            <w:r w:rsidRPr="0019101C">
              <w:rPr>
                <w:bCs/>
                <w:sz w:val="22"/>
                <w:szCs w:val="22"/>
              </w:rPr>
              <w:t>827</w:t>
            </w:r>
            <w:r w:rsidR="007B75F8" w:rsidRPr="0019101C">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D52402">
            <w:pPr>
              <w:jc w:val="center"/>
            </w:pPr>
            <w:r w:rsidRPr="0019101C">
              <w:rPr>
                <w:bCs/>
                <w:sz w:val="22"/>
                <w:szCs w:val="22"/>
              </w:rPr>
              <w:t>827 000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1 06 06043 10 0000 110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pPr>
            <w:r w:rsidRPr="0019101C">
              <w:rPr>
                <w:bCs/>
                <w:sz w:val="22"/>
                <w:szCs w:val="22"/>
              </w:rPr>
              <w:t>827 000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D52402">
            <w:pPr>
              <w:jc w:val="center"/>
            </w:pPr>
            <w:r w:rsidRPr="0019101C">
              <w:rPr>
                <w:bCs/>
                <w:sz w:val="22"/>
                <w:szCs w:val="22"/>
              </w:rPr>
              <w:t>827 000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rPr>
                <w:bCs/>
                <w:sz w:val="22"/>
                <w:szCs w:val="22"/>
              </w:rPr>
            </w:pPr>
            <w:r w:rsidRPr="0019101C">
              <w:rPr>
                <w:bCs/>
                <w:sz w:val="22"/>
                <w:szCs w:val="22"/>
              </w:rPr>
              <w:t>4</w:t>
            </w:r>
            <w:r w:rsidR="007B75F8" w:rsidRPr="0019101C">
              <w:rPr>
                <w:bCs/>
                <w:sz w:val="22"/>
                <w:szCs w:val="22"/>
              </w:rPr>
              <w:t>1 500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D52402">
            <w:pPr>
              <w:jc w:val="center"/>
              <w:rPr>
                <w:bCs/>
                <w:sz w:val="22"/>
                <w:szCs w:val="22"/>
              </w:rPr>
            </w:pPr>
            <w:r w:rsidRPr="0019101C">
              <w:rPr>
                <w:bCs/>
                <w:sz w:val="22"/>
                <w:szCs w:val="22"/>
              </w:rPr>
              <w:t>41 500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1 11 05000 00 0000 120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pPr>
            <w:r w:rsidRPr="0019101C">
              <w:rPr>
                <w:bCs/>
                <w:sz w:val="22"/>
                <w:szCs w:val="22"/>
              </w:rPr>
              <w:t>41 500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41 500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1 11 05030 00 0000 120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41 500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41 500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1 11 05035 10 0000 120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41 500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41 500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1 11 05300 00 0000 120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rPr>
                <w:bCs/>
                <w:sz w:val="22"/>
                <w:szCs w:val="22"/>
              </w:rPr>
            </w:pPr>
            <w:r w:rsidRPr="0019101C">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rPr>
                <w:bCs/>
                <w:sz w:val="22"/>
                <w:szCs w:val="22"/>
              </w:rPr>
            </w:pPr>
            <w:r w:rsidRPr="0019101C">
              <w:rPr>
                <w:bCs/>
                <w:sz w:val="22"/>
                <w:szCs w:val="22"/>
              </w:rPr>
              <w:t>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1 11 05325 10 0000 120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rPr>
                <w:bCs/>
                <w:sz w:val="22"/>
                <w:szCs w:val="22"/>
              </w:rPr>
            </w:pPr>
            <w:r w:rsidRPr="0019101C">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rPr>
                <w:bCs/>
                <w:sz w:val="22"/>
                <w:szCs w:val="22"/>
              </w:rPr>
            </w:pPr>
            <w:r w:rsidRPr="0019101C">
              <w:rPr>
                <w:bCs/>
                <w:sz w:val="22"/>
                <w:szCs w:val="22"/>
              </w:rPr>
              <w:t xml:space="preserve">0 </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1 11 09000 00 0000 120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pPr>
            <w:r w:rsidRPr="0019101C">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D52402">
            <w:pPr>
              <w:jc w:val="center"/>
            </w:pPr>
            <w:r w:rsidRPr="0019101C">
              <w:rPr>
                <w:bCs/>
                <w:sz w:val="22"/>
                <w:szCs w:val="22"/>
              </w:rPr>
              <w:t>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1 11 0904000 0000 120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pPr>
            <w:r w:rsidRPr="0019101C">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D52402">
            <w:pPr>
              <w:jc w:val="center"/>
            </w:pPr>
            <w:r w:rsidRPr="0019101C">
              <w:rPr>
                <w:bCs/>
                <w:sz w:val="22"/>
                <w:szCs w:val="22"/>
              </w:rPr>
              <w:t>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1 11 09045 10 0000 120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19101C">
              <w:rPr>
                <w:sz w:val="22"/>
                <w:szCs w:val="22"/>
              </w:rPr>
              <w:lastRenderedPageBreak/>
              <w:t>автономных учреждений, а также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F850E6" w:rsidP="00D52402">
            <w:pPr>
              <w:jc w:val="center"/>
            </w:pPr>
            <w:r w:rsidRPr="0019101C">
              <w:rPr>
                <w:bCs/>
                <w:sz w:val="22"/>
                <w:szCs w:val="22"/>
              </w:rPr>
              <w:lastRenderedPageBreak/>
              <w:t>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F850E6" w:rsidP="00D52402">
            <w:pPr>
              <w:jc w:val="center"/>
            </w:pPr>
            <w:r w:rsidRPr="0019101C">
              <w:rPr>
                <w:bCs/>
                <w:sz w:val="22"/>
                <w:szCs w:val="22"/>
              </w:rPr>
              <w:t>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lastRenderedPageBreak/>
              <w:t>1 13 00000 00 0000 000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ОКАЗАНИЯ ПЛАТНЫХ УСЛУГ (РАБОТ) И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1 13 02000 00 0000 130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от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1 13 02060 00 0000 130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поступающие в порядке возмещения расходов, понесенных в связи с эксплуатацией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1 13 02065 10 0000 130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D52402">
            <w:pPr>
              <w:jc w:val="center"/>
            </w:pPr>
            <w:r w:rsidRPr="0019101C">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D52402">
            <w:pPr>
              <w:jc w:val="center"/>
            </w:pPr>
            <w:r w:rsidRPr="0019101C">
              <w:rPr>
                <w:bCs/>
                <w:sz w:val="22"/>
                <w:szCs w:val="22"/>
              </w:rPr>
              <w:t>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2 00 00000 00 0000 000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EC6815" w:rsidP="008F0C45">
            <w:pPr>
              <w:jc w:val="center"/>
              <w:rPr>
                <w:sz w:val="22"/>
                <w:szCs w:val="22"/>
              </w:rPr>
            </w:pPr>
            <w:r w:rsidRPr="0019101C">
              <w:rPr>
                <w:sz w:val="22"/>
                <w:szCs w:val="22"/>
              </w:rPr>
              <w:t>4 </w:t>
            </w:r>
            <w:r w:rsidR="008F0C45" w:rsidRPr="0019101C">
              <w:rPr>
                <w:sz w:val="22"/>
                <w:szCs w:val="22"/>
              </w:rPr>
              <w:t>135</w:t>
            </w:r>
            <w:r w:rsidRPr="0019101C">
              <w:rPr>
                <w:sz w:val="22"/>
                <w:szCs w:val="22"/>
              </w:rPr>
              <w:t xml:space="preserve"> 210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8F0C45" w:rsidP="003B38A2">
            <w:pPr>
              <w:jc w:val="center"/>
              <w:rPr>
                <w:sz w:val="22"/>
                <w:szCs w:val="22"/>
              </w:rPr>
            </w:pPr>
            <w:r w:rsidRPr="0019101C">
              <w:rPr>
                <w:sz w:val="22"/>
                <w:szCs w:val="22"/>
              </w:rPr>
              <w:t>4 169 210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БЕЗВОЗМЕЗДНЫЕ ПОСТУПЛЕНИЯ ОТ ДРУГИХ БЮДЖЕТОВ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8F0C45" w:rsidP="0090185A">
            <w:pPr>
              <w:jc w:val="center"/>
              <w:rPr>
                <w:sz w:val="22"/>
                <w:szCs w:val="22"/>
              </w:rPr>
            </w:pPr>
            <w:r w:rsidRPr="0019101C">
              <w:rPr>
                <w:sz w:val="22"/>
                <w:szCs w:val="22"/>
              </w:rPr>
              <w:t>4 135 210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8F0C45" w:rsidP="0090185A">
            <w:pPr>
              <w:jc w:val="center"/>
              <w:rPr>
                <w:sz w:val="22"/>
                <w:szCs w:val="22"/>
              </w:rPr>
            </w:pPr>
            <w:r w:rsidRPr="0019101C">
              <w:rPr>
                <w:sz w:val="22"/>
                <w:szCs w:val="22"/>
              </w:rPr>
              <w:t>4 169 210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2 02 10000 00 0000 150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Дотации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90185A">
            <w:pPr>
              <w:jc w:val="center"/>
              <w:rPr>
                <w:sz w:val="22"/>
                <w:szCs w:val="22"/>
              </w:rPr>
            </w:pPr>
            <w:r w:rsidRPr="0019101C">
              <w:rPr>
                <w:sz w:val="22"/>
                <w:szCs w:val="22"/>
              </w:rPr>
              <w:t>3 800 000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EC6815" w:rsidP="0090185A">
            <w:pPr>
              <w:jc w:val="center"/>
              <w:rPr>
                <w:sz w:val="22"/>
                <w:szCs w:val="22"/>
              </w:rPr>
            </w:pPr>
            <w:r w:rsidRPr="0019101C">
              <w:rPr>
                <w:sz w:val="22"/>
                <w:szCs w:val="22"/>
              </w:rPr>
              <w:t>3 818 000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2 02 15001 00 0000 150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Дотации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90185A">
            <w:pPr>
              <w:jc w:val="center"/>
              <w:rPr>
                <w:sz w:val="22"/>
                <w:szCs w:val="22"/>
              </w:rPr>
            </w:pPr>
            <w:r w:rsidRPr="0019101C">
              <w:rPr>
                <w:sz w:val="22"/>
                <w:szCs w:val="22"/>
              </w:rPr>
              <w:t>849 000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EC6815" w:rsidP="0090185A">
            <w:pPr>
              <w:jc w:val="center"/>
              <w:rPr>
                <w:sz w:val="22"/>
                <w:szCs w:val="22"/>
              </w:rPr>
            </w:pPr>
            <w:r w:rsidRPr="0019101C">
              <w:rPr>
                <w:sz w:val="22"/>
                <w:szCs w:val="22"/>
              </w:rPr>
              <w:t>888 000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2 02 15001 10 0000 150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90185A">
            <w:pPr>
              <w:jc w:val="center"/>
              <w:rPr>
                <w:sz w:val="22"/>
                <w:szCs w:val="22"/>
              </w:rPr>
            </w:pPr>
            <w:r w:rsidRPr="0019101C">
              <w:rPr>
                <w:sz w:val="22"/>
                <w:szCs w:val="22"/>
              </w:rPr>
              <w:t>849 000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EC6815" w:rsidP="0090185A">
            <w:pPr>
              <w:jc w:val="center"/>
              <w:rPr>
                <w:sz w:val="22"/>
                <w:szCs w:val="22"/>
              </w:rPr>
            </w:pPr>
            <w:r w:rsidRPr="0019101C">
              <w:rPr>
                <w:sz w:val="22"/>
                <w:szCs w:val="22"/>
              </w:rPr>
              <w:t>888</w:t>
            </w:r>
            <w:r w:rsidR="007B75F8" w:rsidRPr="0019101C">
              <w:rPr>
                <w:sz w:val="22"/>
                <w:szCs w:val="22"/>
              </w:rPr>
              <w:t xml:space="preserve">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2 02 16001 00 0000 151</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Дотации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703418">
            <w:pPr>
              <w:jc w:val="center"/>
              <w:rPr>
                <w:sz w:val="22"/>
                <w:szCs w:val="22"/>
              </w:rPr>
            </w:pPr>
            <w:r w:rsidRPr="0019101C">
              <w:rPr>
                <w:sz w:val="22"/>
                <w:szCs w:val="22"/>
              </w:rPr>
              <w:t>2 951 000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EC6815" w:rsidP="0090185A">
            <w:pPr>
              <w:jc w:val="center"/>
              <w:rPr>
                <w:sz w:val="22"/>
                <w:szCs w:val="22"/>
              </w:rPr>
            </w:pPr>
            <w:r w:rsidRPr="0019101C">
              <w:rPr>
                <w:sz w:val="22"/>
                <w:szCs w:val="22"/>
              </w:rPr>
              <w:t>2 930 000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2 02 16001 10 0000 150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01D91">
            <w:pPr>
              <w:jc w:val="both"/>
              <w:rPr>
                <w:sz w:val="22"/>
                <w:szCs w:val="22"/>
              </w:rPr>
            </w:pPr>
            <w:r w:rsidRPr="0019101C">
              <w:rPr>
                <w:sz w:val="22"/>
                <w:szCs w:val="22"/>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90185A">
            <w:pPr>
              <w:jc w:val="center"/>
              <w:rPr>
                <w:sz w:val="22"/>
                <w:szCs w:val="22"/>
              </w:rPr>
            </w:pPr>
            <w:r w:rsidRPr="0019101C">
              <w:rPr>
                <w:sz w:val="22"/>
                <w:szCs w:val="22"/>
              </w:rPr>
              <w:t>2 951 000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EC6815" w:rsidP="0090185A">
            <w:pPr>
              <w:jc w:val="center"/>
              <w:rPr>
                <w:sz w:val="22"/>
                <w:szCs w:val="22"/>
              </w:rPr>
            </w:pPr>
            <w:r w:rsidRPr="0019101C">
              <w:rPr>
                <w:sz w:val="22"/>
                <w:szCs w:val="22"/>
              </w:rPr>
              <w:t>2 930 000</w:t>
            </w:r>
          </w:p>
        </w:tc>
      </w:tr>
      <w:tr w:rsidR="008F0C45" w:rsidRPr="0019101C">
        <w:tc>
          <w:tcPr>
            <w:tcW w:w="1551"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jc w:val="center"/>
              <w:rPr>
                <w:sz w:val="22"/>
                <w:szCs w:val="22"/>
              </w:rPr>
            </w:pPr>
            <w:r w:rsidRPr="0019101C">
              <w:rPr>
                <w:sz w:val="22"/>
                <w:szCs w:val="22"/>
              </w:rPr>
              <w:t>2 02 20000 00 0000 150</w:t>
            </w:r>
          </w:p>
        </w:tc>
        <w:tc>
          <w:tcPr>
            <w:tcW w:w="6237"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jc w:val="both"/>
              <w:rPr>
                <w:sz w:val="22"/>
                <w:szCs w:val="22"/>
              </w:rPr>
            </w:pPr>
            <w:r w:rsidRPr="0019101C">
              <w:rPr>
                <w:sz w:val="22"/>
                <w:szCs w:val="22"/>
              </w:rPr>
              <w:t>Субсидии  бюджетам бюджетной системы Российской Федерации (межбюджетные  субсидии)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F0C45" w:rsidRPr="0019101C" w:rsidRDefault="008F0C45" w:rsidP="0090185A">
            <w:pPr>
              <w:jc w:val="center"/>
              <w:rPr>
                <w:sz w:val="22"/>
                <w:szCs w:val="22"/>
              </w:rPr>
            </w:pPr>
            <w:r w:rsidRPr="0019101C">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8F0C45" w:rsidRPr="0019101C" w:rsidRDefault="008F0C45" w:rsidP="008F4E26">
            <w:pPr>
              <w:jc w:val="center"/>
              <w:rPr>
                <w:sz w:val="22"/>
                <w:szCs w:val="22"/>
              </w:rPr>
            </w:pPr>
            <w:r w:rsidRPr="0019101C">
              <w:rPr>
                <w:sz w:val="22"/>
                <w:szCs w:val="22"/>
              </w:rPr>
              <w:t>161 410</w:t>
            </w:r>
          </w:p>
        </w:tc>
      </w:tr>
      <w:tr w:rsidR="008F0C45" w:rsidRPr="0019101C">
        <w:tc>
          <w:tcPr>
            <w:tcW w:w="1551"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jc w:val="center"/>
              <w:rPr>
                <w:sz w:val="22"/>
                <w:szCs w:val="22"/>
              </w:rPr>
            </w:pPr>
            <w:r w:rsidRPr="0019101C">
              <w:rPr>
                <w:sz w:val="22"/>
                <w:szCs w:val="22"/>
              </w:rPr>
              <w:t>2 02 29999 00 0000 150</w:t>
            </w:r>
          </w:p>
        </w:tc>
        <w:tc>
          <w:tcPr>
            <w:tcW w:w="6237"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jc w:val="both"/>
              <w:rPr>
                <w:sz w:val="22"/>
                <w:szCs w:val="22"/>
              </w:rPr>
            </w:pPr>
            <w:r w:rsidRPr="0019101C">
              <w:rPr>
                <w:sz w:val="22"/>
                <w:szCs w:val="22"/>
              </w:rPr>
              <w:t xml:space="preserve"> Прочие субсидии, передаваемые бюджетам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F0C45" w:rsidRPr="0019101C" w:rsidRDefault="008F0C45" w:rsidP="0090185A">
            <w:pPr>
              <w:jc w:val="center"/>
              <w:rPr>
                <w:sz w:val="22"/>
                <w:szCs w:val="22"/>
              </w:rPr>
            </w:pPr>
            <w:r w:rsidRPr="0019101C">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8F0C45" w:rsidRPr="0019101C" w:rsidRDefault="008F0C45" w:rsidP="008F4E26">
            <w:pPr>
              <w:jc w:val="center"/>
              <w:rPr>
                <w:sz w:val="22"/>
                <w:szCs w:val="22"/>
              </w:rPr>
            </w:pPr>
            <w:r w:rsidRPr="0019101C">
              <w:rPr>
                <w:sz w:val="22"/>
                <w:szCs w:val="22"/>
              </w:rPr>
              <w:t>161 410</w:t>
            </w:r>
          </w:p>
        </w:tc>
      </w:tr>
      <w:tr w:rsidR="008F0C45" w:rsidRPr="0019101C">
        <w:tc>
          <w:tcPr>
            <w:tcW w:w="1551"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jc w:val="center"/>
              <w:rPr>
                <w:sz w:val="22"/>
                <w:szCs w:val="22"/>
              </w:rPr>
            </w:pPr>
            <w:r w:rsidRPr="0019101C">
              <w:rPr>
                <w:sz w:val="22"/>
                <w:szCs w:val="22"/>
              </w:rPr>
              <w:t>2 02 29999 10 0000 150</w:t>
            </w:r>
          </w:p>
        </w:tc>
        <w:tc>
          <w:tcPr>
            <w:tcW w:w="6237"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jc w:val="both"/>
              <w:rPr>
                <w:sz w:val="22"/>
                <w:szCs w:val="22"/>
              </w:rPr>
            </w:pPr>
            <w:r w:rsidRPr="0019101C">
              <w:rPr>
                <w:sz w:val="22"/>
                <w:szCs w:val="22"/>
              </w:rPr>
              <w:t>Прочие субсидии,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F0C45" w:rsidRPr="0019101C" w:rsidRDefault="008F0C45" w:rsidP="0090185A">
            <w:pPr>
              <w:jc w:val="center"/>
              <w:rPr>
                <w:sz w:val="22"/>
                <w:szCs w:val="22"/>
              </w:rPr>
            </w:pPr>
            <w:r w:rsidRPr="0019101C">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8F0C45" w:rsidRPr="0019101C" w:rsidRDefault="008F0C45" w:rsidP="008F4E26">
            <w:pPr>
              <w:jc w:val="center"/>
              <w:rPr>
                <w:sz w:val="22"/>
                <w:szCs w:val="22"/>
              </w:rPr>
            </w:pPr>
            <w:r w:rsidRPr="0019101C">
              <w:rPr>
                <w:sz w:val="22"/>
                <w:szCs w:val="22"/>
              </w:rPr>
              <w:t>161 410</w:t>
            </w:r>
          </w:p>
        </w:tc>
      </w:tr>
      <w:tr w:rsidR="008F0C45" w:rsidRPr="0019101C">
        <w:tc>
          <w:tcPr>
            <w:tcW w:w="1551"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snapToGrid w:val="0"/>
              <w:jc w:val="center"/>
              <w:rPr>
                <w:sz w:val="22"/>
                <w:szCs w:val="22"/>
              </w:rPr>
            </w:pPr>
          </w:p>
        </w:tc>
        <w:tc>
          <w:tcPr>
            <w:tcW w:w="6237"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rPr>
                <w:sz w:val="22"/>
                <w:szCs w:val="22"/>
              </w:rPr>
            </w:pPr>
            <w:r w:rsidRPr="0019101C">
              <w:rPr>
                <w:sz w:val="22"/>
                <w:szCs w:val="22"/>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F0C45" w:rsidRPr="0019101C" w:rsidRDefault="008F0C45" w:rsidP="0090185A">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F0C45" w:rsidRPr="0019101C" w:rsidRDefault="008F0C45" w:rsidP="008F4E26">
            <w:pPr>
              <w:jc w:val="center"/>
              <w:rPr>
                <w:sz w:val="22"/>
                <w:szCs w:val="22"/>
              </w:rPr>
            </w:pPr>
          </w:p>
        </w:tc>
      </w:tr>
      <w:tr w:rsidR="008F0C45" w:rsidRPr="0019101C">
        <w:tc>
          <w:tcPr>
            <w:tcW w:w="1551"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jc w:val="center"/>
              <w:rPr>
                <w:sz w:val="22"/>
                <w:szCs w:val="22"/>
              </w:rPr>
            </w:pPr>
            <w:r w:rsidRPr="0019101C">
              <w:rPr>
                <w:sz w:val="22"/>
                <w:szCs w:val="22"/>
              </w:rPr>
              <w:t>2 02 29999 10 0000 150</w:t>
            </w:r>
          </w:p>
        </w:tc>
        <w:tc>
          <w:tcPr>
            <w:tcW w:w="6237" w:type="dxa"/>
            <w:tcBorders>
              <w:top w:val="single" w:sz="4" w:space="0" w:color="000000"/>
              <w:left w:val="single" w:sz="4" w:space="0" w:color="000000"/>
              <w:bottom w:val="single" w:sz="4" w:space="0" w:color="000000"/>
            </w:tcBorders>
            <w:shd w:val="clear" w:color="auto" w:fill="auto"/>
          </w:tcPr>
          <w:p w:rsidR="008F0C45" w:rsidRPr="0019101C" w:rsidRDefault="008F0C45" w:rsidP="00D52402">
            <w:pPr>
              <w:rPr>
                <w:sz w:val="22"/>
                <w:szCs w:val="22"/>
              </w:rPr>
            </w:pPr>
            <w:r w:rsidRPr="0019101C">
              <w:rPr>
                <w:sz w:val="22"/>
                <w:szCs w:val="22"/>
              </w:rPr>
              <w:t xml:space="preserve">Прочие  субсидии на </w:t>
            </w:r>
            <w:proofErr w:type="spellStart"/>
            <w:r w:rsidRPr="0019101C">
              <w:rPr>
                <w:sz w:val="22"/>
                <w:szCs w:val="22"/>
              </w:rPr>
              <w:t>софинансированиие</w:t>
            </w:r>
            <w:proofErr w:type="spellEnd"/>
            <w:r w:rsidRPr="0019101C">
              <w:rPr>
                <w:sz w:val="22"/>
                <w:szCs w:val="22"/>
              </w:rPr>
              <w:t xml:space="preserve"> мероприятий по борьбе с борщевиком Сосновского на территории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F0C45" w:rsidRPr="0019101C" w:rsidRDefault="008F0C45" w:rsidP="0090185A">
            <w:pPr>
              <w:jc w:val="center"/>
              <w:rPr>
                <w:sz w:val="22"/>
                <w:szCs w:val="22"/>
              </w:rPr>
            </w:pPr>
            <w:r w:rsidRPr="0019101C">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8F0C45" w:rsidRPr="0019101C" w:rsidRDefault="008F0C45" w:rsidP="008F4E26">
            <w:pPr>
              <w:jc w:val="center"/>
              <w:rPr>
                <w:sz w:val="22"/>
                <w:szCs w:val="22"/>
              </w:rPr>
            </w:pPr>
            <w:r w:rsidRPr="0019101C">
              <w:rPr>
                <w:sz w:val="22"/>
                <w:szCs w:val="22"/>
              </w:rPr>
              <w:t>161 410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2 02 30000 00 0000 150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8614F">
            <w:pPr>
              <w:jc w:val="both"/>
              <w:rPr>
                <w:sz w:val="22"/>
                <w:szCs w:val="22"/>
              </w:rPr>
            </w:pPr>
            <w:r w:rsidRPr="0019101C">
              <w:rPr>
                <w:sz w:val="22"/>
                <w:szCs w:val="22"/>
              </w:rPr>
              <w:t>Субвенции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8F0C45">
            <w:pPr>
              <w:jc w:val="center"/>
              <w:rPr>
                <w:sz w:val="22"/>
                <w:szCs w:val="22"/>
              </w:rPr>
            </w:pPr>
            <w:r w:rsidRPr="0019101C">
              <w:rPr>
                <w:sz w:val="22"/>
                <w:szCs w:val="22"/>
              </w:rPr>
              <w:t>1</w:t>
            </w:r>
            <w:r w:rsidR="008F0C45" w:rsidRPr="0019101C">
              <w:rPr>
                <w:sz w:val="22"/>
                <w:szCs w:val="22"/>
              </w:rPr>
              <w:t>73</w:t>
            </w:r>
            <w:r w:rsidRPr="0019101C">
              <w:rPr>
                <w:sz w:val="22"/>
                <w:szCs w:val="22"/>
              </w:rPr>
              <w:t xml:space="preserve"> 800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8F0C45" w:rsidP="0090185A">
            <w:pPr>
              <w:jc w:val="center"/>
              <w:rPr>
                <w:sz w:val="22"/>
                <w:szCs w:val="22"/>
              </w:rPr>
            </w:pPr>
            <w:r w:rsidRPr="0019101C">
              <w:rPr>
                <w:sz w:val="22"/>
                <w:szCs w:val="22"/>
              </w:rPr>
              <w:t>189 800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2 02 30024 00 0000 150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8614F">
            <w:pPr>
              <w:jc w:val="both"/>
              <w:rPr>
                <w:sz w:val="22"/>
                <w:szCs w:val="22"/>
              </w:rPr>
            </w:pPr>
            <w:r w:rsidRPr="0019101C">
              <w:rPr>
                <w:sz w:val="22"/>
                <w:szCs w:val="22"/>
              </w:rPr>
              <w:t>Субвенции местным бюджетам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703418">
            <w:pPr>
              <w:jc w:val="center"/>
              <w:rPr>
                <w:sz w:val="22"/>
                <w:szCs w:val="22"/>
              </w:rPr>
            </w:pPr>
            <w:r w:rsidRPr="0019101C">
              <w:rPr>
                <w:sz w:val="22"/>
                <w:szCs w:val="22"/>
              </w:rPr>
              <w:t xml:space="preserve">2 </w:t>
            </w:r>
            <w:r w:rsidR="00703418" w:rsidRPr="0019101C">
              <w:rPr>
                <w:sz w:val="22"/>
                <w:szCs w:val="22"/>
              </w:rPr>
              <w:t>8</w:t>
            </w:r>
            <w:r w:rsidRPr="0019101C">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EC6815">
            <w:pPr>
              <w:jc w:val="center"/>
              <w:rPr>
                <w:sz w:val="22"/>
                <w:szCs w:val="22"/>
              </w:rPr>
            </w:pPr>
            <w:r w:rsidRPr="0019101C">
              <w:rPr>
                <w:sz w:val="22"/>
                <w:szCs w:val="22"/>
              </w:rPr>
              <w:t xml:space="preserve">2 </w:t>
            </w:r>
            <w:r w:rsidR="00EC6815" w:rsidRPr="0019101C">
              <w:rPr>
                <w:sz w:val="22"/>
                <w:szCs w:val="22"/>
              </w:rPr>
              <w:t>8</w:t>
            </w:r>
            <w:r w:rsidRPr="0019101C">
              <w:rPr>
                <w:sz w:val="22"/>
                <w:szCs w:val="22"/>
              </w:rPr>
              <w:t>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2 02 30024 10 0000 150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8614F">
            <w:pPr>
              <w:jc w:val="both"/>
              <w:rPr>
                <w:sz w:val="22"/>
                <w:szCs w:val="22"/>
              </w:rPr>
            </w:pPr>
            <w:r w:rsidRPr="0019101C">
              <w:rPr>
                <w:sz w:val="22"/>
                <w:szCs w:val="22"/>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D52402">
            <w:pPr>
              <w:jc w:val="center"/>
              <w:rPr>
                <w:sz w:val="22"/>
                <w:szCs w:val="22"/>
              </w:rPr>
            </w:pPr>
            <w:r w:rsidRPr="0019101C">
              <w:rPr>
                <w:sz w:val="22"/>
                <w:szCs w:val="22"/>
              </w:rPr>
              <w:t>2 8</w:t>
            </w:r>
            <w:r w:rsidR="007B75F8" w:rsidRPr="0019101C">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EC6815">
            <w:pPr>
              <w:jc w:val="center"/>
              <w:rPr>
                <w:sz w:val="22"/>
                <w:szCs w:val="22"/>
              </w:rPr>
            </w:pPr>
            <w:r w:rsidRPr="0019101C">
              <w:rPr>
                <w:sz w:val="22"/>
                <w:szCs w:val="22"/>
              </w:rPr>
              <w:t xml:space="preserve">2 </w:t>
            </w:r>
            <w:r w:rsidR="00EC6815" w:rsidRPr="0019101C">
              <w:rPr>
                <w:sz w:val="22"/>
                <w:szCs w:val="22"/>
              </w:rPr>
              <w:t>8</w:t>
            </w:r>
            <w:r w:rsidRPr="0019101C">
              <w:rPr>
                <w:sz w:val="22"/>
                <w:szCs w:val="22"/>
              </w:rPr>
              <w:t>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8614F">
            <w:pPr>
              <w:jc w:val="both"/>
              <w:rPr>
                <w:sz w:val="22"/>
                <w:szCs w:val="22"/>
              </w:rPr>
            </w:pPr>
            <w:r w:rsidRPr="0019101C">
              <w:rPr>
                <w:sz w:val="22"/>
                <w:szCs w:val="22"/>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B75F8" w:rsidP="0090185A">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90185A">
            <w:pPr>
              <w:jc w:val="center"/>
              <w:rPr>
                <w:sz w:val="22"/>
                <w:szCs w:val="22"/>
              </w:rPr>
            </w:pP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2 02 30024 10 0000 150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8614F">
            <w:pPr>
              <w:jc w:val="both"/>
              <w:rPr>
                <w:sz w:val="22"/>
                <w:szCs w:val="22"/>
              </w:rPr>
            </w:pPr>
            <w:r w:rsidRPr="0019101C">
              <w:rPr>
                <w:sz w:val="22"/>
                <w:szCs w:val="22"/>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D52402">
            <w:pPr>
              <w:jc w:val="center"/>
              <w:rPr>
                <w:sz w:val="22"/>
                <w:szCs w:val="22"/>
              </w:rPr>
            </w:pPr>
            <w:r w:rsidRPr="0019101C">
              <w:rPr>
                <w:sz w:val="22"/>
                <w:szCs w:val="22"/>
              </w:rPr>
              <w:t>2 8</w:t>
            </w:r>
            <w:r w:rsidR="007B75F8" w:rsidRPr="0019101C">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7B75F8" w:rsidP="00EC6815">
            <w:pPr>
              <w:jc w:val="center"/>
              <w:rPr>
                <w:sz w:val="22"/>
                <w:szCs w:val="22"/>
              </w:rPr>
            </w:pPr>
            <w:r w:rsidRPr="0019101C">
              <w:rPr>
                <w:sz w:val="22"/>
                <w:szCs w:val="22"/>
              </w:rPr>
              <w:t xml:space="preserve">2 </w:t>
            </w:r>
            <w:r w:rsidR="00EC6815" w:rsidRPr="0019101C">
              <w:rPr>
                <w:sz w:val="22"/>
                <w:szCs w:val="22"/>
              </w:rPr>
              <w:t>8</w:t>
            </w:r>
            <w:r w:rsidRPr="0019101C">
              <w:rPr>
                <w:sz w:val="22"/>
                <w:szCs w:val="22"/>
              </w:rPr>
              <w:t>00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2 02 35118 00 0000 150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8614F">
            <w:pPr>
              <w:jc w:val="both"/>
              <w:rPr>
                <w:sz w:val="22"/>
                <w:szCs w:val="22"/>
              </w:rPr>
            </w:pPr>
            <w:r w:rsidRPr="0019101C">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8F0C45">
            <w:pPr>
              <w:jc w:val="center"/>
              <w:rPr>
                <w:sz w:val="22"/>
                <w:szCs w:val="22"/>
              </w:rPr>
            </w:pPr>
            <w:r w:rsidRPr="0019101C">
              <w:rPr>
                <w:sz w:val="22"/>
                <w:szCs w:val="22"/>
              </w:rPr>
              <w:t>1</w:t>
            </w:r>
            <w:r w:rsidR="008F0C45" w:rsidRPr="0019101C">
              <w:rPr>
                <w:sz w:val="22"/>
                <w:szCs w:val="22"/>
              </w:rPr>
              <w:t>71</w:t>
            </w:r>
            <w:r w:rsidRPr="0019101C">
              <w:rPr>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EC6815" w:rsidP="008F0C45">
            <w:pPr>
              <w:jc w:val="center"/>
              <w:rPr>
                <w:sz w:val="22"/>
                <w:szCs w:val="22"/>
              </w:rPr>
            </w:pPr>
            <w:r w:rsidRPr="0019101C">
              <w:rPr>
                <w:sz w:val="22"/>
                <w:szCs w:val="22"/>
              </w:rPr>
              <w:t>1</w:t>
            </w:r>
            <w:r w:rsidR="008F0C45" w:rsidRPr="0019101C">
              <w:rPr>
                <w:sz w:val="22"/>
                <w:szCs w:val="22"/>
              </w:rPr>
              <w:t xml:space="preserve">87 </w:t>
            </w:r>
            <w:r w:rsidRPr="0019101C">
              <w:rPr>
                <w:sz w:val="22"/>
                <w:szCs w:val="22"/>
              </w:rPr>
              <w:t>0</w:t>
            </w:r>
            <w:r w:rsidR="008F0C45" w:rsidRPr="0019101C">
              <w:rPr>
                <w:sz w:val="22"/>
                <w:szCs w:val="22"/>
              </w:rPr>
              <w:t>0</w:t>
            </w:r>
            <w:r w:rsidRPr="0019101C">
              <w:rPr>
                <w:sz w:val="22"/>
                <w:szCs w:val="22"/>
              </w:rPr>
              <w:t>0</w:t>
            </w:r>
          </w:p>
        </w:tc>
      </w:tr>
      <w:tr w:rsidR="007B75F8" w:rsidRPr="0019101C">
        <w:tc>
          <w:tcPr>
            <w:tcW w:w="1551" w:type="dxa"/>
            <w:tcBorders>
              <w:top w:val="single" w:sz="4" w:space="0" w:color="000000"/>
              <w:left w:val="single" w:sz="4" w:space="0" w:color="000000"/>
              <w:bottom w:val="single" w:sz="4" w:space="0" w:color="000000"/>
            </w:tcBorders>
            <w:shd w:val="clear" w:color="auto" w:fill="auto"/>
          </w:tcPr>
          <w:p w:rsidR="007B75F8" w:rsidRPr="0019101C" w:rsidRDefault="007B75F8" w:rsidP="0090185A">
            <w:pPr>
              <w:jc w:val="center"/>
              <w:rPr>
                <w:sz w:val="22"/>
                <w:szCs w:val="22"/>
              </w:rPr>
            </w:pPr>
            <w:r w:rsidRPr="0019101C">
              <w:rPr>
                <w:sz w:val="22"/>
                <w:szCs w:val="22"/>
              </w:rPr>
              <w:t>2 02 35118 10 0000 150</w:t>
            </w:r>
          </w:p>
        </w:tc>
        <w:tc>
          <w:tcPr>
            <w:tcW w:w="6237" w:type="dxa"/>
            <w:tcBorders>
              <w:top w:val="single" w:sz="4" w:space="0" w:color="000000"/>
              <w:left w:val="single" w:sz="4" w:space="0" w:color="000000"/>
              <w:bottom w:val="single" w:sz="4" w:space="0" w:color="000000"/>
            </w:tcBorders>
            <w:shd w:val="clear" w:color="auto" w:fill="auto"/>
          </w:tcPr>
          <w:p w:rsidR="007B75F8" w:rsidRPr="0019101C" w:rsidRDefault="007B75F8" w:rsidP="0008614F">
            <w:pPr>
              <w:jc w:val="both"/>
              <w:rPr>
                <w:sz w:val="22"/>
                <w:szCs w:val="22"/>
              </w:rPr>
            </w:pPr>
            <w:r w:rsidRPr="0019101C">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703418" w:rsidP="008F0C45">
            <w:pPr>
              <w:jc w:val="center"/>
              <w:rPr>
                <w:sz w:val="22"/>
                <w:szCs w:val="22"/>
              </w:rPr>
            </w:pPr>
            <w:r w:rsidRPr="0019101C">
              <w:rPr>
                <w:sz w:val="22"/>
                <w:szCs w:val="22"/>
              </w:rPr>
              <w:t>1</w:t>
            </w:r>
            <w:r w:rsidR="008F0C45" w:rsidRPr="0019101C">
              <w:rPr>
                <w:sz w:val="22"/>
                <w:szCs w:val="22"/>
              </w:rPr>
              <w:t>71</w:t>
            </w:r>
            <w:r w:rsidRPr="0019101C">
              <w:rPr>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7B75F8" w:rsidRPr="0019101C" w:rsidRDefault="008F0C45" w:rsidP="0090185A">
            <w:pPr>
              <w:jc w:val="center"/>
              <w:rPr>
                <w:sz w:val="22"/>
                <w:szCs w:val="22"/>
              </w:rPr>
            </w:pPr>
            <w:r w:rsidRPr="0019101C">
              <w:rPr>
                <w:sz w:val="22"/>
                <w:szCs w:val="22"/>
              </w:rPr>
              <w:t>187 000</w:t>
            </w:r>
          </w:p>
        </w:tc>
      </w:tr>
      <w:tr w:rsidR="007B75F8" w:rsidRPr="00EC6815" w:rsidTr="0019101C">
        <w:tc>
          <w:tcPr>
            <w:tcW w:w="7788" w:type="dxa"/>
            <w:gridSpan w:val="2"/>
            <w:tcBorders>
              <w:top w:val="single" w:sz="4" w:space="0" w:color="000000"/>
              <w:left w:val="single" w:sz="4" w:space="0" w:color="000000"/>
              <w:bottom w:val="single" w:sz="4" w:space="0" w:color="000000"/>
            </w:tcBorders>
            <w:shd w:val="clear" w:color="auto" w:fill="auto"/>
          </w:tcPr>
          <w:p w:rsidR="007B75F8" w:rsidRPr="0019101C" w:rsidRDefault="007B75F8" w:rsidP="00001D91">
            <w:pPr>
              <w:autoSpaceDE w:val="0"/>
              <w:jc w:val="both"/>
              <w:rPr>
                <w:sz w:val="22"/>
                <w:szCs w:val="22"/>
                <w:lang w:eastAsia="ru-RU"/>
              </w:rPr>
            </w:pPr>
            <w:r w:rsidRPr="0019101C">
              <w:rPr>
                <w:sz w:val="22"/>
                <w:szCs w:val="22"/>
                <w:lang w:eastAsia="ru-RU"/>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19101C" w:rsidRDefault="00EC6815" w:rsidP="0022691A">
            <w:pPr>
              <w:jc w:val="center"/>
              <w:rPr>
                <w:sz w:val="22"/>
                <w:szCs w:val="22"/>
              </w:rPr>
            </w:pPr>
            <w:r w:rsidRPr="0019101C">
              <w:rPr>
                <w:sz w:val="22"/>
                <w:szCs w:val="22"/>
              </w:rPr>
              <w:t>9</w:t>
            </w:r>
            <w:r w:rsidR="0022691A" w:rsidRPr="0019101C">
              <w:rPr>
                <w:sz w:val="22"/>
                <w:szCs w:val="22"/>
              </w:rPr>
              <w:t> 402 510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B75F8" w:rsidRPr="0022691A" w:rsidRDefault="00EC6815" w:rsidP="0022691A">
            <w:pPr>
              <w:jc w:val="center"/>
              <w:rPr>
                <w:sz w:val="22"/>
                <w:szCs w:val="22"/>
              </w:rPr>
            </w:pPr>
            <w:r w:rsidRPr="0019101C">
              <w:rPr>
                <w:sz w:val="22"/>
                <w:szCs w:val="22"/>
              </w:rPr>
              <w:t>9</w:t>
            </w:r>
            <w:r w:rsidR="0022691A" w:rsidRPr="0019101C">
              <w:rPr>
                <w:sz w:val="22"/>
                <w:szCs w:val="22"/>
              </w:rPr>
              <w:t> 439 010</w:t>
            </w:r>
          </w:p>
        </w:tc>
      </w:tr>
    </w:tbl>
    <w:p w:rsidR="007A45A3" w:rsidRDefault="007A45A3" w:rsidP="00202D32">
      <w:pPr>
        <w:rPr>
          <w:sz w:val="20"/>
          <w:szCs w:val="20"/>
        </w:rPr>
      </w:pPr>
    </w:p>
    <w:p w:rsidR="00202D32" w:rsidRDefault="00202D32" w:rsidP="00202D32">
      <w:pPr>
        <w:rPr>
          <w:sz w:val="20"/>
          <w:szCs w:val="20"/>
        </w:rPr>
      </w:pPr>
    </w:p>
    <w:p w:rsidR="00CB4A81" w:rsidRDefault="00CB4A81" w:rsidP="00202D32">
      <w:pPr>
        <w:rPr>
          <w:sz w:val="20"/>
          <w:szCs w:val="20"/>
        </w:rPr>
      </w:pPr>
    </w:p>
    <w:p w:rsidR="00CB4A81" w:rsidRDefault="00CB4A81" w:rsidP="00202D32">
      <w:pPr>
        <w:rPr>
          <w:sz w:val="20"/>
          <w:szCs w:val="20"/>
        </w:rPr>
      </w:pPr>
    </w:p>
    <w:p w:rsidR="00CB4A81" w:rsidRDefault="00CB4A81" w:rsidP="00202D32">
      <w:pPr>
        <w:rPr>
          <w:sz w:val="20"/>
          <w:szCs w:val="20"/>
        </w:rPr>
      </w:pPr>
    </w:p>
    <w:p w:rsidR="009C3474" w:rsidRDefault="009E7C05">
      <w:pPr>
        <w:ind w:left="5103"/>
        <w:rPr>
          <w:sz w:val="20"/>
          <w:szCs w:val="20"/>
        </w:rPr>
      </w:pPr>
      <w:r>
        <w:rPr>
          <w:sz w:val="20"/>
          <w:szCs w:val="20"/>
        </w:rPr>
        <w:br w:type="page"/>
      </w:r>
      <w:r w:rsidR="009C3474">
        <w:rPr>
          <w:sz w:val="20"/>
          <w:szCs w:val="20"/>
        </w:rPr>
        <w:lastRenderedPageBreak/>
        <w:t>Приложение</w:t>
      </w:r>
      <w:r w:rsidR="009C3474" w:rsidRPr="00AF1A13">
        <w:rPr>
          <w:sz w:val="20"/>
          <w:szCs w:val="20"/>
        </w:rPr>
        <w:t xml:space="preserve"> </w:t>
      </w:r>
      <w:r w:rsidR="00F85FA6">
        <w:rPr>
          <w:sz w:val="20"/>
          <w:szCs w:val="20"/>
        </w:rPr>
        <w:t>3</w:t>
      </w:r>
    </w:p>
    <w:p w:rsidR="00AF1A13" w:rsidRDefault="00AF1A13" w:rsidP="00AF1A13">
      <w:pPr>
        <w:ind w:left="5103"/>
        <w:rPr>
          <w:sz w:val="20"/>
          <w:szCs w:val="20"/>
        </w:rPr>
      </w:pPr>
      <w:r>
        <w:rPr>
          <w:sz w:val="20"/>
          <w:szCs w:val="20"/>
        </w:rPr>
        <w:t>К бюджету</w:t>
      </w:r>
    </w:p>
    <w:p w:rsidR="00AF1A13" w:rsidRDefault="00AF1A13" w:rsidP="00AF1A13">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1A13" w:rsidRDefault="00AF1A13" w:rsidP="00AF1A13">
      <w:pPr>
        <w:ind w:left="5103"/>
      </w:pPr>
      <w:r>
        <w:rPr>
          <w:sz w:val="20"/>
          <w:szCs w:val="20"/>
        </w:rPr>
        <w:t xml:space="preserve">На </w:t>
      </w:r>
      <w:r w:rsidR="00AE7A74">
        <w:rPr>
          <w:sz w:val="20"/>
          <w:szCs w:val="20"/>
        </w:rPr>
        <w:t>202</w:t>
      </w:r>
      <w:r w:rsidR="00EC6815">
        <w:rPr>
          <w:sz w:val="20"/>
          <w:szCs w:val="20"/>
        </w:rPr>
        <w:t>4</w:t>
      </w:r>
      <w:r>
        <w:rPr>
          <w:sz w:val="20"/>
          <w:szCs w:val="20"/>
        </w:rPr>
        <w:t xml:space="preserve"> год и плановый период </w:t>
      </w:r>
      <w:r w:rsidR="00AE7A74">
        <w:rPr>
          <w:sz w:val="20"/>
          <w:szCs w:val="20"/>
        </w:rPr>
        <w:t>202</w:t>
      </w:r>
      <w:r w:rsidR="00EC6815">
        <w:rPr>
          <w:sz w:val="20"/>
          <w:szCs w:val="20"/>
        </w:rPr>
        <w:t>5</w:t>
      </w:r>
      <w:r>
        <w:rPr>
          <w:sz w:val="20"/>
          <w:szCs w:val="20"/>
        </w:rPr>
        <w:t xml:space="preserve"> и </w:t>
      </w:r>
      <w:r w:rsidR="00AE7A74">
        <w:rPr>
          <w:sz w:val="20"/>
          <w:szCs w:val="20"/>
        </w:rPr>
        <w:t>202</w:t>
      </w:r>
      <w:r w:rsidR="00EC6815">
        <w:rPr>
          <w:sz w:val="20"/>
          <w:szCs w:val="20"/>
        </w:rPr>
        <w:t>6</w:t>
      </w:r>
      <w:r>
        <w:rPr>
          <w:sz w:val="20"/>
          <w:szCs w:val="20"/>
        </w:rPr>
        <w:t xml:space="preserve"> годов</w:t>
      </w:r>
    </w:p>
    <w:p w:rsidR="009C3474" w:rsidRDefault="009C3474" w:rsidP="00AF1A13">
      <w:pPr>
        <w:ind w:left="5103"/>
      </w:pPr>
      <w:r>
        <w:rPr>
          <w:sz w:val="20"/>
          <w:szCs w:val="20"/>
        </w:rPr>
        <w:t xml:space="preserve">                                                                                              </w:t>
      </w:r>
    </w:p>
    <w:p w:rsidR="009C3474" w:rsidRPr="00A35593" w:rsidRDefault="009C3474" w:rsidP="00A35593">
      <w:pPr>
        <w:jc w:val="center"/>
      </w:pPr>
      <w:r>
        <w:t xml:space="preserve">  Распределение </w:t>
      </w:r>
      <w:r w:rsidR="00A35593" w:rsidRPr="00A35593">
        <w:t xml:space="preserve"> </w:t>
      </w:r>
      <w:r w:rsidR="00A35593">
        <w:t xml:space="preserve">ассигнований </w:t>
      </w:r>
    </w:p>
    <w:p w:rsidR="009C3474" w:rsidRPr="0039237B" w:rsidRDefault="009C3474">
      <w:pPr>
        <w:jc w:val="center"/>
        <w:rPr>
          <w:sz w:val="22"/>
          <w:szCs w:val="22"/>
        </w:rPr>
      </w:pPr>
      <w:r w:rsidRPr="0039237B">
        <w:rPr>
          <w:sz w:val="22"/>
          <w:szCs w:val="22"/>
        </w:rPr>
        <w:t xml:space="preserve"> по разделам, подразделам, целевым статьям, </w:t>
      </w:r>
      <w:r w:rsidR="00A35593" w:rsidRPr="0039237B">
        <w:rPr>
          <w:sz w:val="22"/>
          <w:szCs w:val="22"/>
        </w:rPr>
        <w:t xml:space="preserve"> группам подгруппам </w:t>
      </w:r>
      <w:r w:rsidRPr="0039237B">
        <w:rPr>
          <w:sz w:val="22"/>
          <w:szCs w:val="22"/>
        </w:rPr>
        <w:t>вид</w:t>
      </w:r>
      <w:r w:rsidR="00A35593" w:rsidRPr="0039237B">
        <w:rPr>
          <w:sz w:val="22"/>
          <w:szCs w:val="22"/>
        </w:rPr>
        <w:t xml:space="preserve">ов </w:t>
      </w:r>
      <w:r w:rsidRPr="0039237B">
        <w:rPr>
          <w:sz w:val="22"/>
          <w:szCs w:val="22"/>
        </w:rPr>
        <w:t xml:space="preserve"> расходов</w:t>
      </w:r>
      <w:r w:rsidR="00A35593" w:rsidRPr="0039237B">
        <w:rPr>
          <w:sz w:val="22"/>
          <w:szCs w:val="22"/>
        </w:rPr>
        <w:t xml:space="preserve"> классификации  расходов   бюджета</w:t>
      </w:r>
    </w:p>
    <w:p w:rsidR="009C3474" w:rsidRDefault="009C3474">
      <w:pPr>
        <w:jc w:val="center"/>
      </w:pPr>
      <w:r>
        <w:t xml:space="preserve"> на </w:t>
      </w:r>
      <w:r w:rsidR="00AE7A74">
        <w:t>202</w:t>
      </w:r>
      <w:r w:rsidR="00EC6815">
        <w:t>4</w:t>
      </w:r>
      <w:r>
        <w:t xml:space="preserve">  год</w:t>
      </w:r>
    </w:p>
    <w:tbl>
      <w:tblPr>
        <w:tblW w:w="10481" w:type="dxa"/>
        <w:tblInd w:w="-25" w:type="dxa"/>
        <w:tblLayout w:type="fixed"/>
        <w:tblLook w:val="04A0" w:firstRow="1" w:lastRow="0" w:firstColumn="1" w:lastColumn="0" w:noHBand="0" w:noVBand="1"/>
      </w:tblPr>
      <w:tblGrid>
        <w:gridCol w:w="5236"/>
        <w:gridCol w:w="994"/>
        <w:gridCol w:w="850"/>
        <w:gridCol w:w="1134"/>
        <w:gridCol w:w="992"/>
        <w:gridCol w:w="1275"/>
      </w:tblGrid>
      <w:tr w:rsidR="004942C1" w:rsidRPr="0019101C" w:rsidTr="0019101C">
        <w:trPr>
          <w:cantSplit/>
        </w:trPr>
        <w:tc>
          <w:tcPr>
            <w:tcW w:w="5236" w:type="dxa"/>
            <w:vMerge w:val="restart"/>
            <w:tcBorders>
              <w:top w:val="single" w:sz="4" w:space="0" w:color="000000"/>
              <w:left w:val="single" w:sz="4" w:space="0" w:color="000000"/>
              <w:bottom w:val="single" w:sz="4" w:space="0" w:color="000000"/>
              <w:right w:val="nil"/>
            </w:tcBorders>
            <w:shd w:val="clear" w:color="auto" w:fill="auto"/>
          </w:tcPr>
          <w:p w:rsidR="004942C1" w:rsidRDefault="004942C1">
            <w:pPr>
              <w:snapToGrid w:val="0"/>
              <w:jc w:val="center"/>
              <w:rPr>
                <w:sz w:val="22"/>
                <w:szCs w:val="22"/>
              </w:rPr>
            </w:pPr>
          </w:p>
          <w:p w:rsidR="004942C1" w:rsidRPr="0019101C" w:rsidRDefault="004942C1">
            <w:pPr>
              <w:jc w:val="center"/>
            </w:pPr>
            <w:r w:rsidRPr="0019101C">
              <w:rPr>
                <w:sz w:val="22"/>
                <w:szCs w:val="22"/>
              </w:rPr>
              <w:t>Наименован</w:t>
            </w:r>
          </w:p>
        </w:tc>
        <w:tc>
          <w:tcPr>
            <w:tcW w:w="3970" w:type="dxa"/>
            <w:gridSpan w:val="4"/>
            <w:tcBorders>
              <w:top w:val="single" w:sz="4" w:space="0" w:color="000000"/>
              <w:left w:val="single" w:sz="4" w:space="0" w:color="000000"/>
              <w:bottom w:val="single" w:sz="4" w:space="0" w:color="000000"/>
              <w:right w:val="nil"/>
            </w:tcBorders>
            <w:shd w:val="clear" w:color="auto" w:fill="auto"/>
          </w:tcPr>
          <w:p w:rsidR="004942C1" w:rsidRPr="0019101C" w:rsidRDefault="004942C1">
            <w:pPr>
              <w:snapToGrid w:val="0"/>
              <w:jc w:val="center"/>
            </w:pPr>
          </w:p>
          <w:p w:rsidR="004942C1" w:rsidRPr="0019101C" w:rsidRDefault="004942C1">
            <w:pPr>
              <w:jc w:val="center"/>
            </w:pPr>
            <w:r w:rsidRPr="0019101C">
              <w:t>Коды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42C1" w:rsidRPr="0019101C" w:rsidRDefault="004942C1">
            <w:pPr>
              <w:snapToGrid w:val="0"/>
              <w:jc w:val="center"/>
            </w:pPr>
          </w:p>
          <w:p w:rsidR="004942C1" w:rsidRPr="0019101C" w:rsidRDefault="004942C1">
            <w:pPr>
              <w:jc w:val="center"/>
              <w:rPr>
                <w:sz w:val="22"/>
                <w:szCs w:val="22"/>
              </w:rPr>
            </w:pPr>
            <w:r w:rsidRPr="0019101C">
              <w:t>Сумма,</w:t>
            </w:r>
          </w:p>
          <w:p w:rsidR="004942C1" w:rsidRPr="0019101C" w:rsidRDefault="004942C1">
            <w:pPr>
              <w:jc w:val="center"/>
            </w:pPr>
            <w:r w:rsidRPr="0019101C">
              <w:rPr>
                <w:sz w:val="22"/>
                <w:szCs w:val="22"/>
              </w:rPr>
              <w:t>рублей</w:t>
            </w:r>
          </w:p>
        </w:tc>
      </w:tr>
      <w:tr w:rsidR="004942C1" w:rsidRPr="0019101C" w:rsidTr="0019101C">
        <w:trPr>
          <w:cantSplit/>
        </w:trPr>
        <w:tc>
          <w:tcPr>
            <w:tcW w:w="5236" w:type="dxa"/>
            <w:vMerge/>
            <w:tcBorders>
              <w:top w:val="single" w:sz="4" w:space="0" w:color="000000"/>
              <w:left w:val="single" w:sz="4" w:space="0" w:color="000000"/>
              <w:bottom w:val="single" w:sz="4" w:space="0" w:color="000000"/>
              <w:right w:val="nil"/>
            </w:tcBorders>
            <w:shd w:val="clear" w:color="auto" w:fill="auto"/>
            <w:vAlign w:val="center"/>
          </w:tcPr>
          <w:p w:rsidR="004942C1" w:rsidRPr="0019101C" w:rsidRDefault="004942C1">
            <w:pPr>
              <w:suppressAutoHyphens w:val="0"/>
            </w:pPr>
          </w:p>
        </w:tc>
        <w:tc>
          <w:tcPr>
            <w:tcW w:w="994"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Раздел</w:t>
            </w:r>
          </w:p>
        </w:tc>
        <w:tc>
          <w:tcPr>
            <w:tcW w:w="850"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Подраздел</w:t>
            </w:r>
          </w:p>
        </w:tc>
        <w:tc>
          <w:tcPr>
            <w:tcW w:w="1134"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Целевая статья</w:t>
            </w:r>
          </w:p>
        </w:tc>
        <w:tc>
          <w:tcPr>
            <w:tcW w:w="992"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 xml:space="preserve">Вид </w:t>
            </w:r>
          </w:p>
          <w:p w:rsidR="004942C1" w:rsidRPr="0019101C" w:rsidRDefault="004942C1">
            <w:pPr>
              <w:jc w:val="center"/>
              <w:rPr>
                <w:sz w:val="22"/>
                <w:szCs w:val="22"/>
              </w:rPr>
            </w:pPr>
            <w:r w:rsidRPr="0019101C">
              <w:rPr>
                <w:sz w:val="22"/>
                <w:szCs w:val="22"/>
              </w:rPr>
              <w:t>расхода</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42C1" w:rsidRPr="0019101C" w:rsidRDefault="004942C1">
            <w:pPr>
              <w:suppressAutoHyphens w:val="0"/>
            </w:pPr>
          </w:p>
        </w:tc>
      </w:tr>
      <w:tr w:rsidR="004942C1" w:rsidRPr="0019101C" w:rsidTr="0019101C">
        <w:tc>
          <w:tcPr>
            <w:tcW w:w="5236"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1</w:t>
            </w:r>
          </w:p>
        </w:tc>
        <w:tc>
          <w:tcPr>
            <w:tcW w:w="994"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2</w:t>
            </w:r>
          </w:p>
        </w:tc>
        <w:tc>
          <w:tcPr>
            <w:tcW w:w="850"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3</w:t>
            </w:r>
          </w:p>
        </w:tc>
        <w:tc>
          <w:tcPr>
            <w:tcW w:w="1134"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4</w:t>
            </w:r>
          </w:p>
        </w:tc>
        <w:tc>
          <w:tcPr>
            <w:tcW w:w="992" w:type="dxa"/>
            <w:tcBorders>
              <w:top w:val="nil"/>
              <w:left w:val="single" w:sz="4" w:space="0" w:color="000000"/>
              <w:bottom w:val="single" w:sz="4" w:space="0" w:color="000000"/>
              <w:right w:val="nil"/>
            </w:tcBorders>
            <w:shd w:val="clear" w:color="auto" w:fill="auto"/>
          </w:tcPr>
          <w:p w:rsidR="004942C1" w:rsidRPr="0019101C" w:rsidRDefault="004942C1">
            <w:pPr>
              <w:jc w:val="center"/>
              <w:rPr>
                <w:sz w:val="22"/>
                <w:szCs w:val="22"/>
              </w:rPr>
            </w:pPr>
            <w:r w:rsidRPr="0019101C">
              <w:rPr>
                <w:sz w:val="22"/>
                <w:szCs w:val="22"/>
              </w:rPr>
              <w:t>5</w:t>
            </w:r>
          </w:p>
        </w:tc>
        <w:tc>
          <w:tcPr>
            <w:tcW w:w="1275" w:type="dxa"/>
            <w:tcBorders>
              <w:top w:val="nil"/>
              <w:left w:val="single" w:sz="4" w:space="0" w:color="000000"/>
              <w:bottom w:val="single" w:sz="4" w:space="0" w:color="000000"/>
              <w:right w:val="single" w:sz="4" w:space="0" w:color="000000"/>
            </w:tcBorders>
            <w:shd w:val="clear" w:color="auto" w:fill="auto"/>
          </w:tcPr>
          <w:p w:rsidR="004942C1" w:rsidRPr="0019101C" w:rsidRDefault="004942C1">
            <w:pPr>
              <w:jc w:val="center"/>
            </w:pPr>
            <w:r w:rsidRPr="0019101C">
              <w:rPr>
                <w:sz w:val="22"/>
                <w:szCs w:val="22"/>
              </w:rPr>
              <w:t>6</w:t>
            </w:r>
          </w:p>
        </w:tc>
      </w:tr>
      <w:tr w:rsidR="00052D6F" w:rsidRPr="0019101C" w:rsidTr="0019101C">
        <w:tc>
          <w:tcPr>
            <w:tcW w:w="5236" w:type="dxa"/>
            <w:tcBorders>
              <w:top w:val="nil"/>
              <w:left w:val="single" w:sz="4" w:space="0" w:color="000000"/>
              <w:bottom w:val="single" w:sz="4" w:space="0" w:color="000000"/>
              <w:right w:val="nil"/>
            </w:tcBorders>
            <w:shd w:val="clear" w:color="auto" w:fill="auto"/>
          </w:tcPr>
          <w:p w:rsidR="00052D6F" w:rsidRPr="0019101C" w:rsidRDefault="00052D6F" w:rsidP="00052D6F">
            <w:pPr>
              <w:rPr>
                <w:sz w:val="22"/>
                <w:szCs w:val="22"/>
              </w:rPr>
            </w:pPr>
            <w:r w:rsidRPr="0019101C">
              <w:rPr>
                <w:sz w:val="22"/>
                <w:szCs w:val="22"/>
              </w:rPr>
              <w:t>Общегосударственные вопросы</w:t>
            </w:r>
          </w:p>
        </w:tc>
        <w:tc>
          <w:tcPr>
            <w:tcW w:w="99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00</w:t>
            </w:r>
          </w:p>
        </w:tc>
        <w:tc>
          <w:tcPr>
            <w:tcW w:w="113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052D6F" w:rsidRPr="0019101C" w:rsidRDefault="00880C24" w:rsidP="00E511C0">
            <w:pPr>
              <w:jc w:val="center"/>
              <w:rPr>
                <w:sz w:val="22"/>
                <w:szCs w:val="22"/>
              </w:rPr>
            </w:pPr>
            <w:r w:rsidRPr="0019101C">
              <w:rPr>
                <w:sz w:val="22"/>
                <w:szCs w:val="22"/>
              </w:rPr>
              <w:t>5 491 800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A17E87" w:rsidRPr="0019101C" w:rsidRDefault="00A17E87" w:rsidP="00052D6F">
            <w:pPr>
              <w:rPr>
                <w:sz w:val="22"/>
                <w:szCs w:val="22"/>
              </w:rPr>
            </w:pPr>
            <w:r w:rsidRPr="0019101C">
              <w:rPr>
                <w:sz w:val="22"/>
                <w:szCs w:val="22"/>
              </w:rPr>
              <w:t>Функционирование высшего должностного лица субъекта Российской  Федерации и муниципального образования</w:t>
            </w:r>
          </w:p>
        </w:tc>
        <w:tc>
          <w:tcPr>
            <w:tcW w:w="994" w:type="dxa"/>
            <w:tcBorders>
              <w:top w:val="nil"/>
              <w:left w:val="single" w:sz="4" w:space="0" w:color="000000"/>
              <w:bottom w:val="single" w:sz="4" w:space="0" w:color="000000"/>
              <w:right w:val="nil"/>
            </w:tcBorders>
            <w:shd w:val="clear" w:color="auto" w:fill="auto"/>
          </w:tcPr>
          <w:p w:rsidR="00A17E87" w:rsidRPr="0019101C" w:rsidRDefault="00A17E87"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A17E87" w:rsidRPr="0019101C" w:rsidRDefault="00A17E87" w:rsidP="0090185A">
            <w:pPr>
              <w:jc w:val="center"/>
              <w:rPr>
                <w:sz w:val="22"/>
                <w:szCs w:val="22"/>
              </w:rPr>
            </w:pPr>
            <w:r w:rsidRPr="0019101C">
              <w:rPr>
                <w:sz w:val="22"/>
                <w:szCs w:val="22"/>
              </w:rPr>
              <w:t>02</w:t>
            </w:r>
          </w:p>
        </w:tc>
        <w:tc>
          <w:tcPr>
            <w:tcW w:w="1134" w:type="dxa"/>
            <w:tcBorders>
              <w:top w:val="nil"/>
              <w:left w:val="single" w:sz="4" w:space="0" w:color="000000"/>
              <w:bottom w:val="single" w:sz="4" w:space="0" w:color="000000"/>
              <w:right w:val="nil"/>
            </w:tcBorders>
            <w:shd w:val="clear" w:color="auto" w:fill="auto"/>
          </w:tcPr>
          <w:p w:rsidR="00A17E87" w:rsidRPr="0019101C" w:rsidRDefault="00A17E87"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A17E87" w:rsidRPr="0019101C" w:rsidRDefault="00A17E87"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A17E87" w:rsidRPr="0019101C" w:rsidRDefault="00D020C4" w:rsidP="0090185A">
            <w:pPr>
              <w:jc w:val="center"/>
              <w:rPr>
                <w:sz w:val="22"/>
                <w:szCs w:val="22"/>
              </w:rPr>
            </w:pPr>
            <w:r w:rsidRPr="0019101C">
              <w:rPr>
                <w:sz w:val="22"/>
                <w:szCs w:val="22"/>
              </w:rPr>
              <w:t>1 836 520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B70815" w:rsidRPr="0019101C" w:rsidRDefault="00B70815" w:rsidP="00052D6F">
            <w:pPr>
              <w:rPr>
                <w:sz w:val="22"/>
                <w:szCs w:val="22"/>
              </w:rPr>
            </w:pPr>
            <w:r w:rsidRPr="0019101C">
              <w:rPr>
                <w:sz w:val="22"/>
                <w:szCs w:val="22"/>
              </w:rPr>
              <w:t>Расходы на выплаты по оплате труда работников органов местного самоуправления</w:t>
            </w:r>
          </w:p>
        </w:tc>
        <w:tc>
          <w:tcPr>
            <w:tcW w:w="99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02</w:t>
            </w:r>
          </w:p>
        </w:tc>
        <w:tc>
          <w:tcPr>
            <w:tcW w:w="113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B70815" w:rsidRPr="0019101C" w:rsidRDefault="00D020C4" w:rsidP="0090185A">
            <w:pPr>
              <w:jc w:val="center"/>
              <w:rPr>
                <w:sz w:val="22"/>
                <w:szCs w:val="22"/>
              </w:rPr>
            </w:pPr>
            <w:r w:rsidRPr="0019101C">
              <w:rPr>
                <w:sz w:val="22"/>
                <w:szCs w:val="22"/>
              </w:rPr>
              <w:t>1 585 200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B70815" w:rsidRPr="0019101C" w:rsidRDefault="00B70815" w:rsidP="00052D6F">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99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02</w:t>
            </w:r>
          </w:p>
        </w:tc>
        <w:tc>
          <w:tcPr>
            <w:tcW w:w="113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100</w:t>
            </w:r>
          </w:p>
        </w:tc>
        <w:tc>
          <w:tcPr>
            <w:tcW w:w="1275" w:type="dxa"/>
            <w:tcBorders>
              <w:top w:val="nil"/>
              <w:left w:val="single" w:sz="4" w:space="0" w:color="000000"/>
              <w:bottom w:val="single" w:sz="4" w:space="0" w:color="000000"/>
              <w:right w:val="single" w:sz="4" w:space="0" w:color="000000"/>
            </w:tcBorders>
            <w:shd w:val="clear" w:color="auto" w:fill="auto"/>
          </w:tcPr>
          <w:p w:rsidR="00B70815" w:rsidRPr="0019101C" w:rsidRDefault="00D020C4" w:rsidP="0090185A">
            <w:pPr>
              <w:jc w:val="center"/>
              <w:rPr>
                <w:sz w:val="22"/>
                <w:szCs w:val="22"/>
              </w:rPr>
            </w:pPr>
            <w:r w:rsidRPr="0019101C">
              <w:rPr>
                <w:sz w:val="22"/>
                <w:szCs w:val="22"/>
              </w:rPr>
              <w:t>1 585 200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052D6F" w:rsidRPr="0019101C" w:rsidRDefault="00052D6F" w:rsidP="00052D6F">
            <w:pPr>
              <w:rPr>
                <w:sz w:val="22"/>
                <w:szCs w:val="22"/>
              </w:rPr>
            </w:pPr>
            <w:r w:rsidRPr="0019101C">
              <w:rPr>
                <w:sz w:val="22"/>
                <w:szCs w:val="22"/>
              </w:rPr>
              <w:t>Расходы на выплаты персоналу государственных (муниципальных) органов</w:t>
            </w:r>
          </w:p>
        </w:tc>
        <w:tc>
          <w:tcPr>
            <w:tcW w:w="99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lang w:val="en-US"/>
              </w:rPr>
            </w:pPr>
            <w:r w:rsidRPr="0019101C">
              <w:rPr>
                <w:sz w:val="22"/>
                <w:szCs w:val="22"/>
              </w:rPr>
              <w:t>02</w:t>
            </w:r>
          </w:p>
        </w:tc>
        <w:tc>
          <w:tcPr>
            <w:tcW w:w="113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lang w:val="en-US"/>
              </w:rPr>
              <w:t>120</w:t>
            </w:r>
          </w:p>
        </w:tc>
        <w:tc>
          <w:tcPr>
            <w:tcW w:w="1275" w:type="dxa"/>
            <w:tcBorders>
              <w:top w:val="nil"/>
              <w:left w:val="single" w:sz="4" w:space="0" w:color="000000"/>
              <w:bottom w:val="single" w:sz="4" w:space="0" w:color="000000"/>
              <w:right w:val="single" w:sz="4" w:space="0" w:color="000000"/>
            </w:tcBorders>
            <w:shd w:val="clear" w:color="auto" w:fill="auto"/>
          </w:tcPr>
          <w:p w:rsidR="00052D6F" w:rsidRPr="0019101C" w:rsidRDefault="0011551F" w:rsidP="00D020C4">
            <w:pPr>
              <w:jc w:val="center"/>
              <w:rPr>
                <w:sz w:val="22"/>
                <w:szCs w:val="22"/>
              </w:rPr>
            </w:pPr>
            <w:r w:rsidRPr="0019101C">
              <w:rPr>
                <w:sz w:val="22"/>
                <w:szCs w:val="22"/>
              </w:rPr>
              <w:t>1</w:t>
            </w:r>
            <w:r w:rsidR="00D020C4" w:rsidRPr="0019101C">
              <w:rPr>
                <w:sz w:val="22"/>
                <w:szCs w:val="22"/>
              </w:rPr>
              <w:t> 585 200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B70815" w:rsidRPr="0019101C" w:rsidRDefault="00B70815" w:rsidP="00710EE7">
            <w:pPr>
              <w:rPr>
                <w:sz w:val="22"/>
                <w:szCs w:val="22"/>
              </w:rPr>
            </w:pPr>
            <w:r w:rsidRPr="0019101C">
              <w:rPr>
                <w:sz w:val="22"/>
                <w:szCs w:val="22"/>
              </w:rPr>
              <w:t>Расходы на обеспечение функций органов местного самоуправления</w:t>
            </w:r>
          </w:p>
        </w:tc>
        <w:tc>
          <w:tcPr>
            <w:tcW w:w="99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02</w:t>
            </w:r>
          </w:p>
        </w:tc>
        <w:tc>
          <w:tcPr>
            <w:tcW w:w="113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B70815" w:rsidRPr="0019101C" w:rsidRDefault="00D020C4" w:rsidP="0090185A">
            <w:pPr>
              <w:jc w:val="center"/>
              <w:rPr>
                <w:sz w:val="22"/>
                <w:szCs w:val="22"/>
              </w:rPr>
            </w:pPr>
            <w:r w:rsidRPr="0019101C">
              <w:rPr>
                <w:sz w:val="22"/>
                <w:szCs w:val="22"/>
              </w:rPr>
              <w:t>251 320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B70815" w:rsidRPr="0019101C" w:rsidRDefault="00B70815" w:rsidP="00710EE7">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99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02</w:t>
            </w:r>
          </w:p>
        </w:tc>
        <w:tc>
          <w:tcPr>
            <w:tcW w:w="113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100</w:t>
            </w:r>
          </w:p>
        </w:tc>
        <w:tc>
          <w:tcPr>
            <w:tcW w:w="1275" w:type="dxa"/>
            <w:tcBorders>
              <w:top w:val="nil"/>
              <w:left w:val="single" w:sz="4" w:space="0" w:color="000000"/>
              <w:bottom w:val="single" w:sz="4" w:space="0" w:color="000000"/>
              <w:right w:val="single" w:sz="4" w:space="0" w:color="000000"/>
            </w:tcBorders>
            <w:shd w:val="clear" w:color="auto" w:fill="auto"/>
          </w:tcPr>
          <w:p w:rsidR="00B70815" w:rsidRPr="0019101C" w:rsidRDefault="00D020C4" w:rsidP="0090185A">
            <w:pPr>
              <w:jc w:val="center"/>
              <w:rPr>
                <w:sz w:val="22"/>
                <w:szCs w:val="22"/>
              </w:rPr>
            </w:pPr>
            <w:r w:rsidRPr="0019101C">
              <w:rPr>
                <w:sz w:val="22"/>
                <w:szCs w:val="22"/>
              </w:rPr>
              <w:t>251 320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B70815" w:rsidRPr="0019101C" w:rsidRDefault="00B70815" w:rsidP="00710EE7">
            <w:pPr>
              <w:rPr>
                <w:sz w:val="22"/>
                <w:szCs w:val="22"/>
              </w:rPr>
            </w:pPr>
            <w:r w:rsidRPr="0019101C">
              <w:rPr>
                <w:sz w:val="22"/>
                <w:szCs w:val="22"/>
              </w:rPr>
              <w:t>Расходы на выплаты персоналу государственных (муниципальных) органов</w:t>
            </w:r>
          </w:p>
        </w:tc>
        <w:tc>
          <w:tcPr>
            <w:tcW w:w="99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lang w:val="en-US"/>
              </w:rPr>
            </w:pPr>
            <w:r w:rsidRPr="0019101C">
              <w:rPr>
                <w:sz w:val="22"/>
                <w:szCs w:val="22"/>
              </w:rPr>
              <w:t>02</w:t>
            </w:r>
          </w:p>
        </w:tc>
        <w:tc>
          <w:tcPr>
            <w:tcW w:w="113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lang w:val="en-US"/>
              </w:rPr>
              <w:t>120</w:t>
            </w:r>
          </w:p>
        </w:tc>
        <w:tc>
          <w:tcPr>
            <w:tcW w:w="1275" w:type="dxa"/>
            <w:tcBorders>
              <w:top w:val="nil"/>
              <w:left w:val="single" w:sz="4" w:space="0" w:color="000000"/>
              <w:bottom w:val="single" w:sz="4" w:space="0" w:color="000000"/>
              <w:right w:val="single" w:sz="4" w:space="0" w:color="000000"/>
            </w:tcBorders>
            <w:shd w:val="clear" w:color="auto" w:fill="auto"/>
          </w:tcPr>
          <w:p w:rsidR="00B70815" w:rsidRPr="0019101C" w:rsidRDefault="00D020C4" w:rsidP="0090185A">
            <w:pPr>
              <w:jc w:val="center"/>
              <w:rPr>
                <w:sz w:val="22"/>
                <w:szCs w:val="22"/>
              </w:rPr>
            </w:pPr>
            <w:r w:rsidRPr="0019101C">
              <w:rPr>
                <w:sz w:val="22"/>
                <w:szCs w:val="22"/>
              </w:rPr>
              <w:t>251 320</w:t>
            </w:r>
          </w:p>
        </w:tc>
      </w:tr>
      <w:tr w:rsidR="00052D6F" w:rsidRPr="0019101C" w:rsidTr="0019101C">
        <w:tc>
          <w:tcPr>
            <w:tcW w:w="5236" w:type="dxa"/>
            <w:tcBorders>
              <w:top w:val="nil"/>
              <w:left w:val="single" w:sz="4" w:space="0" w:color="000000"/>
              <w:bottom w:val="single" w:sz="4" w:space="0" w:color="000000"/>
              <w:right w:val="nil"/>
            </w:tcBorders>
            <w:shd w:val="clear" w:color="auto" w:fill="auto"/>
          </w:tcPr>
          <w:p w:rsidR="00052D6F" w:rsidRPr="0019101C" w:rsidRDefault="00052D6F" w:rsidP="00052D6F">
            <w:pPr>
              <w:rPr>
                <w:sz w:val="22"/>
                <w:szCs w:val="22"/>
              </w:rPr>
            </w:pPr>
            <w:r w:rsidRPr="0019101C">
              <w:rPr>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052D6F" w:rsidRPr="0019101C" w:rsidRDefault="00880C24" w:rsidP="00E511C0">
            <w:pPr>
              <w:jc w:val="center"/>
              <w:rPr>
                <w:sz w:val="22"/>
                <w:szCs w:val="22"/>
              </w:rPr>
            </w:pPr>
            <w:r w:rsidRPr="0019101C">
              <w:rPr>
                <w:sz w:val="22"/>
                <w:szCs w:val="22"/>
              </w:rPr>
              <w:t>3 288 290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052D6F" w:rsidRPr="0019101C" w:rsidRDefault="00052D6F" w:rsidP="00052D6F">
            <w:pPr>
              <w:rPr>
                <w:sz w:val="22"/>
                <w:szCs w:val="22"/>
              </w:rPr>
            </w:pPr>
            <w:r w:rsidRPr="0019101C">
              <w:rPr>
                <w:sz w:val="22"/>
                <w:szCs w:val="22"/>
              </w:rPr>
              <w:t>Расходы на выплаты по оплате труда работников органов местного самоуправления</w:t>
            </w:r>
          </w:p>
        </w:tc>
        <w:tc>
          <w:tcPr>
            <w:tcW w:w="99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052D6F" w:rsidRPr="0019101C" w:rsidRDefault="00052D6F"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052D6F" w:rsidRPr="0019101C" w:rsidRDefault="00D020C4" w:rsidP="0090185A">
            <w:pPr>
              <w:jc w:val="center"/>
              <w:rPr>
                <w:sz w:val="22"/>
                <w:szCs w:val="22"/>
              </w:rPr>
            </w:pPr>
            <w:r w:rsidRPr="0019101C">
              <w:rPr>
                <w:sz w:val="22"/>
                <w:szCs w:val="22"/>
              </w:rPr>
              <w:t>3 201 840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B70815" w:rsidRPr="0019101C" w:rsidRDefault="00B70815" w:rsidP="00052D6F">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99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100</w:t>
            </w:r>
          </w:p>
        </w:tc>
        <w:tc>
          <w:tcPr>
            <w:tcW w:w="1275" w:type="dxa"/>
            <w:tcBorders>
              <w:top w:val="nil"/>
              <w:left w:val="single" w:sz="4" w:space="0" w:color="000000"/>
              <w:bottom w:val="single" w:sz="4" w:space="0" w:color="000000"/>
              <w:right w:val="single" w:sz="4" w:space="0" w:color="000000"/>
            </w:tcBorders>
            <w:shd w:val="clear" w:color="auto" w:fill="auto"/>
          </w:tcPr>
          <w:p w:rsidR="00B70815" w:rsidRPr="0019101C" w:rsidRDefault="00D020C4" w:rsidP="0090185A">
            <w:pPr>
              <w:jc w:val="center"/>
              <w:rPr>
                <w:sz w:val="22"/>
                <w:szCs w:val="22"/>
              </w:rPr>
            </w:pPr>
            <w:r w:rsidRPr="0019101C">
              <w:rPr>
                <w:sz w:val="22"/>
                <w:szCs w:val="22"/>
              </w:rPr>
              <w:t>3 201 840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B70815" w:rsidRPr="0019101C" w:rsidRDefault="00B70815" w:rsidP="00052D6F">
            <w:pPr>
              <w:rPr>
                <w:sz w:val="22"/>
                <w:szCs w:val="22"/>
              </w:rPr>
            </w:pPr>
            <w:r w:rsidRPr="0019101C">
              <w:rPr>
                <w:sz w:val="22"/>
                <w:szCs w:val="22"/>
              </w:rPr>
              <w:t>Расходы на выплаты персоналу государственных (муниципальных) органов</w:t>
            </w:r>
          </w:p>
        </w:tc>
        <w:tc>
          <w:tcPr>
            <w:tcW w:w="99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lang w:val="en-US"/>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B70815" w:rsidRPr="0019101C" w:rsidRDefault="00B70815" w:rsidP="0090185A">
            <w:pPr>
              <w:jc w:val="center"/>
              <w:rPr>
                <w:sz w:val="22"/>
                <w:szCs w:val="22"/>
              </w:rPr>
            </w:pPr>
            <w:r w:rsidRPr="0019101C">
              <w:rPr>
                <w:sz w:val="22"/>
                <w:szCs w:val="22"/>
                <w:lang w:val="en-US"/>
              </w:rPr>
              <w:t>120</w:t>
            </w:r>
          </w:p>
        </w:tc>
        <w:tc>
          <w:tcPr>
            <w:tcW w:w="1275" w:type="dxa"/>
            <w:tcBorders>
              <w:top w:val="nil"/>
              <w:left w:val="single" w:sz="4" w:space="0" w:color="000000"/>
              <w:bottom w:val="single" w:sz="4" w:space="0" w:color="000000"/>
              <w:right w:val="single" w:sz="4" w:space="0" w:color="000000"/>
            </w:tcBorders>
            <w:shd w:val="clear" w:color="auto" w:fill="auto"/>
          </w:tcPr>
          <w:p w:rsidR="00B70815" w:rsidRPr="0019101C" w:rsidRDefault="00D020C4" w:rsidP="0090185A">
            <w:pPr>
              <w:jc w:val="center"/>
              <w:rPr>
                <w:sz w:val="22"/>
                <w:szCs w:val="22"/>
              </w:rPr>
            </w:pPr>
            <w:r w:rsidRPr="0019101C">
              <w:rPr>
                <w:sz w:val="22"/>
                <w:szCs w:val="22"/>
              </w:rPr>
              <w:t>3 201 840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C91B47" w:rsidRPr="0019101C" w:rsidRDefault="00C91B47" w:rsidP="00BA5D85">
            <w:pPr>
              <w:rPr>
                <w:sz w:val="22"/>
                <w:szCs w:val="22"/>
              </w:rPr>
            </w:pPr>
            <w:r w:rsidRPr="0019101C">
              <w:rPr>
                <w:sz w:val="22"/>
                <w:szCs w:val="22"/>
              </w:rPr>
              <w:t>Расходы на обеспечение функций органов местного самоуправления</w:t>
            </w:r>
          </w:p>
        </w:tc>
        <w:tc>
          <w:tcPr>
            <w:tcW w:w="994"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lang w:val="en-US"/>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C91B47" w:rsidRPr="0019101C" w:rsidRDefault="00C91B47" w:rsidP="00C91B47">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lang w:val="en-US"/>
              </w:rPr>
            </w:pPr>
            <w:r w:rsidRPr="0019101C">
              <w:rPr>
                <w:sz w:val="22"/>
                <w:szCs w:val="22"/>
                <w:lang w:val="en-US"/>
              </w:rPr>
              <w:t>000</w:t>
            </w:r>
          </w:p>
        </w:tc>
        <w:tc>
          <w:tcPr>
            <w:tcW w:w="1275" w:type="dxa"/>
            <w:tcBorders>
              <w:top w:val="nil"/>
              <w:left w:val="single" w:sz="4" w:space="0" w:color="000000"/>
              <w:bottom w:val="single" w:sz="4" w:space="0" w:color="000000"/>
              <w:right w:val="single" w:sz="4" w:space="0" w:color="000000"/>
            </w:tcBorders>
            <w:shd w:val="clear" w:color="auto" w:fill="auto"/>
          </w:tcPr>
          <w:p w:rsidR="00C91B47" w:rsidRPr="0019101C" w:rsidRDefault="00880C24" w:rsidP="0011551F">
            <w:pPr>
              <w:jc w:val="center"/>
            </w:pPr>
            <w:r w:rsidRPr="0019101C">
              <w:rPr>
                <w:sz w:val="22"/>
                <w:szCs w:val="22"/>
              </w:rPr>
              <w:t>75</w:t>
            </w:r>
            <w:r w:rsidR="00C91B47" w:rsidRPr="0019101C">
              <w:rPr>
                <w:sz w:val="22"/>
                <w:szCs w:val="22"/>
              </w:rPr>
              <w:t xml:space="preserve"> 0</w:t>
            </w:r>
            <w:r w:rsidR="0011551F" w:rsidRPr="0019101C">
              <w:rPr>
                <w:sz w:val="22"/>
                <w:szCs w:val="22"/>
              </w:rPr>
              <w:t>83</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C91B47" w:rsidRPr="0019101C" w:rsidRDefault="00C91B47" w:rsidP="00BA5D85">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lang w:val="en-US"/>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C91B47" w:rsidRPr="0019101C" w:rsidRDefault="00C91B47" w:rsidP="00C91B47">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lang w:val="en-US"/>
              </w:rPr>
            </w:pPr>
            <w:r w:rsidRPr="0019101C">
              <w:rPr>
                <w:sz w:val="22"/>
                <w:szCs w:val="22"/>
                <w:lang w:val="en-US"/>
              </w:rPr>
              <w:t>200</w:t>
            </w:r>
          </w:p>
        </w:tc>
        <w:tc>
          <w:tcPr>
            <w:tcW w:w="1275" w:type="dxa"/>
            <w:tcBorders>
              <w:top w:val="nil"/>
              <w:left w:val="single" w:sz="4" w:space="0" w:color="000000"/>
              <w:bottom w:val="single" w:sz="4" w:space="0" w:color="000000"/>
              <w:right w:val="single" w:sz="4" w:space="0" w:color="000000"/>
            </w:tcBorders>
            <w:shd w:val="clear" w:color="auto" w:fill="auto"/>
          </w:tcPr>
          <w:p w:rsidR="00C91B47" w:rsidRPr="0019101C" w:rsidRDefault="00880C24" w:rsidP="00E511C0">
            <w:pPr>
              <w:jc w:val="center"/>
            </w:pPr>
            <w:r w:rsidRPr="0019101C">
              <w:rPr>
                <w:sz w:val="22"/>
                <w:szCs w:val="22"/>
              </w:rPr>
              <w:t>75</w:t>
            </w:r>
            <w:r w:rsidR="00C91B47" w:rsidRPr="0019101C">
              <w:rPr>
                <w:sz w:val="22"/>
                <w:szCs w:val="22"/>
              </w:rPr>
              <w:t xml:space="preserve"> 0</w:t>
            </w:r>
            <w:r w:rsidR="0011551F" w:rsidRPr="0019101C">
              <w:rPr>
                <w:sz w:val="22"/>
                <w:szCs w:val="22"/>
              </w:rPr>
              <w:t>83</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C91B47" w:rsidRPr="0019101C" w:rsidRDefault="00C91B47" w:rsidP="00BA5D85">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lang w:val="en-US"/>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C91B47" w:rsidRPr="0019101C" w:rsidRDefault="00C91B47" w:rsidP="00C91B47">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91B47" w:rsidRPr="0019101C" w:rsidRDefault="00C91B47" w:rsidP="00BA5D85">
            <w:pPr>
              <w:jc w:val="center"/>
              <w:rPr>
                <w:sz w:val="22"/>
                <w:szCs w:val="22"/>
                <w:lang w:val="en-US"/>
              </w:rPr>
            </w:pPr>
            <w:r w:rsidRPr="0019101C">
              <w:rPr>
                <w:sz w:val="22"/>
                <w:szCs w:val="22"/>
                <w:lang w:val="en-US"/>
              </w:rPr>
              <w:t>240</w:t>
            </w:r>
          </w:p>
        </w:tc>
        <w:tc>
          <w:tcPr>
            <w:tcW w:w="1275" w:type="dxa"/>
            <w:tcBorders>
              <w:top w:val="nil"/>
              <w:left w:val="single" w:sz="4" w:space="0" w:color="000000"/>
              <w:bottom w:val="single" w:sz="4" w:space="0" w:color="000000"/>
              <w:right w:val="single" w:sz="4" w:space="0" w:color="000000"/>
            </w:tcBorders>
            <w:shd w:val="clear" w:color="auto" w:fill="auto"/>
          </w:tcPr>
          <w:p w:rsidR="00C91B47" w:rsidRPr="0019101C" w:rsidRDefault="00880C24" w:rsidP="0011551F">
            <w:pPr>
              <w:jc w:val="center"/>
            </w:pPr>
            <w:r w:rsidRPr="0019101C">
              <w:rPr>
                <w:sz w:val="22"/>
                <w:szCs w:val="22"/>
              </w:rPr>
              <w:t>75</w:t>
            </w:r>
            <w:r w:rsidR="00C91B47" w:rsidRPr="0019101C">
              <w:rPr>
                <w:sz w:val="22"/>
                <w:szCs w:val="22"/>
              </w:rPr>
              <w:t xml:space="preserve"> 0</w:t>
            </w:r>
            <w:r w:rsidR="0011551F" w:rsidRPr="0019101C">
              <w:rPr>
                <w:sz w:val="22"/>
                <w:szCs w:val="22"/>
              </w:rPr>
              <w:t>83</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C91B47" w:rsidRPr="0019101C" w:rsidRDefault="00C91B47" w:rsidP="00710EE7">
            <w:pPr>
              <w:rPr>
                <w:sz w:val="22"/>
                <w:szCs w:val="22"/>
              </w:rPr>
            </w:pPr>
            <w:r w:rsidRPr="0019101C">
              <w:rPr>
                <w:sz w:val="22"/>
                <w:szCs w:val="22"/>
              </w:rPr>
              <w:t xml:space="preserve">Осуществление государственных полномочий по </w:t>
            </w:r>
            <w:r w:rsidRPr="0019101C">
              <w:rPr>
                <w:sz w:val="22"/>
                <w:szCs w:val="22"/>
              </w:rPr>
              <w:lastRenderedPageBreak/>
              <w:t>составлению протоколов об административных правонарушениях</w:t>
            </w:r>
          </w:p>
        </w:tc>
        <w:tc>
          <w:tcPr>
            <w:tcW w:w="994"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lastRenderedPageBreak/>
              <w:t>01</w:t>
            </w:r>
          </w:p>
        </w:tc>
        <w:tc>
          <w:tcPr>
            <w:tcW w:w="850"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 xml:space="preserve">00 2 00 </w:t>
            </w:r>
            <w:r w:rsidRPr="0019101C">
              <w:rPr>
                <w:sz w:val="22"/>
                <w:szCs w:val="22"/>
              </w:rPr>
              <w:lastRenderedPageBreak/>
              <w:t>72090</w:t>
            </w:r>
          </w:p>
        </w:tc>
        <w:tc>
          <w:tcPr>
            <w:tcW w:w="992"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lastRenderedPageBreak/>
              <w:t>000</w:t>
            </w:r>
          </w:p>
        </w:tc>
        <w:tc>
          <w:tcPr>
            <w:tcW w:w="1275" w:type="dxa"/>
            <w:tcBorders>
              <w:top w:val="nil"/>
              <w:left w:val="single" w:sz="4" w:space="0" w:color="000000"/>
              <w:bottom w:val="single" w:sz="4" w:space="0" w:color="000000"/>
              <w:right w:val="single" w:sz="4" w:space="0" w:color="000000"/>
            </w:tcBorders>
            <w:shd w:val="clear" w:color="auto" w:fill="auto"/>
          </w:tcPr>
          <w:p w:rsidR="00C91B47" w:rsidRPr="0019101C" w:rsidRDefault="00C91B47" w:rsidP="0011551F">
            <w:pPr>
              <w:jc w:val="center"/>
              <w:rPr>
                <w:sz w:val="22"/>
                <w:szCs w:val="22"/>
              </w:rPr>
            </w:pPr>
            <w:r w:rsidRPr="0019101C">
              <w:rPr>
                <w:sz w:val="22"/>
                <w:szCs w:val="22"/>
              </w:rPr>
              <w:t xml:space="preserve">2 </w:t>
            </w:r>
            <w:r w:rsidR="0011551F" w:rsidRPr="0019101C">
              <w:rPr>
                <w:sz w:val="22"/>
                <w:szCs w:val="22"/>
              </w:rPr>
              <w:t>8</w:t>
            </w:r>
            <w:r w:rsidRPr="0019101C">
              <w:rPr>
                <w:sz w:val="22"/>
                <w:szCs w:val="22"/>
              </w:rPr>
              <w:t>00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C91B47" w:rsidRPr="0019101C" w:rsidRDefault="00C91B47" w:rsidP="00710EE7">
            <w:pPr>
              <w:rPr>
                <w:sz w:val="22"/>
                <w:szCs w:val="22"/>
              </w:rPr>
            </w:pPr>
            <w:r w:rsidRPr="0019101C">
              <w:rPr>
                <w:sz w:val="22"/>
                <w:szCs w:val="22"/>
              </w:rPr>
              <w:lastRenderedPageBreak/>
              <w:t>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200</w:t>
            </w:r>
          </w:p>
        </w:tc>
        <w:tc>
          <w:tcPr>
            <w:tcW w:w="1275" w:type="dxa"/>
            <w:tcBorders>
              <w:top w:val="nil"/>
              <w:left w:val="single" w:sz="4" w:space="0" w:color="000000"/>
              <w:bottom w:val="single" w:sz="4" w:space="0" w:color="000000"/>
              <w:right w:val="single" w:sz="4" w:space="0" w:color="000000"/>
            </w:tcBorders>
            <w:shd w:val="clear" w:color="auto" w:fill="auto"/>
          </w:tcPr>
          <w:p w:rsidR="00C91B47" w:rsidRPr="0019101C" w:rsidRDefault="00C91B47" w:rsidP="0011551F">
            <w:pPr>
              <w:jc w:val="center"/>
              <w:rPr>
                <w:sz w:val="22"/>
                <w:szCs w:val="22"/>
              </w:rPr>
            </w:pPr>
            <w:r w:rsidRPr="0019101C">
              <w:rPr>
                <w:sz w:val="22"/>
                <w:szCs w:val="22"/>
              </w:rPr>
              <w:t xml:space="preserve">2 </w:t>
            </w:r>
            <w:r w:rsidR="0011551F" w:rsidRPr="0019101C">
              <w:rPr>
                <w:sz w:val="22"/>
                <w:szCs w:val="22"/>
              </w:rPr>
              <w:t>8</w:t>
            </w:r>
            <w:r w:rsidRPr="0019101C">
              <w:rPr>
                <w:sz w:val="22"/>
                <w:szCs w:val="22"/>
              </w:rPr>
              <w:t>00</w:t>
            </w:r>
          </w:p>
        </w:tc>
      </w:tr>
      <w:tr w:rsidR="00C91B47" w:rsidRPr="0019101C" w:rsidTr="0019101C">
        <w:tc>
          <w:tcPr>
            <w:tcW w:w="5236" w:type="dxa"/>
            <w:tcBorders>
              <w:top w:val="nil"/>
              <w:left w:val="single" w:sz="4" w:space="0" w:color="000000"/>
              <w:bottom w:val="single" w:sz="4" w:space="0" w:color="000000"/>
              <w:right w:val="nil"/>
            </w:tcBorders>
            <w:shd w:val="clear" w:color="auto" w:fill="auto"/>
          </w:tcPr>
          <w:p w:rsidR="00C91B47" w:rsidRPr="0019101C" w:rsidRDefault="00C91B47" w:rsidP="003D60B6">
            <w:pPr>
              <w:jc w:val="both"/>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04</w:t>
            </w:r>
          </w:p>
        </w:tc>
        <w:tc>
          <w:tcPr>
            <w:tcW w:w="1134"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C91B47" w:rsidRPr="0019101C" w:rsidRDefault="00C91B47" w:rsidP="0090185A">
            <w:pPr>
              <w:jc w:val="center"/>
              <w:rPr>
                <w:sz w:val="22"/>
                <w:szCs w:val="22"/>
              </w:rPr>
            </w:pPr>
            <w:r w:rsidRPr="0019101C">
              <w:rPr>
                <w:sz w:val="22"/>
                <w:szCs w:val="22"/>
              </w:rPr>
              <w:t>240</w:t>
            </w:r>
          </w:p>
        </w:tc>
        <w:tc>
          <w:tcPr>
            <w:tcW w:w="1275" w:type="dxa"/>
            <w:tcBorders>
              <w:top w:val="nil"/>
              <w:left w:val="single" w:sz="4" w:space="0" w:color="000000"/>
              <w:bottom w:val="single" w:sz="4" w:space="0" w:color="000000"/>
              <w:right w:val="single" w:sz="4" w:space="0" w:color="000000"/>
            </w:tcBorders>
            <w:shd w:val="clear" w:color="auto" w:fill="auto"/>
          </w:tcPr>
          <w:p w:rsidR="00C91B47" w:rsidRPr="0019101C" w:rsidRDefault="00C91B47" w:rsidP="0011551F">
            <w:pPr>
              <w:jc w:val="center"/>
              <w:rPr>
                <w:sz w:val="22"/>
                <w:szCs w:val="22"/>
              </w:rPr>
            </w:pPr>
            <w:r w:rsidRPr="0019101C">
              <w:rPr>
                <w:sz w:val="22"/>
                <w:szCs w:val="22"/>
              </w:rPr>
              <w:t xml:space="preserve">2 </w:t>
            </w:r>
            <w:r w:rsidR="0011551F" w:rsidRPr="0019101C">
              <w:rPr>
                <w:sz w:val="22"/>
                <w:szCs w:val="22"/>
              </w:rPr>
              <w:t>8</w:t>
            </w:r>
            <w:r w:rsidRPr="0019101C">
              <w:rPr>
                <w:sz w:val="22"/>
                <w:szCs w:val="22"/>
              </w:rPr>
              <w:t>00</w:t>
            </w:r>
          </w:p>
        </w:tc>
      </w:tr>
      <w:tr w:rsidR="00E62F5E" w:rsidRPr="0019101C" w:rsidTr="0019101C">
        <w:tc>
          <w:tcPr>
            <w:tcW w:w="5236" w:type="dxa"/>
            <w:tcBorders>
              <w:top w:val="nil"/>
              <w:left w:val="single" w:sz="4" w:space="0" w:color="000000"/>
              <w:bottom w:val="single" w:sz="4" w:space="0" w:color="000000"/>
              <w:right w:val="nil"/>
            </w:tcBorders>
            <w:shd w:val="clear" w:color="auto" w:fill="auto"/>
          </w:tcPr>
          <w:p w:rsidR="00E62F5E" w:rsidRPr="0019101C" w:rsidRDefault="00C568E0" w:rsidP="003D60B6">
            <w:pPr>
              <w:jc w:val="both"/>
              <w:rPr>
                <w:sz w:val="22"/>
                <w:szCs w:val="22"/>
              </w:rPr>
            </w:pPr>
            <w:r w:rsidRPr="0019101C">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4" w:type="dxa"/>
            <w:tcBorders>
              <w:top w:val="nil"/>
              <w:left w:val="single" w:sz="4" w:space="0" w:color="000000"/>
              <w:bottom w:val="single" w:sz="4" w:space="0" w:color="000000"/>
              <w:right w:val="nil"/>
            </w:tcBorders>
            <w:shd w:val="clear" w:color="auto" w:fill="auto"/>
          </w:tcPr>
          <w:p w:rsidR="00E62F5E" w:rsidRPr="0019101C" w:rsidRDefault="00E62F5E"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E62F5E" w:rsidRPr="0019101C" w:rsidRDefault="00E62F5E" w:rsidP="0011551F">
            <w:pPr>
              <w:jc w:val="center"/>
              <w:rPr>
                <w:sz w:val="22"/>
                <w:szCs w:val="22"/>
              </w:rPr>
            </w:pPr>
            <w:r w:rsidRPr="0019101C">
              <w:rPr>
                <w:sz w:val="22"/>
                <w:szCs w:val="22"/>
              </w:rPr>
              <w:t>0</w:t>
            </w:r>
            <w:r w:rsidR="0011551F" w:rsidRPr="0019101C">
              <w:rPr>
                <w:sz w:val="22"/>
                <w:szCs w:val="22"/>
              </w:rPr>
              <w:t>4</w:t>
            </w:r>
          </w:p>
        </w:tc>
        <w:tc>
          <w:tcPr>
            <w:tcW w:w="1134" w:type="dxa"/>
            <w:tcBorders>
              <w:top w:val="nil"/>
              <w:left w:val="single" w:sz="4" w:space="0" w:color="000000"/>
              <w:bottom w:val="single" w:sz="4" w:space="0" w:color="000000"/>
              <w:right w:val="nil"/>
            </w:tcBorders>
            <w:shd w:val="clear" w:color="auto" w:fill="auto"/>
          </w:tcPr>
          <w:p w:rsidR="00E62F5E" w:rsidRPr="0019101C" w:rsidRDefault="00E62F5E" w:rsidP="00BA5D85">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E62F5E" w:rsidRPr="0019101C" w:rsidRDefault="00E62F5E" w:rsidP="00BA5D85">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E62F5E" w:rsidRPr="0019101C" w:rsidRDefault="0011551F" w:rsidP="00DB76EB">
            <w:pPr>
              <w:jc w:val="center"/>
              <w:rPr>
                <w:sz w:val="22"/>
                <w:szCs w:val="22"/>
              </w:rPr>
            </w:pPr>
            <w:r w:rsidRPr="0019101C">
              <w:rPr>
                <w:sz w:val="22"/>
                <w:szCs w:val="22"/>
              </w:rPr>
              <w:t>8 567</w:t>
            </w:r>
          </w:p>
        </w:tc>
      </w:tr>
      <w:tr w:rsidR="00E62F5E" w:rsidRPr="0019101C" w:rsidTr="0019101C">
        <w:tc>
          <w:tcPr>
            <w:tcW w:w="5236" w:type="dxa"/>
            <w:tcBorders>
              <w:top w:val="nil"/>
              <w:left w:val="single" w:sz="4" w:space="0" w:color="000000"/>
              <w:bottom w:val="single" w:sz="4" w:space="0" w:color="000000"/>
              <w:right w:val="nil"/>
            </w:tcBorders>
            <w:shd w:val="clear" w:color="auto" w:fill="auto"/>
          </w:tcPr>
          <w:p w:rsidR="00E62F5E" w:rsidRPr="0019101C" w:rsidRDefault="00C568E0" w:rsidP="00BA5D85">
            <w:pPr>
              <w:rPr>
                <w:sz w:val="22"/>
                <w:szCs w:val="22"/>
              </w:rPr>
            </w:pPr>
            <w:r w:rsidRPr="0019101C">
              <w:rPr>
                <w:sz w:val="22"/>
                <w:szCs w:val="22"/>
              </w:rPr>
              <w:t>Иные безвозмездные и безвозвратные перечисления</w:t>
            </w:r>
          </w:p>
        </w:tc>
        <w:tc>
          <w:tcPr>
            <w:tcW w:w="994" w:type="dxa"/>
            <w:tcBorders>
              <w:top w:val="nil"/>
              <w:left w:val="single" w:sz="4" w:space="0" w:color="000000"/>
              <w:bottom w:val="single" w:sz="4" w:space="0" w:color="000000"/>
              <w:right w:val="nil"/>
            </w:tcBorders>
            <w:shd w:val="clear" w:color="auto" w:fill="auto"/>
          </w:tcPr>
          <w:p w:rsidR="00E62F5E" w:rsidRPr="0019101C" w:rsidRDefault="00C568E0"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E62F5E" w:rsidRPr="0019101C" w:rsidRDefault="00C568E0" w:rsidP="0011551F">
            <w:pPr>
              <w:jc w:val="center"/>
              <w:rPr>
                <w:sz w:val="22"/>
                <w:szCs w:val="22"/>
              </w:rPr>
            </w:pPr>
            <w:r w:rsidRPr="0019101C">
              <w:rPr>
                <w:sz w:val="22"/>
                <w:szCs w:val="22"/>
              </w:rPr>
              <w:t>0</w:t>
            </w:r>
            <w:r w:rsidR="0011551F" w:rsidRPr="0019101C">
              <w:rPr>
                <w:sz w:val="22"/>
                <w:szCs w:val="22"/>
              </w:rPr>
              <w:t>4</w:t>
            </w:r>
          </w:p>
        </w:tc>
        <w:tc>
          <w:tcPr>
            <w:tcW w:w="1134" w:type="dxa"/>
            <w:tcBorders>
              <w:top w:val="nil"/>
              <w:left w:val="single" w:sz="4" w:space="0" w:color="000000"/>
              <w:bottom w:val="single" w:sz="4" w:space="0" w:color="000000"/>
              <w:right w:val="nil"/>
            </w:tcBorders>
            <w:shd w:val="clear" w:color="auto" w:fill="auto"/>
          </w:tcPr>
          <w:p w:rsidR="00E62F5E" w:rsidRPr="0019101C" w:rsidRDefault="00C568E0" w:rsidP="00BA5D85">
            <w:pPr>
              <w:jc w:val="center"/>
              <w:rPr>
                <w:sz w:val="22"/>
                <w:szCs w:val="22"/>
              </w:rPr>
            </w:pPr>
            <w:r w:rsidRPr="0019101C">
              <w:rPr>
                <w:sz w:val="22"/>
                <w:szCs w:val="22"/>
              </w:rPr>
              <w:t>52 0 00 00000</w:t>
            </w:r>
          </w:p>
        </w:tc>
        <w:tc>
          <w:tcPr>
            <w:tcW w:w="992" w:type="dxa"/>
            <w:tcBorders>
              <w:top w:val="nil"/>
              <w:left w:val="single" w:sz="4" w:space="0" w:color="000000"/>
              <w:bottom w:val="single" w:sz="4" w:space="0" w:color="000000"/>
              <w:right w:val="nil"/>
            </w:tcBorders>
            <w:shd w:val="clear" w:color="auto" w:fill="auto"/>
          </w:tcPr>
          <w:p w:rsidR="00E62F5E" w:rsidRPr="0019101C" w:rsidRDefault="00C568E0" w:rsidP="00BA5D85">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E62F5E" w:rsidRPr="0019101C" w:rsidRDefault="0011551F" w:rsidP="00DB76EB">
            <w:pPr>
              <w:jc w:val="center"/>
              <w:rPr>
                <w:sz w:val="22"/>
                <w:szCs w:val="22"/>
              </w:rPr>
            </w:pPr>
            <w:r w:rsidRPr="0019101C">
              <w:rPr>
                <w:sz w:val="22"/>
                <w:szCs w:val="22"/>
              </w:rPr>
              <w:t>8 567</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394D79">
            <w:pPr>
              <w:jc w:val="both"/>
              <w:rPr>
                <w:sz w:val="22"/>
                <w:szCs w:val="22"/>
              </w:rPr>
            </w:pPr>
            <w:r w:rsidRPr="0019101C">
              <w:rPr>
                <w:sz w:val="22"/>
                <w:szCs w:val="22"/>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11551F">
            <w:pPr>
              <w:jc w:val="center"/>
              <w:rPr>
                <w:sz w:val="22"/>
                <w:szCs w:val="22"/>
              </w:rPr>
            </w:pPr>
            <w:r w:rsidRPr="0019101C">
              <w:rPr>
                <w:sz w:val="22"/>
                <w:szCs w:val="22"/>
              </w:rPr>
              <w:t>0</w:t>
            </w:r>
            <w:r w:rsidR="0011551F" w:rsidRPr="0019101C">
              <w:rPr>
                <w:sz w:val="22"/>
                <w:szCs w:val="22"/>
              </w:rPr>
              <w:t>4</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52 1 00 00000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11551F" w:rsidP="00DB76EB">
            <w:pPr>
              <w:jc w:val="center"/>
              <w:rPr>
                <w:sz w:val="22"/>
                <w:szCs w:val="22"/>
              </w:rPr>
            </w:pPr>
            <w:r w:rsidRPr="0019101C">
              <w:rPr>
                <w:sz w:val="22"/>
                <w:szCs w:val="22"/>
              </w:rPr>
              <w:t>8 567</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394D79">
            <w:pPr>
              <w:jc w:val="both"/>
              <w:rPr>
                <w:sz w:val="22"/>
                <w:szCs w:val="22"/>
              </w:rPr>
            </w:pPr>
            <w:r w:rsidRPr="0019101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11551F">
            <w:pPr>
              <w:jc w:val="center"/>
              <w:rPr>
                <w:sz w:val="22"/>
                <w:szCs w:val="22"/>
              </w:rPr>
            </w:pPr>
            <w:r w:rsidRPr="0019101C">
              <w:rPr>
                <w:sz w:val="22"/>
                <w:szCs w:val="22"/>
              </w:rPr>
              <w:t>0</w:t>
            </w:r>
            <w:r w:rsidR="0011551F" w:rsidRPr="0019101C">
              <w:rPr>
                <w:sz w:val="22"/>
                <w:szCs w:val="22"/>
              </w:rPr>
              <w:t>4</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11551F" w:rsidP="00770B6C">
            <w:pPr>
              <w:jc w:val="center"/>
              <w:rPr>
                <w:sz w:val="22"/>
                <w:szCs w:val="22"/>
              </w:rPr>
            </w:pPr>
            <w:r w:rsidRPr="0019101C">
              <w:rPr>
                <w:sz w:val="22"/>
                <w:szCs w:val="22"/>
              </w:rPr>
              <w:t>8 567</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770B6C">
            <w:pPr>
              <w:rPr>
                <w:sz w:val="22"/>
                <w:szCs w:val="22"/>
              </w:rPr>
            </w:pPr>
            <w:r w:rsidRPr="0019101C">
              <w:rPr>
                <w:sz w:val="22"/>
                <w:szCs w:val="22"/>
              </w:rPr>
              <w:t>Межбюджетные трансферты</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11551F">
            <w:pPr>
              <w:jc w:val="center"/>
              <w:rPr>
                <w:sz w:val="22"/>
                <w:szCs w:val="22"/>
              </w:rPr>
            </w:pPr>
            <w:r w:rsidRPr="0019101C">
              <w:rPr>
                <w:sz w:val="22"/>
                <w:szCs w:val="22"/>
              </w:rPr>
              <w:t>0</w:t>
            </w:r>
            <w:r w:rsidR="0011551F" w:rsidRPr="0019101C">
              <w:rPr>
                <w:sz w:val="22"/>
                <w:szCs w:val="22"/>
              </w:rPr>
              <w:t>4</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500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11551F" w:rsidP="00770B6C">
            <w:pPr>
              <w:jc w:val="center"/>
              <w:rPr>
                <w:sz w:val="22"/>
                <w:szCs w:val="22"/>
              </w:rPr>
            </w:pPr>
            <w:r w:rsidRPr="0019101C">
              <w:rPr>
                <w:sz w:val="22"/>
                <w:szCs w:val="22"/>
              </w:rPr>
              <w:t>8 567</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770B6C">
            <w:pPr>
              <w:rPr>
                <w:sz w:val="22"/>
                <w:szCs w:val="22"/>
              </w:rPr>
            </w:pPr>
            <w:r w:rsidRPr="0019101C">
              <w:rPr>
                <w:sz w:val="22"/>
                <w:szCs w:val="22"/>
              </w:rPr>
              <w:t>Иные межбюджетные трансферты</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11551F">
            <w:pPr>
              <w:jc w:val="center"/>
              <w:rPr>
                <w:sz w:val="22"/>
                <w:szCs w:val="22"/>
              </w:rPr>
            </w:pPr>
            <w:r w:rsidRPr="0019101C">
              <w:rPr>
                <w:sz w:val="22"/>
                <w:szCs w:val="22"/>
              </w:rPr>
              <w:t>0</w:t>
            </w:r>
            <w:r w:rsidR="0011551F" w:rsidRPr="0019101C">
              <w:rPr>
                <w:sz w:val="22"/>
                <w:szCs w:val="22"/>
              </w:rPr>
              <w:t>4</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5 21 00 Б0030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770B6C">
            <w:pPr>
              <w:jc w:val="center"/>
              <w:rPr>
                <w:sz w:val="22"/>
                <w:szCs w:val="22"/>
              </w:rPr>
            </w:pPr>
            <w:r w:rsidRPr="0019101C">
              <w:rPr>
                <w:sz w:val="22"/>
                <w:szCs w:val="22"/>
              </w:rPr>
              <w:t>540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11551F" w:rsidP="00770B6C">
            <w:pPr>
              <w:jc w:val="center"/>
              <w:rPr>
                <w:sz w:val="22"/>
                <w:szCs w:val="22"/>
              </w:rPr>
            </w:pPr>
            <w:r w:rsidRPr="0019101C">
              <w:rPr>
                <w:sz w:val="22"/>
                <w:szCs w:val="22"/>
              </w:rPr>
              <w:t>8 567</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BA5D85">
            <w:pPr>
              <w:rPr>
                <w:sz w:val="22"/>
                <w:szCs w:val="22"/>
              </w:rPr>
            </w:pPr>
            <w:r w:rsidRPr="0019101C">
              <w:rPr>
                <w:sz w:val="22"/>
                <w:szCs w:val="22"/>
              </w:rPr>
              <w:t>Резервные фонды</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11</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394D79" w:rsidP="0011551F">
            <w:pPr>
              <w:jc w:val="center"/>
            </w:pPr>
            <w:r w:rsidRPr="0019101C">
              <w:rPr>
                <w:sz w:val="22"/>
                <w:szCs w:val="22"/>
              </w:rPr>
              <w:t>1</w:t>
            </w:r>
            <w:r w:rsidR="0011551F" w:rsidRPr="0019101C">
              <w:rPr>
                <w:sz w:val="22"/>
                <w:szCs w:val="22"/>
              </w:rPr>
              <w:t>0</w:t>
            </w:r>
            <w:r w:rsidRPr="0019101C">
              <w:rPr>
                <w:sz w:val="22"/>
                <w:szCs w:val="22"/>
              </w:rPr>
              <w:t xml:space="preserve"> 000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BA5D85">
            <w:pPr>
              <w:rPr>
                <w:sz w:val="22"/>
                <w:szCs w:val="22"/>
              </w:rPr>
            </w:pPr>
            <w:r w:rsidRPr="0019101C">
              <w:rPr>
                <w:sz w:val="22"/>
                <w:szCs w:val="22"/>
              </w:rPr>
              <w:t>Резервные фонды местных администраций</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11</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394D79" w:rsidP="0011551F">
            <w:pPr>
              <w:jc w:val="center"/>
            </w:pPr>
            <w:r w:rsidRPr="0019101C">
              <w:rPr>
                <w:sz w:val="22"/>
                <w:szCs w:val="22"/>
              </w:rPr>
              <w:t>1</w:t>
            </w:r>
            <w:r w:rsidR="0011551F" w:rsidRPr="0019101C">
              <w:rPr>
                <w:sz w:val="22"/>
                <w:szCs w:val="22"/>
              </w:rPr>
              <w:t>0</w:t>
            </w:r>
            <w:r w:rsidRPr="0019101C">
              <w:rPr>
                <w:sz w:val="22"/>
                <w:szCs w:val="22"/>
              </w:rPr>
              <w:t xml:space="preserve"> 000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BA5D85">
            <w:pPr>
              <w:rPr>
                <w:sz w:val="22"/>
                <w:szCs w:val="22"/>
              </w:rPr>
            </w:pPr>
            <w:r w:rsidRPr="0019101C">
              <w:rPr>
                <w:sz w:val="22"/>
                <w:szCs w:val="22"/>
              </w:rPr>
              <w:t>Иные бюджетные ассигнования</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11</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800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394D79" w:rsidP="0011551F">
            <w:pPr>
              <w:jc w:val="center"/>
            </w:pPr>
            <w:r w:rsidRPr="0019101C">
              <w:rPr>
                <w:sz w:val="22"/>
                <w:szCs w:val="22"/>
              </w:rPr>
              <w:t>1</w:t>
            </w:r>
            <w:r w:rsidR="0011551F" w:rsidRPr="0019101C">
              <w:rPr>
                <w:sz w:val="22"/>
                <w:szCs w:val="22"/>
              </w:rPr>
              <w:t>0</w:t>
            </w:r>
            <w:r w:rsidRPr="0019101C">
              <w:rPr>
                <w:sz w:val="22"/>
                <w:szCs w:val="22"/>
              </w:rPr>
              <w:t xml:space="preserve"> 000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BA5D85">
            <w:pPr>
              <w:rPr>
                <w:sz w:val="22"/>
                <w:szCs w:val="22"/>
              </w:rPr>
            </w:pPr>
            <w:r w:rsidRPr="0019101C">
              <w:rPr>
                <w:sz w:val="22"/>
                <w:szCs w:val="22"/>
              </w:rPr>
              <w:t>Резервные средства</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11</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BA5D85">
            <w:pPr>
              <w:jc w:val="center"/>
              <w:rPr>
                <w:sz w:val="22"/>
                <w:szCs w:val="22"/>
              </w:rPr>
            </w:pPr>
            <w:r w:rsidRPr="0019101C">
              <w:rPr>
                <w:sz w:val="22"/>
                <w:szCs w:val="22"/>
              </w:rPr>
              <w:t>870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394D79" w:rsidP="0011551F">
            <w:pPr>
              <w:jc w:val="center"/>
            </w:pPr>
            <w:r w:rsidRPr="0019101C">
              <w:rPr>
                <w:sz w:val="22"/>
                <w:szCs w:val="22"/>
              </w:rPr>
              <w:t>1</w:t>
            </w:r>
            <w:r w:rsidR="0011551F" w:rsidRPr="0019101C">
              <w:rPr>
                <w:sz w:val="22"/>
                <w:szCs w:val="22"/>
              </w:rPr>
              <w:t>0</w:t>
            </w:r>
            <w:r w:rsidRPr="0019101C">
              <w:rPr>
                <w:sz w:val="22"/>
                <w:szCs w:val="22"/>
              </w:rPr>
              <w:t xml:space="preserve"> 000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Другие общегосударственные вопросы</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880C24">
            <w:pPr>
              <w:jc w:val="center"/>
              <w:rPr>
                <w:sz w:val="22"/>
                <w:szCs w:val="22"/>
              </w:rPr>
            </w:pPr>
            <w:r w:rsidRPr="0019101C">
              <w:rPr>
                <w:sz w:val="22"/>
                <w:szCs w:val="22"/>
              </w:rPr>
              <w:t>356 990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09 0 00 00000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F94073">
            <w:pPr>
              <w:jc w:val="center"/>
              <w:rPr>
                <w:sz w:val="22"/>
                <w:szCs w:val="22"/>
              </w:rPr>
            </w:pPr>
            <w:r w:rsidRPr="0019101C">
              <w:rPr>
                <w:sz w:val="22"/>
                <w:szCs w:val="22"/>
              </w:rPr>
              <w:t>356 990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Оценка недвижимости, признание прав и регулирование отношений по государственной  и муниципальной собственности</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lang w:val="en-US"/>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90185A">
            <w:pPr>
              <w:jc w:val="center"/>
              <w:rPr>
                <w:sz w:val="22"/>
                <w:szCs w:val="22"/>
              </w:rPr>
            </w:pPr>
            <w:r w:rsidRPr="0019101C">
              <w:rPr>
                <w:sz w:val="22"/>
                <w:szCs w:val="22"/>
              </w:rPr>
              <w:t>1</w:t>
            </w:r>
            <w:r w:rsidR="00394D79" w:rsidRPr="0019101C">
              <w:rPr>
                <w:sz w:val="22"/>
                <w:szCs w:val="22"/>
              </w:rPr>
              <w:t>0 000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200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90185A">
            <w:pPr>
              <w:jc w:val="center"/>
              <w:rPr>
                <w:sz w:val="22"/>
                <w:szCs w:val="22"/>
              </w:rPr>
            </w:pPr>
            <w:r w:rsidRPr="0019101C">
              <w:rPr>
                <w:sz w:val="22"/>
                <w:szCs w:val="22"/>
              </w:rPr>
              <w:t>1</w:t>
            </w:r>
            <w:r w:rsidR="00394D79" w:rsidRPr="0019101C">
              <w:rPr>
                <w:sz w:val="22"/>
                <w:szCs w:val="22"/>
              </w:rPr>
              <w:t>0 000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240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90185A">
            <w:pPr>
              <w:jc w:val="center"/>
              <w:rPr>
                <w:sz w:val="22"/>
                <w:szCs w:val="22"/>
              </w:rPr>
            </w:pPr>
            <w:r w:rsidRPr="0019101C">
              <w:rPr>
                <w:sz w:val="22"/>
                <w:szCs w:val="22"/>
              </w:rPr>
              <w:t>1</w:t>
            </w:r>
            <w:r w:rsidR="00394D79" w:rsidRPr="0019101C">
              <w:rPr>
                <w:sz w:val="22"/>
                <w:szCs w:val="22"/>
              </w:rPr>
              <w:t>0 000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Реализация государственных функций, связанных с общегосударственным управлением</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09 2 00 00000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6B2E28">
            <w:pPr>
              <w:jc w:val="center"/>
              <w:rPr>
                <w:sz w:val="22"/>
                <w:szCs w:val="22"/>
              </w:rPr>
            </w:pPr>
            <w:r w:rsidRPr="0019101C">
              <w:rPr>
                <w:sz w:val="22"/>
                <w:szCs w:val="22"/>
              </w:rPr>
              <w:t>346 990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Выполнение других обязательств государства</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6B2E28">
            <w:pPr>
              <w:jc w:val="center"/>
              <w:rPr>
                <w:sz w:val="22"/>
                <w:szCs w:val="22"/>
              </w:rPr>
            </w:pPr>
            <w:r w:rsidRPr="0019101C">
              <w:rPr>
                <w:sz w:val="22"/>
                <w:szCs w:val="22"/>
              </w:rPr>
              <w:t>346 900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200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6B2E28">
            <w:pPr>
              <w:jc w:val="center"/>
              <w:rPr>
                <w:sz w:val="22"/>
                <w:szCs w:val="22"/>
              </w:rPr>
            </w:pPr>
            <w:r w:rsidRPr="0019101C">
              <w:rPr>
                <w:sz w:val="22"/>
                <w:szCs w:val="22"/>
              </w:rPr>
              <w:t>324 140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lastRenderedPageBreak/>
              <w:t>Иные закупки  товаров, работ и услуг для обеспечения  государственных (муниципальных) нужд</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240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880C24" w:rsidP="006B2E28">
            <w:pPr>
              <w:jc w:val="center"/>
              <w:rPr>
                <w:sz w:val="22"/>
                <w:szCs w:val="22"/>
              </w:rPr>
            </w:pPr>
            <w:r w:rsidRPr="0019101C">
              <w:rPr>
                <w:sz w:val="22"/>
                <w:szCs w:val="22"/>
              </w:rPr>
              <w:t>324 140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Иные межбюджетные ассигнования</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800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394D79" w:rsidP="0090185A">
            <w:pPr>
              <w:jc w:val="center"/>
              <w:rPr>
                <w:sz w:val="22"/>
                <w:szCs w:val="22"/>
              </w:rPr>
            </w:pPr>
            <w:r w:rsidRPr="0019101C">
              <w:rPr>
                <w:sz w:val="22"/>
                <w:szCs w:val="22"/>
              </w:rPr>
              <w:t>22 850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Исполнение судебных актов</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lang w:val="en-US"/>
              </w:rPr>
            </w:pPr>
            <w:r w:rsidRPr="0019101C">
              <w:rPr>
                <w:sz w:val="22"/>
                <w:szCs w:val="22"/>
                <w:lang w:val="en-US"/>
              </w:rPr>
              <w:t>830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394D79" w:rsidP="0090185A">
            <w:pPr>
              <w:jc w:val="center"/>
              <w:rPr>
                <w:sz w:val="22"/>
                <w:szCs w:val="22"/>
              </w:rPr>
            </w:pPr>
            <w:r w:rsidRPr="0019101C">
              <w:rPr>
                <w:sz w:val="22"/>
                <w:szCs w:val="22"/>
              </w:rPr>
              <w:t>14 500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Уплата налогов, сборов и иных платежей</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850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394D79" w:rsidP="0090185A">
            <w:pPr>
              <w:jc w:val="center"/>
              <w:rPr>
                <w:sz w:val="22"/>
                <w:szCs w:val="22"/>
              </w:rPr>
            </w:pPr>
            <w:r w:rsidRPr="0019101C">
              <w:rPr>
                <w:sz w:val="22"/>
                <w:szCs w:val="22"/>
              </w:rPr>
              <w:t>8 350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Национальная оборона</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A9446A" w:rsidP="00F60A6E">
            <w:pPr>
              <w:jc w:val="center"/>
              <w:rPr>
                <w:sz w:val="22"/>
                <w:szCs w:val="22"/>
              </w:rPr>
            </w:pPr>
            <w:r w:rsidRPr="0019101C">
              <w:rPr>
                <w:sz w:val="22"/>
                <w:szCs w:val="22"/>
              </w:rPr>
              <w:t>155 300</w:t>
            </w:r>
          </w:p>
        </w:tc>
      </w:tr>
      <w:tr w:rsidR="00394D79" w:rsidRPr="0019101C" w:rsidTr="0019101C">
        <w:tc>
          <w:tcPr>
            <w:tcW w:w="5236" w:type="dxa"/>
            <w:tcBorders>
              <w:top w:val="nil"/>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Мобилизационная и вневойсковая подготовка</w:t>
            </w:r>
          </w:p>
        </w:tc>
        <w:tc>
          <w:tcPr>
            <w:tcW w:w="99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03</w:t>
            </w:r>
          </w:p>
        </w:tc>
        <w:tc>
          <w:tcPr>
            <w:tcW w:w="1134"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nil"/>
              <w:left w:val="single" w:sz="4" w:space="0" w:color="000000"/>
              <w:bottom w:val="single" w:sz="4" w:space="0" w:color="000000"/>
              <w:right w:val="single" w:sz="4" w:space="0" w:color="000000"/>
            </w:tcBorders>
            <w:shd w:val="clear" w:color="auto" w:fill="auto"/>
          </w:tcPr>
          <w:p w:rsidR="00394D79" w:rsidRPr="0019101C" w:rsidRDefault="00A9446A" w:rsidP="00F60A6E">
            <w:pPr>
              <w:jc w:val="center"/>
              <w:rPr>
                <w:sz w:val="22"/>
                <w:szCs w:val="22"/>
              </w:rPr>
            </w:pPr>
            <w:r w:rsidRPr="0019101C">
              <w:rPr>
                <w:sz w:val="22"/>
                <w:szCs w:val="22"/>
              </w:rPr>
              <w:t>155 300</w:t>
            </w:r>
          </w:p>
        </w:tc>
      </w:tr>
      <w:tr w:rsidR="00394D79"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994"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02</w:t>
            </w:r>
          </w:p>
        </w:tc>
        <w:tc>
          <w:tcPr>
            <w:tcW w:w="850"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4D79" w:rsidRPr="0019101C" w:rsidRDefault="00A9446A" w:rsidP="00F60A6E">
            <w:pPr>
              <w:jc w:val="center"/>
              <w:rPr>
                <w:sz w:val="22"/>
                <w:szCs w:val="22"/>
              </w:rPr>
            </w:pPr>
            <w:r w:rsidRPr="0019101C">
              <w:rPr>
                <w:sz w:val="22"/>
                <w:szCs w:val="22"/>
              </w:rPr>
              <w:t>155 300</w:t>
            </w:r>
          </w:p>
        </w:tc>
      </w:tr>
      <w:tr w:rsidR="00394D79"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02</w:t>
            </w:r>
          </w:p>
        </w:tc>
        <w:tc>
          <w:tcPr>
            <w:tcW w:w="850"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4D79" w:rsidRPr="0019101C" w:rsidRDefault="00A9446A" w:rsidP="0090185A">
            <w:pPr>
              <w:jc w:val="center"/>
              <w:rPr>
                <w:sz w:val="22"/>
                <w:szCs w:val="22"/>
              </w:rPr>
            </w:pPr>
            <w:r w:rsidRPr="0019101C">
              <w:rPr>
                <w:sz w:val="22"/>
                <w:szCs w:val="22"/>
              </w:rPr>
              <w:t>147 320</w:t>
            </w:r>
          </w:p>
        </w:tc>
      </w:tr>
      <w:tr w:rsidR="00394D79" w:rsidRPr="0019101C" w:rsidTr="0019101C">
        <w:trPr>
          <w:trHeight w:val="562"/>
        </w:trPr>
        <w:tc>
          <w:tcPr>
            <w:tcW w:w="5236"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052D6F">
            <w:pPr>
              <w:rPr>
                <w:sz w:val="22"/>
                <w:szCs w:val="22"/>
              </w:rPr>
            </w:pPr>
            <w:r w:rsidRPr="0019101C">
              <w:rPr>
                <w:sz w:val="22"/>
                <w:szCs w:val="22"/>
              </w:rPr>
              <w:t>Расходы на выплаты персоналу государственных (муниципальных) органов</w:t>
            </w:r>
          </w:p>
        </w:tc>
        <w:tc>
          <w:tcPr>
            <w:tcW w:w="994"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02</w:t>
            </w:r>
          </w:p>
        </w:tc>
        <w:tc>
          <w:tcPr>
            <w:tcW w:w="850"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lang w:val="en-US"/>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394D79" w:rsidRPr="0019101C" w:rsidRDefault="00394D79" w:rsidP="0090185A">
            <w:pPr>
              <w:jc w:val="center"/>
              <w:rPr>
                <w:sz w:val="22"/>
                <w:szCs w:val="22"/>
              </w:rPr>
            </w:pPr>
            <w:r w:rsidRPr="0019101C">
              <w:rPr>
                <w:sz w:val="22"/>
                <w:szCs w:val="22"/>
                <w:lang w:val="en-US"/>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4D79" w:rsidRPr="0019101C" w:rsidRDefault="00A9446A" w:rsidP="0090185A">
            <w:pPr>
              <w:jc w:val="center"/>
              <w:rPr>
                <w:sz w:val="22"/>
                <w:szCs w:val="22"/>
              </w:rPr>
            </w:pPr>
            <w:r w:rsidRPr="0019101C">
              <w:rPr>
                <w:sz w:val="22"/>
                <w:szCs w:val="22"/>
              </w:rPr>
              <w:t>147 320</w:t>
            </w:r>
          </w:p>
        </w:tc>
      </w:tr>
      <w:tr w:rsidR="00FA286C" w:rsidRPr="0019101C" w:rsidTr="0019101C">
        <w:trPr>
          <w:trHeight w:val="562"/>
        </w:trPr>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8A7DF7">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670CC">
            <w:pPr>
              <w:jc w:val="center"/>
              <w:rPr>
                <w:sz w:val="22"/>
                <w:szCs w:val="22"/>
              </w:rPr>
            </w:pPr>
            <w:r w:rsidRPr="0019101C">
              <w:rPr>
                <w:sz w:val="22"/>
                <w:szCs w:val="22"/>
              </w:rPr>
              <w:t>02</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670CC">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670CC">
            <w:pPr>
              <w:jc w:val="center"/>
              <w:rPr>
                <w:sz w:val="22"/>
                <w:szCs w:val="22"/>
                <w:lang w:val="en-US"/>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A9446A" w:rsidP="0090185A">
            <w:pPr>
              <w:jc w:val="center"/>
              <w:rPr>
                <w:sz w:val="22"/>
                <w:szCs w:val="22"/>
              </w:rPr>
            </w:pPr>
            <w:r w:rsidRPr="0019101C">
              <w:rPr>
                <w:sz w:val="22"/>
                <w:szCs w:val="22"/>
              </w:rPr>
              <w:t>7 980</w:t>
            </w:r>
          </w:p>
        </w:tc>
      </w:tr>
      <w:tr w:rsidR="00FA286C" w:rsidRPr="0019101C" w:rsidTr="0019101C">
        <w:trPr>
          <w:trHeight w:val="562"/>
        </w:trPr>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8A7DF7">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670CC">
            <w:pPr>
              <w:jc w:val="center"/>
              <w:rPr>
                <w:sz w:val="22"/>
                <w:szCs w:val="22"/>
              </w:rPr>
            </w:pPr>
            <w:r w:rsidRPr="0019101C">
              <w:rPr>
                <w:sz w:val="22"/>
                <w:szCs w:val="22"/>
              </w:rPr>
              <w:t>02</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670CC">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670CC">
            <w:pPr>
              <w:jc w:val="center"/>
              <w:rPr>
                <w:sz w:val="22"/>
                <w:szCs w:val="22"/>
                <w:lang w:val="en-US"/>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A9446A" w:rsidP="0090185A">
            <w:pPr>
              <w:jc w:val="center"/>
              <w:rPr>
                <w:sz w:val="22"/>
                <w:szCs w:val="22"/>
              </w:rPr>
            </w:pPr>
            <w:r w:rsidRPr="0019101C">
              <w:rPr>
                <w:sz w:val="22"/>
                <w:szCs w:val="22"/>
              </w:rPr>
              <w:t>7 980</w:t>
            </w:r>
          </w:p>
        </w:tc>
      </w:tr>
      <w:tr w:rsidR="00FA286C" w:rsidRPr="0019101C" w:rsidTr="0019101C">
        <w:trPr>
          <w:trHeight w:val="562"/>
        </w:trPr>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Национальная  экономика</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A9446A" w:rsidP="00E511C0">
            <w:pPr>
              <w:jc w:val="center"/>
              <w:rPr>
                <w:sz w:val="22"/>
                <w:szCs w:val="22"/>
                <w:lang w:val="en-US"/>
              </w:rPr>
            </w:pPr>
            <w:r w:rsidRPr="0019101C">
              <w:rPr>
                <w:sz w:val="22"/>
                <w:szCs w:val="22"/>
              </w:rPr>
              <w:t>1 429 500</w:t>
            </w:r>
          </w:p>
        </w:tc>
      </w:tr>
      <w:tr w:rsidR="00FA286C" w:rsidRPr="0019101C" w:rsidTr="0019101C">
        <w:trPr>
          <w:trHeight w:val="562"/>
        </w:trPr>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Дорожное хозяйство (дорожные Фонды)</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09</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1 </w:t>
            </w:r>
            <w:r w:rsidR="00A9446A" w:rsidRPr="0019101C">
              <w:rPr>
                <w:sz w:val="22"/>
                <w:szCs w:val="22"/>
              </w:rPr>
              <w:t>2</w:t>
            </w:r>
            <w:r w:rsidRPr="0019101C">
              <w:rPr>
                <w:sz w:val="22"/>
                <w:szCs w:val="22"/>
              </w:rPr>
              <w:t>49 500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Геодезия и картография</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09</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31 0 00 00000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1 </w:t>
            </w:r>
            <w:r w:rsidR="00A9446A" w:rsidRPr="0019101C">
              <w:rPr>
                <w:sz w:val="22"/>
                <w:szCs w:val="22"/>
              </w:rPr>
              <w:t>2</w:t>
            </w:r>
            <w:r w:rsidRPr="0019101C">
              <w:rPr>
                <w:sz w:val="22"/>
                <w:szCs w:val="22"/>
              </w:rPr>
              <w:t>49 500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Дорожное хозяйство</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09</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31 5 00 00000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1 </w:t>
            </w:r>
            <w:r w:rsidR="00A9446A" w:rsidRPr="0019101C">
              <w:rPr>
                <w:sz w:val="22"/>
                <w:szCs w:val="22"/>
              </w:rPr>
              <w:t>2</w:t>
            </w:r>
            <w:r w:rsidRPr="0019101C">
              <w:rPr>
                <w:sz w:val="22"/>
                <w:szCs w:val="22"/>
              </w:rPr>
              <w:t>49 500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Содержание автомобильных дорог общего пользования</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09</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31 5 00 20150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1 </w:t>
            </w:r>
            <w:r w:rsidR="00A9446A" w:rsidRPr="0019101C">
              <w:rPr>
                <w:sz w:val="22"/>
                <w:szCs w:val="22"/>
              </w:rPr>
              <w:t>2</w:t>
            </w:r>
            <w:r w:rsidRPr="0019101C">
              <w:rPr>
                <w:sz w:val="22"/>
                <w:szCs w:val="22"/>
              </w:rPr>
              <w:t>49 500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09</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31 5 00 20150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1 </w:t>
            </w:r>
            <w:r w:rsidR="00A9446A" w:rsidRPr="0019101C">
              <w:rPr>
                <w:sz w:val="22"/>
                <w:szCs w:val="22"/>
              </w:rPr>
              <w:t>24</w:t>
            </w:r>
            <w:r w:rsidRPr="0019101C">
              <w:rPr>
                <w:sz w:val="22"/>
                <w:szCs w:val="22"/>
              </w:rPr>
              <w:t>9 500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09</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31 5 00 20150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1 </w:t>
            </w:r>
            <w:r w:rsidR="00A9446A" w:rsidRPr="0019101C">
              <w:rPr>
                <w:sz w:val="22"/>
                <w:szCs w:val="22"/>
              </w:rPr>
              <w:t>2</w:t>
            </w:r>
            <w:r w:rsidRPr="0019101C">
              <w:rPr>
                <w:sz w:val="22"/>
                <w:szCs w:val="22"/>
              </w:rPr>
              <w:t>49 500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suppressAutoHyphens w:val="0"/>
              <w:autoSpaceDE w:val="0"/>
              <w:autoSpaceDN w:val="0"/>
              <w:adjustRightInd w:val="0"/>
              <w:rPr>
                <w:sz w:val="22"/>
                <w:szCs w:val="22"/>
                <w:lang w:eastAsia="ru-RU"/>
              </w:rPr>
            </w:pPr>
            <w:r w:rsidRPr="0019101C">
              <w:rPr>
                <w:sz w:val="22"/>
                <w:szCs w:val="22"/>
                <w:lang w:eastAsia="ru-RU"/>
              </w:rPr>
              <w:t>Другие вопросы в области национальной экономики</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12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w:t>
            </w:r>
            <w:r w:rsidR="00A9446A" w:rsidRPr="0019101C">
              <w:rPr>
                <w:sz w:val="22"/>
                <w:szCs w:val="22"/>
              </w:rPr>
              <w:t>8</w:t>
            </w:r>
            <w:r w:rsidRPr="0019101C">
              <w:rPr>
                <w:sz w:val="22"/>
                <w:szCs w:val="22"/>
              </w:rPr>
              <w:t xml:space="preserve">0 </w:t>
            </w:r>
            <w:r w:rsidRPr="0019101C">
              <w:rPr>
                <w:sz w:val="22"/>
                <w:szCs w:val="22"/>
                <w:lang w:val="en-US"/>
              </w:rPr>
              <w:t>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suppressAutoHyphens w:val="0"/>
              <w:autoSpaceDE w:val="0"/>
              <w:autoSpaceDN w:val="0"/>
              <w:adjustRightInd w:val="0"/>
              <w:rPr>
                <w:sz w:val="22"/>
                <w:szCs w:val="22"/>
                <w:lang w:eastAsia="ru-RU"/>
              </w:rPr>
            </w:pPr>
            <w:r w:rsidRPr="0019101C">
              <w:rPr>
                <w:sz w:val="22"/>
                <w:szCs w:val="22"/>
                <w:lang w:eastAsia="ru-RU"/>
              </w:rPr>
              <w:t>Реализация государственных функций в области национальной экономики</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12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lang w:val="en-US"/>
              </w:rPr>
              <w:t>34 0 00 00000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w:t>
            </w:r>
            <w:r w:rsidR="00A9446A" w:rsidRPr="0019101C">
              <w:rPr>
                <w:sz w:val="22"/>
                <w:szCs w:val="22"/>
              </w:rPr>
              <w:t>8</w:t>
            </w:r>
            <w:r w:rsidRPr="0019101C">
              <w:rPr>
                <w:sz w:val="22"/>
                <w:szCs w:val="22"/>
              </w:rPr>
              <w:t xml:space="preserve">0 </w:t>
            </w:r>
            <w:r w:rsidRPr="0019101C">
              <w:rPr>
                <w:sz w:val="22"/>
                <w:szCs w:val="22"/>
                <w:lang w:val="en-US"/>
              </w:rPr>
              <w:t>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Мероприятия по землеустройству и землепользованию</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12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w:t>
            </w:r>
            <w:r w:rsidR="00A9446A" w:rsidRPr="0019101C">
              <w:rPr>
                <w:sz w:val="22"/>
                <w:szCs w:val="22"/>
              </w:rPr>
              <w:t>8</w:t>
            </w:r>
            <w:r w:rsidRPr="0019101C">
              <w:rPr>
                <w:sz w:val="22"/>
                <w:szCs w:val="22"/>
              </w:rPr>
              <w:t xml:space="preserve">0 </w:t>
            </w:r>
            <w:r w:rsidRPr="0019101C">
              <w:rPr>
                <w:sz w:val="22"/>
                <w:szCs w:val="22"/>
                <w:lang w:val="en-US"/>
              </w:rPr>
              <w:t>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12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rPr>
            </w:pPr>
            <w:r w:rsidRPr="0019101C">
              <w:rPr>
                <w:sz w:val="22"/>
                <w:szCs w:val="22"/>
              </w:rPr>
              <w:t>1</w:t>
            </w:r>
            <w:r w:rsidR="00A9446A" w:rsidRPr="0019101C">
              <w:rPr>
                <w:sz w:val="22"/>
                <w:szCs w:val="22"/>
              </w:rPr>
              <w:t>8</w:t>
            </w:r>
            <w:r w:rsidRPr="0019101C">
              <w:rPr>
                <w:sz w:val="22"/>
                <w:szCs w:val="22"/>
              </w:rPr>
              <w:t xml:space="preserve">0 </w:t>
            </w:r>
            <w:r w:rsidRPr="0019101C">
              <w:rPr>
                <w:sz w:val="22"/>
                <w:szCs w:val="22"/>
                <w:lang w:val="en-US"/>
              </w:rPr>
              <w:t>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04</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12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lang w:val="en-US"/>
              </w:rPr>
            </w:pPr>
            <w:r w:rsidRPr="0019101C">
              <w:rPr>
                <w:sz w:val="22"/>
                <w:szCs w:val="22"/>
                <w:lang w:val="en-US"/>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A9446A">
            <w:pPr>
              <w:jc w:val="center"/>
              <w:rPr>
                <w:sz w:val="22"/>
                <w:szCs w:val="22"/>
                <w:lang w:val="en-US"/>
              </w:rPr>
            </w:pPr>
            <w:r w:rsidRPr="0019101C">
              <w:rPr>
                <w:sz w:val="22"/>
                <w:szCs w:val="22"/>
              </w:rPr>
              <w:t>1</w:t>
            </w:r>
            <w:r w:rsidR="00A9446A" w:rsidRPr="0019101C">
              <w:rPr>
                <w:sz w:val="22"/>
                <w:szCs w:val="22"/>
              </w:rPr>
              <w:t>8</w:t>
            </w:r>
            <w:r w:rsidRPr="0019101C">
              <w:rPr>
                <w:sz w:val="22"/>
                <w:szCs w:val="22"/>
              </w:rPr>
              <w:t xml:space="preserve">0 </w:t>
            </w:r>
            <w:r w:rsidRPr="0019101C">
              <w:rPr>
                <w:sz w:val="22"/>
                <w:szCs w:val="22"/>
                <w:lang w:val="en-US"/>
              </w:rPr>
              <w:t>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Жилищно-коммунальное хозяйство</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7A7E9C">
            <w:pPr>
              <w:jc w:val="center"/>
              <w:rPr>
                <w:sz w:val="22"/>
                <w:szCs w:val="22"/>
                <w:lang w:val="en-US"/>
              </w:rPr>
            </w:pPr>
            <w:r w:rsidRPr="0019101C">
              <w:rPr>
                <w:sz w:val="22"/>
                <w:szCs w:val="22"/>
              </w:rPr>
              <w:t>1 710 790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Жилищное хозяйство</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w:t>
            </w:r>
            <w:r w:rsidRPr="0019101C">
              <w:rPr>
                <w:sz w:val="22"/>
                <w:szCs w:val="22"/>
                <w:lang w:val="en-US"/>
              </w:rPr>
              <w:t>1</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90185A">
            <w:pPr>
              <w:jc w:val="center"/>
              <w:rPr>
                <w:sz w:val="22"/>
                <w:szCs w:val="22"/>
              </w:rPr>
            </w:pPr>
            <w:r w:rsidRPr="0019101C">
              <w:rPr>
                <w:sz w:val="22"/>
                <w:szCs w:val="22"/>
              </w:rPr>
              <w:t>4 200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lastRenderedPageBreak/>
              <w:t>Капитальный ремонт муниципального жилищного фонда</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36 0 00 40200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90185A">
            <w:pPr>
              <w:jc w:val="center"/>
              <w:rPr>
                <w:sz w:val="22"/>
                <w:szCs w:val="22"/>
              </w:rPr>
            </w:pPr>
            <w:r w:rsidRPr="0019101C">
              <w:rPr>
                <w:sz w:val="22"/>
                <w:szCs w:val="22"/>
              </w:rPr>
              <w:t>4 200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36</w:t>
            </w:r>
            <w:r w:rsidRPr="0019101C">
              <w:rPr>
                <w:sz w:val="22"/>
                <w:szCs w:val="22"/>
                <w:lang w:val="en-US"/>
              </w:rPr>
              <w:t xml:space="preserve"> </w:t>
            </w:r>
            <w:r w:rsidRPr="0019101C">
              <w:rPr>
                <w:sz w:val="22"/>
                <w:szCs w:val="22"/>
              </w:rPr>
              <w:t>0</w:t>
            </w:r>
            <w:r w:rsidRPr="0019101C">
              <w:rPr>
                <w:sz w:val="22"/>
                <w:szCs w:val="22"/>
                <w:lang w:val="en-US"/>
              </w:rPr>
              <w:t xml:space="preserve"> </w:t>
            </w:r>
            <w:r w:rsidRPr="0019101C">
              <w:rPr>
                <w:sz w:val="22"/>
                <w:szCs w:val="22"/>
              </w:rPr>
              <w:t>00</w:t>
            </w:r>
            <w:r w:rsidRPr="0019101C">
              <w:rPr>
                <w:sz w:val="22"/>
                <w:szCs w:val="22"/>
                <w:lang w:val="en-US"/>
              </w:rPr>
              <w:t xml:space="preserve"> </w:t>
            </w:r>
            <w:r w:rsidRPr="0019101C">
              <w:rPr>
                <w:sz w:val="22"/>
                <w:szCs w:val="22"/>
              </w:rPr>
              <w:t>40200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90185A">
            <w:pPr>
              <w:jc w:val="center"/>
              <w:rPr>
                <w:sz w:val="22"/>
                <w:szCs w:val="22"/>
              </w:rPr>
            </w:pPr>
            <w:r w:rsidRPr="0019101C">
              <w:rPr>
                <w:sz w:val="22"/>
                <w:szCs w:val="22"/>
              </w:rPr>
              <w:t>4 200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w:t>
            </w:r>
            <w:r w:rsidRPr="0019101C">
              <w:rPr>
                <w:sz w:val="22"/>
                <w:szCs w:val="22"/>
                <w:lang w:val="en-US"/>
              </w:rPr>
              <w:t xml:space="preserve">6  </w:t>
            </w:r>
            <w:r w:rsidRPr="0019101C">
              <w:rPr>
                <w:sz w:val="22"/>
                <w:szCs w:val="22"/>
              </w:rPr>
              <w:t>0</w:t>
            </w:r>
            <w:r w:rsidRPr="0019101C">
              <w:rPr>
                <w:sz w:val="22"/>
                <w:szCs w:val="22"/>
                <w:lang w:val="en-US"/>
              </w:rPr>
              <w:t xml:space="preserve"> 00 </w:t>
            </w:r>
            <w:r w:rsidRPr="0019101C">
              <w:rPr>
                <w:sz w:val="22"/>
                <w:szCs w:val="22"/>
              </w:rPr>
              <w:t>40200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90185A">
            <w:pPr>
              <w:jc w:val="center"/>
              <w:rPr>
                <w:sz w:val="22"/>
                <w:szCs w:val="22"/>
              </w:rPr>
            </w:pPr>
            <w:r w:rsidRPr="0019101C">
              <w:rPr>
                <w:sz w:val="22"/>
                <w:szCs w:val="22"/>
              </w:rPr>
              <w:t>4 200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pPr>
              <w:rPr>
                <w:sz w:val="22"/>
                <w:szCs w:val="22"/>
              </w:rPr>
            </w:pPr>
            <w:r w:rsidRPr="0019101C">
              <w:rPr>
                <w:sz w:val="22"/>
                <w:szCs w:val="22"/>
              </w:rPr>
              <w:t>Коммунальное хозяйство</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90185A">
            <w:pPr>
              <w:jc w:val="center"/>
              <w:rPr>
                <w:sz w:val="22"/>
                <w:szCs w:val="22"/>
              </w:rPr>
            </w:pPr>
            <w:r w:rsidRPr="0019101C">
              <w:rPr>
                <w:sz w:val="22"/>
                <w:szCs w:val="22"/>
              </w:rPr>
              <w:t>400 000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pPr>
              <w:rPr>
                <w:sz w:val="22"/>
                <w:szCs w:val="22"/>
              </w:rPr>
            </w:pPr>
            <w:r w:rsidRPr="0019101C">
              <w:rPr>
                <w:sz w:val="22"/>
                <w:szCs w:val="22"/>
              </w:rPr>
              <w:t>Поддержка  коммунального хозяйства</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36 0 00 00000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0670CC">
            <w:pPr>
              <w:jc w:val="center"/>
              <w:rPr>
                <w:sz w:val="22"/>
                <w:szCs w:val="22"/>
              </w:rPr>
            </w:pPr>
            <w:r w:rsidRPr="0019101C">
              <w:rPr>
                <w:sz w:val="22"/>
                <w:szCs w:val="22"/>
              </w:rPr>
              <w:t>400 000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pPr>
              <w:rPr>
                <w:sz w:val="22"/>
                <w:szCs w:val="22"/>
              </w:rPr>
            </w:pPr>
            <w:r w:rsidRPr="0019101C">
              <w:rPr>
                <w:sz w:val="22"/>
                <w:szCs w:val="22"/>
              </w:rPr>
              <w:t>Мероприятия в области коммунального хозяйства</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36 1 00 20500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0670CC">
            <w:pPr>
              <w:jc w:val="center"/>
              <w:rPr>
                <w:sz w:val="22"/>
                <w:szCs w:val="22"/>
              </w:rPr>
            </w:pPr>
            <w:r w:rsidRPr="0019101C">
              <w:rPr>
                <w:sz w:val="22"/>
                <w:szCs w:val="22"/>
              </w:rPr>
              <w:t>400 000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36 1 00 20500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0670CC">
            <w:pPr>
              <w:jc w:val="center"/>
              <w:rPr>
                <w:sz w:val="22"/>
                <w:szCs w:val="22"/>
              </w:rPr>
            </w:pPr>
            <w:r w:rsidRPr="0019101C">
              <w:rPr>
                <w:sz w:val="22"/>
                <w:szCs w:val="22"/>
              </w:rPr>
              <w:t>400 000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02</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36 1 00 20500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FA286C" w:rsidP="000670CC">
            <w:pPr>
              <w:jc w:val="center"/>
              <w:rPr>
                <w:sz w:val="22"/>
                <w:szCs w:val="22"/>
              </w:rPr>
            </w:pPr>
            <w:r w:rsidRPr="0019101C">
              <w:rPr>
                <w:sz w:val="22"/>
                <w:szCs w:val="22"/>
              </w:rPr>
              <w:t>400 000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Благоустройство</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674458" w:rsidP="00880C24">
            <w:pPr>
              <w:jc w:val="center"/>
              <w:rPr>
                <w:sz w:val="22"/>
                <w:szCs w:val="22"/>
                <w:lang w:val="en-US"/>
              </w:rPr>
            </w:pPr>
            <w:r w:rsidRPr="0019101C">
              <w:rPr>
                <w:sz w:val="22"/>
                <w:szCs w:val="22"/>
              </w:rPr>
              <w:t>1 </w:t>
            </w:r>
            <w:r w:rsidR="00880C24" w:rsidRPr="0019101C">
              <w:rPr>
                <w:sz w:val="22"/>
                <w:szCs w:val="22"/>
              </w:rPr>
              <w:t>3</w:t>
            </w:r>
            <w:r w:rsidRPr="0019101C">
              <w:rPr>
                <w:sz w:val="22"/>
                <w:szCs w:val="22"/>
              </w:rPr>
              <w:t>06 590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Благоустройство</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60 0 00 00000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E511C0">
            <w:pPr>
              <w:jc w:val="center"/>
              <w:rPr>
                <w:sz w:val="22"/>
                <w:szCs w:val="22"/>
                <w:lang w:val="en-US"/>
              </w:rPr>
            </w:pPr>
            <w:r w:rsidRPr="0019101C">
              <w:rPr>
                <w:sz w:val="22"/>
                <w:szCs w:val="22"/>
              </w:rPr>
              <w:t>1 306 590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Уличное освещение</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7A7E9C">
            <w:pPr>
              <w:jc w:val="center"/>
              <w:rPr>
                <w:sz w:val="22"/>
                <w:szCs w:val="22"/>
              </w:rPr>
            </w:pPr>
            <w:r w:rsidRPr="0019101C">
              <w:rPr>
                <w:sz w:val="22"/>
                <w:szCs w:val="22"/>
              </w:rPr>
              <w:t>4</w:t>
            </w:r>
            <w:r w:rsidR="00FA286C" w:rsidRPr="0019101C">
              <w:rPr>
                <w:sz w:val="22"/>
                <w:szCs w:val="22"/>
              </w:rPr>
              <w:t>90 000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7A7E9C">
            <w:pPr>
              <w:jc w:val="center"/>
              <w:rPr>
                <w:sz w:val="22"/>
                <w:szCs w:val="22"/>
              </w:rPr>
            </w:pPr>
            <w:r w:rsidRPr="0019101C">
              <w:rPr>
                <w:sz w:val="22"/>
                <w:szCs w:val="22"/>
              </w:rPr>
              <w:t>4</w:t>
            </w:r>
            <w:r w:rsidR="00FA286C" w:rsidRPr="0019101C">
              <w:rPr>
                <w:sz w:val="22"/>
                <w:szCs w:val="22"/>
              </w:rPr>
              <w:t>90 000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2C1545">
            <w:pPr>
              <w:jc w:val="center"/>
              <w:rPr>
                <w:sz w:val="22"/>
                <w:szCs w:val="22"/>
                <w:lang w:val="en-US"/>
              </w:rPr>
            </w:pPr>
            <w:r w:rsidRPr="0019101C">
              <w:rPr>
                <w:sz w:val="22"/>
                <w:szCs w:val="22"/>
              </w:rPr>
              <w:t>4</w:t>
            </w:r>
            <w:r w:rsidR="00FA286C" w:rsidRPr="0019101C">
              <w:rPr>
                <w:sz w:val="22"/>
                <w:szCs w:val="22"/>
              </w:rPr>
              <w:t>90 000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Расходы по организации и содержанию мест захоронения (кладбищ)</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674458" w:rsidP="0090185A">
            <w:pPr>
              <w:jc w:val="center"/>
              <w:rPr>
                <w:sz w:val="22"/>
                <w:szCs w:val="22"/>
              </w:rPr>
            </w:pPr>
            <w:r w:rsidRPr="0019101C">
              <w:rPr>
                <w:sz w:val="22"/>
                <w:szCs w:val="22"/>
              </w:rPr>
              <w:t>25</w:t>
            </w:r>
            <w:r w:rsidR="00FA286C" w:rsidRPr="0019101C">
              <w:rPr>
                <w:sz w:val="22"/>
                <w:szCs w:val="22"/>
              </w:rPr>
              <w:t xml:space="preserve">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674458" w:rsidP="0090185A">
            <w:pPr>
              <w:jc w:val="center"/>
              <w:rPr>
                <w:sz w:val="22"/>
                <w:szCs w:val="22"/>
              </w:rPr>
            </w:pPr>
            <w:r w:rsidRPr="0019101C">
              <w:rPr>
                <w:sz w:val="22"/>
                <w:szCs w:val="22"/>
              </w:rPr>
              <w:t>25 000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674458" w:rsidP="0090185A">
            <w:pPr>
              <w:jc w:val="center"/>
              <w:rPr>
                <w:sz w:val="22"/>
                <w:szCs w:val="22"/>
              </w:rPr>
            </w:pPr>
            <w:r w:rsidRPr="0019101C">
              <w:rPr>
                <w:sz w:val="22"/>
                <w:szCs w:val="22"/>
              </w:rPr>
              <w:t>25 000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Прочие мероприятия по благоустройству поселений</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674458">
            <w:pPr>
              <w:jc w:val="center"/>
              <w:rPr>
                <w:sz w:val="22"/>
                <w:szCs w:val="22"/>
              </w:rPr>
            </w:pPr>
            <w:r w:rsidRPr="0019101C">
              <w:rPr>
                <w:sz w:val="22"/>
                <w:szCs w:val="22"/>
              </w:rPr>
              <w:t>4</w:t>
            </w:r>
            <w:r w:rsidR="00674458" w:rsidRPr="0019101C">
              <w:rPr>
                <w:sz w:val="22"/>
                <w:szCs w:val="22"/>
              </w:rPr>
              <w:t>23</w:t>
            </w:r>
            <w:r w:rsidR="00FA286C" w:rsidRPr="0019101C">
              <w:rPr>
                <w:sz w:val="22"/>
                <w:szCs w:val="22"/>
              </w:rPr>
              <w:t xml:space="preserve"> 440</w:t>
            </w:r>
          </w:p>
        </w:tc>
      </w:tr>
      <w:tr w:rsidR="00FA286C"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674458">
            <w:pPr>
              <w:jc w:val="center"/>
              <w:rPr>
                <w:sz w:val="22"/>
                <w:szCs w:val="22"/>
              </w:rPr>
            </w:pPr>
            <w:r w:rsidRPr="0019101C">
              <w:rPr>
                <w:sz w:val="22"/>
                <w:szCs w:val="22"/>
              </w:rPr>
              <w:t>4</w:t>
            </w:r>
            <w:r w:rsidR="00674458" w:rsidRPr="0019101C">
              <w:rPr>
                <w:sz w:val="22"/>
                <w:szCs w:val="22"/>
              </w:rPr>
              <w:t>23</w:t>
            </w:r>
            <w:r w:rsidR="00FA286C" w:rsidRPr="0019101C">
              <w:rPr>
                <w:sz w:val="22"/>
                <w:szCs w:val="22"/>
              </w:rPr>
              <w:t xml:space="preserve"> 440</w:t>
            </w:r>
          </w:p>
        </w:tc>
      </w:tr>
      <w:tr w:rsidR="00FA286C" w:rsidRPr="0019101C" w:rsidTr="0019101C">
        <w:trPr>
          <w:trHeight w:val="489"/>
        </w:trPr>
        <w:tc>
          <w:tcPr>
            <w:tcW w:w="5236"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052D6F">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FA286C" w:rsidRPr="0019101C" w:rsidRDefault="00FA286C"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A286C" w:rsidRPr="0019101C" w:rsidRDefault="00880C24" w:rsidP="00674458">
            <w:pPr>
              <w:jc w:val="center"/>
              <w:rPr>
                <w:sz w:val="22"/>
                <w:szCs w:val="22"/>
              </w:rPr>
            </w:pPr>
            <w:r w:rsidRPr="0019101C">
              <w:rPr>
                <w:sz w:val="22"/>
                <w:szCs w:val="22"/>
              </w:rPr>
              <w:t>4</w:t>
            </w:r>
            <w:r w:rsidR="00674458" w:rsidRPr="0019101C">
              <w:rPr>
                <w:sz w:val="22"/>
                <w:szCs w:val="22"/>
              </w:rPr>
              <w:t>23</w:t>
            </w:r>
            <w:r w:rsidR="00FA286C" w:rsidRPr="0019101C">
              <w:rPr>
                <w:sz w:val="22"/>
                <w:szCs w:val="22"/>
              </w:rPr>
              <w:t xml:space="preserve"> 440</w:t>
            </w:r>
          </w:p>
        </w:tc>
      </w:tr>
      <w:tr w:rsidR="00A9446A" w:rsidRPr="0019101C" w:rsidTr="0019101C">
        <w:trPr>
          <w:trHeight w:val="489"/>
        </w:trPr>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Софинансирование расходных обязательств муниципальных образований Костромской области, возникших при реализации проектов развития основанных на общественных инициативах, в номинации «Местные инициативы»</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lang w:val="en-US"/>
              </w:rPr>
            </w:pPr>
            <w:r w:rsidRPr="0019101C">
              <w:rPr>
                <w:sz w:val="22"/>
                <w:szCs w:val="22"/>
              </w:rPr>
              <w:t xml:space="preserve">60 0 00 </w:t>
            </w:r>
            <w:r w:rsidRPr="0019101C">
              <w:rPr>
                <w:sz w:val="22"/>
                <w:szCs w:val="22"/>
                <w:lang w:val="en-US"/>
              </w:rPr>
              <w:t>S1301</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lang w:val="en-US"/>
              </w:rPr>
            </w:pPr>
            <w:r w:rsidRPr="0019101C">
              <w:rPr>
                <w:sz w:val="22"/>
                <w:szCs w:val="22"/>
                <w:lang w:val="en-US"/>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lang w:val="en-US"/>
              </w:rPr>
            </w:pPr>
            <w:r w:rsidRPr="0019101C">
              <w:rPr>
                <w:sz w:val="22"/>
                <w:szCs w:val="22"/>
                <w:lang w:val="en-US"/>
              </w:rPr>
              <w:t>200 000</w:t>
            </w:r>
          </w:p>
        </w:tc>
      </w:tr>
      <w:tr w:rsidR="00A9446A" w:rsidRPr="0019101C" w:rsidTr="0019101C">
        <w:trPr>
          <w:trHeight w:val="489"/>
        </w:trPr>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lang w:val="en-US"/>
              </w:rPr>
            </w:pPr>
            <w:r w:rsidRPr="0019101C">
              <w:rPr>
                <w:sz w:val="22"/>
                <w:szCs w:val="22"/>
              </w:rPr>
              <w:t xml:space="preserve">60 0 00 </w:t>
            </w:r>
            <w:r w:rsidRPr="0019101C">
              <w:rPr>
                <w:sz w:val="22"/>
                <w:szCs w:val="22"/>
                <w:lang w:val="en-US"/>
              </w:rPr>
              <w:t>S1301</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lang w:val="en-US"/>
              </w:rPr>
            </w:pPr>
            <w:r w:rsidRPr="0019101C">
              <w:rPr>
                <w:sz w:val="22"/>
                <w:szCs w:val="22"/>
                <w:lang w:val="en-US"/>
              </w:rPr>
              <w:t>200 000</w:t>
            </w:r>
          </w:p>
        </w:tc>
      </w:tr>
      <w:tr w:rsidR="00A9446A" w:rsidRPr="0019101C" w:rsidTr="0019101C">
        <w:trPr>
          <w:trHeight w:val="489"/>
        </w:trPr>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lang w:val="en-US"/>
              </w:rPr>
            </w:pPr>
            <w:r w:rsidRPr="0019101C">
              <w:rPr>
                <w:sz w:val="22"/>
                <w:szCs w:val="22"/>
              </w:rPr>
              <w:t xml:space="preserve">60 0 00 </w:t>
            </w:r>
            <w:r w:rsidRPr="0019101C">
              <w:rPr>
                <w:sz w:val="22"/>
                <w:szCs w:val="22"/>
                <w:lang w:val="en-US"/>
              </w:rPr>
              <w:t>S1301</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A9446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lang w:val="en-US"/>
              </w:rPr>
            </w:pPr>
            <w:r w:rsidRPr="0019101C">
              <w:rPr>
                <w:sz w:val="22"/>
                <w:szCs w:val="22"/>
                <w:lang w:val="en-US"/>
              </w:rPr>
              <w:t>200 000</w:t>
            </w:r>
          </w:p>
        </w:tc>
      </w:tr>
      <w:tr w:rsidR="00A9446A" w:rsidRPr="0019101C" w:rsidTr="0019101C">
        <w:trPr>
          <w:trHeight w:val="489"/>
        </w:trPr>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pPr>
              <w:rPr>
                <w:sz w:val="22"/>
                <w:szCs w:val="22"/>
              </w:rPr>
            </w:pPr>
            <w:proofErr w:type="spellStart"/>
            <w:r w:rsidRPr="0019101C">
              <w:rPr>
                <w:sz w:val="22"/>
                <w:szCs w:val="22"/>
              </w:rPr>
              <w:t>Софинансировании</w:t>
            </w:r>
            <w:proofErr w:type="spellEnd"/>
            <w:r w:rsidRPr="0019101C">
              <w:rPr>
                <w:sz w:val="22"/>
                <w:szCs w:val="22"/>
              </w:rPr>
              <w:t xml:space="preserve">  мероприятий по борьбе с борщевиком Сосновского на территории Костромской области</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60 0 00</w:t>
            </w:r>
          </w:p>
          <w:p w:rsidR="00A9446A" w:rsidRPr="0019101C" w:rsidRDefault="00A9446A" w:rsidP="0090185A">
            <w:pPr>
              <w:jc w:val="center"/>
              <w:rPr>
                <w:sz w:val="22"/>
                <w:szCs w:val="22"/>
              </w:rPr>
            </w:pPr>
            <w:r w:rsidRPr="0019101C">
              <w:rPr>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168 150</w:t>
            </w:r>
          </w:p>
        </w:tc>
      </w:tr>
      <w:tr w:rsidR="00A9446A" w:rsidRPr="0019101C" w:rsidTr="0019101C">
        <w:trPr>
          <w:trHeight w:val="489"/>
        </w:trPr>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C341A4">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60 0 00</w:t>
            </w:r>
          </w:p>
          <w:p w:rsidR="00A9446A" w:rsidRPr="0019101C" w:rsidRDefault="00A9446A" w:rsidP="0090185A">
            <w:pPr>
              <w:jc w:val="center"/>
              <w:rPr>
                <w:sz w:val="22"/>
                <w:szCs w:val="22"/>
              </w:rPr>
            </w:pPr>
            <w:r w:rsidRPr="0019101C">
              <w:rPr>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168 150</w:t>
            </w:r>
          </w:p>
        </w:tc>
      </w:tr>
      <w:tr w:rsidR="00A9446A" w:rsidRPr="0019101C" w:rsidTr="0019101C">
        <w:trPr>
          <w:trHeight w:val="489"/>
        </w:trPr>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C341A4">
            <w:pPr>
              <w:rPr>
                <w:sz w:val="22"/>
                <w:szCs w:val="22"/>
              </w:rPr>
            </w:pPr>
            <w:r w:rsidRPr="0019101C">
              <w:rPr>
                <w:sz w:val="22"/>
                <w:szCs w:val="22"/>
              </w:rPr>
              <w:lastRenderedPageBreak/>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03</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60 0 00</w:t>
            </w:r>
          </w:p>
          <w:p w:rsidR="00A9446A" w:rsidRPr="0019101C" w:rsidRDefault="00A9446A" w:rsidP="0090185A">
            <w:pPr>
              <w:jc w:val="center"/>
              <w:rPr>
                <w:sz w:val="22"/>
                <w:szCs w:val="22"/>
              </w:rPr>
            </w:pPr>
            <w:r w:rsidRPr="0019101C">
              <w:rPr>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168 150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Культура кинематография и средства массовой информации</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11551F">
            <w:pPr>
              <w:jc w:val="center"/>
              <w:rPr>
                <w:sz w:val="22"/>
                <w:szCs w:val="22"/>
              </w:rPr>
            </w:pPr>
            <w:r w:rsidRPr="0019101C">
              <w:rPr>
                <w:sz w:val="22"/>
                <w:szCs w:val="22"/>
              </w:rPr>
              <w:t>1 783 800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Культура</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1 783 800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Иные  безвозмездные и безвозвратные перечисления</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52 0 00 00000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1 783 800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proofErr w:type="gramStart"/>
            <w:r w:rsidRPr="0019101C">
              <w:rPr>
                <w:sz w:val="22"/>
                <w:szCs w:val="22"/>
              </w:rPr>
              <w:t>Со</w:t>
            </w:r>
            <w:proofErr w:type="gramEnd"/>
            <w:r w:rsidRPr="0019101C">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52 1 00 00000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1 783 800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1 783 800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Межбюджетные трансферты</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1 783 800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Иные межбюджетные трансферты</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1 783 800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Социальная политика</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10</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97 620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lang w:val="en-US"/>
              </w:rPr>
            </w:pPr>
            <w:r w:rsidRPr="0019101C">
              <w:rPr>
                <w:sz w:val="22"/>
                <w:szCs w:val="22"/>
              </w:rPr>
              <w:t>Пенсионное обеспечение</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97 620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lang w:val="en-US"/>
              </w:rPr>
            </w:pPr>
            <w:r w:rsidRPr="0019101C">
              <w:rPr>
                <w:sz w:val="22"/>
                <w:szCs w:val="22"/>
              </w:rPr>
              <w:t>Пенсии</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49 0 00 00000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97 620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Доплаты к пенсиям государственных служащих субъектов Российской Федерации  и муниципальных служащих</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97 620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Социальное обеспечение и иные выплаты населению</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lang w:val="en-US"/>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97 620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Публичные  нормативные социальные выплаты гражданам</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lang w:val="en-US"/>
              </w:rPr>
              <w:t>3</w:t>
            </w:r>
            <w:r w:rsidRPr="0019101C">
              <w:rPr>
                <w:sz w:val="22"/>
                <w:szCs w:val="22"/>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A9446A" w:rsidP="0090185A">
            <w:pPr>
              <w:jc w:val="center"/>
              <w:rPr>
                <w:sz w:val="22"/>
                <w:szCs w:val="22"/>
              </w:rPr>
            </w:pPr>
            <w:r w:rsidRPr="0019101C">
              <w:rPr>
                <w:sz w:val="22"/>
                <w:szCs w:val="22"/>
              </w:rPr>
              <w:t>97 620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Физическая культура и спорт</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D020C4" w:rsidP="002C1545">
            <w:pPr>
              <w:jc w:val="center"/>
              <w:rPr>
                <w:sz w:val="22"/>
                <w:szCs w:val="22"/>
              </w:rPr>
            </w:pPr>
            <w:r w:rsidRPr="0019101C">
              <w:rPr>
                <w:sz w:val="22"/>
                <w:szCs w:val="22"/>
              </w:rPr>
              <w:t>15</w:t>
            </w:r>
            <w:r w:rsidR="00A9446A" w:rsidRPr="0019101C">
              <w:rPr>
                <w:sz w:val="22"/>
                <w:szCs w:val="22"/>
              </w:rPr>
              <w:t xml:space="preserve"> 000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Физическая культура</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D020C4" w:rsidP="0090185A">
            <w:pPr>
              <w:jc w:val="center"/>
              <w:rPr>
                <w:sz w:val="22"/>
                <w:szCs w:val="22"/>
              </w:rPr>
            </w:pPr>
            <w:r w:rsidRPr="0019101C">
              <w:rPr>
                <w:sz w:val="22"/>
                <w:szCs w:val="22"/>
              </w:rPr>
              <w:t>15</w:t>
            </w:r>
            <w:r w:rsidR="00A9446A" w:rsidRPr="0019101C">
              <w:rPr>
                <w:sz w:val="22"/>
                <w:szCs w:val="22"/>
              </w:rPr>
              <w:t xml:space="preserve"> 000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Реализация государственной политики занятости населения</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51 0 00 00000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D020C4" w:rsidP="0090185A">
            <w:pPr>
              <w:jc w:val="center"/>
              <w:rPr>
                <w:sz w:val="22"/>
                <w:szCs w:val="22"/>
              </w:rPr>
            </w:pPr>
            <w:r w:rsidRPr="0019101C">
              <w:rPr>
                <w:sz w:val="22"/>
                <w:szCs w:val="22"/>
              </w:rPr>
              <w:t>15</w:t>
            </w:r>
            <w:r w:rsidR="00A9446A" w:rsidRPr="0019101C">
              <w:rPr>
                <w:sz w:val="22"/>
                <w:szCs w:val="22"/>
              </w:rPr>
              <w:t xml:space="preserve"> 000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Физкультурно-оздоровительная работа и спортивные мероприятия</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51 2 00 00000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D020C4" w:rsidP="0090185A">
            <w:pPr>
              <w:jc w:val="center"/>
              <w:rPr>
                <w:sz w:val="22"/>
                <w:szCs w:val="22"/>
              </w:rPr>
            </w:pPr>
            <w:r w:rsidRPr="0019101C">
              <w:rPr>
                <w:sz w:val="22"/>
                <w:szCs w:val="22"/>
              </w:rPr>
              <w:t>15</w:t>
            </w:r>
            <w:r w:rsidR="00A9446A" w:rsidRPr="0019101C">
              <w:rPr>
                <w:sz w:val="22"/>
                <w:szCs w:val="22"/>
              </w:rPr>
              <w:t xml:space="preserve"> 000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052D6F">
            <w:pPr>
              <w:rPr>
                <w:sz w:val="22"/>
                <w:szCs w:val="22"/>
              </w:rPr>
            </w:pPr>
            <w:r w:rsidRPr="0019101C">
              <w:rPr>
                <w:sz w:val="22"/>
                <w:szCs w:val="22"/>
              </w:rPr>
              <w:t>Мероприятия в области здравоохранения, спорта и физической культуры, туризма</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D020C4" w:rsidP="002C1545">
            <w:pPr>
              <w:jc w:val="center"/>
              <w:rPr>
                <w:sz w:val="22"/>
                <w:szCs w:val="22"/>
              </w:rPr>
            </w:pPr>
            <w:r w:rsidRPr="0019101C">
              <w:rPr>
                <w:sz w:val="22"/>
                <w:szCs w:val="22"/>
              </w:rPr>
              <w:t>15</w:t>
            </w:r>
            <w:r w:rsidR="00A9446A" w:rsidRPr="0019101C">
              <w:rPr>
                <w:sz w:val="22"/>
                <w:szCs w:val="22"/>
              </w:rPr>
              <w:t xml:space="preserve"> 000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637FD9">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D020C4" w:rsidP="0090185A">
            <w:pPr>
              <w:jc w:val="center"/>
              <w:rPr>
                <w:sz w:val="22"/>
                <w:szCs w:val="22"/>
              </w:rPr>
            </w:pPr>
            <w:r w:rsidRPr="0019101C">
              <w:rPr>
                <w:sz w:val="22"/>
                <w:szCs w:val="22"/>
              </w:rPr>
              <w:t xml:space="preserve">15 </w:t>
            </w:r>
            <w:r w:rsidR="00A9446A" w:rsidRPr="0019101C">
              <w:rPr>
                <w:sz w:val="22"/>
                <w:szCs w:val="22"/>
              </w:rPr>
              <w:t>000</w:t>
            </w:r>
          </w:p>
        </w:tc>
      </w:tr>
      <w:tr w:rsidR="00A9446A" w:rsidRPr="0019101C" w:rsidTr="0019101C">
        <w:tc>
          <w:tcPr>
            <w:tcW w:w="5236"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637FD9">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99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01</w:t>
            </w:r>
          </w:p>
        </w:tc>
        <w:tc>
          <w:tcPr>
            <w:tcW w:w="1134"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A9446A" w:rsidRPr="0019101C" w:rsidRDefault="00A9446A" w:rsidP="0090185A">
            <w:pPr>
              <w:jc w:val="center"/>
              <w:rPr>
                <w:sz w:val="22"/>
                <w:szCs w:val="22"/>
              </w:rPr>
            </w:pPr>
            <w:r w:rsidRPr="0019101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19101C" w:rsidRDefault="00D020C4" w:rsidP="0090185A">
            <w:pPr>
              <w:jc w:val="center"/>
              <w:rPr>
                <w:sz w:val="22"/>
                <w:szCs w:val="22"/>
              </w:rPr>
            </w:pPr>
            <w:r w:rsidRPr="0019101C">
              <w:rPr>
                <w:sz w:val="22"/>
                <w:szCs w:val="22"/>
              </w:rPr>
              <w:t>15</w:t>
            </w:r>
            <w:r w:rsidR="00A9446A" w:rsidRPr="0019101C">
              <w:rPr>
                <w:sz w:val="22"/>
                <w:szCs w:val="22"/>
              </w:rPr>
              <w:t xml:space="preserve"> 000</w:t>
            </w:r>
          </w:p>
        </w:tc>
      </w:tr>
      <w:tr w:rsidR="00A9446A" w:rsidRPr="00E50A57" w:rsidTr="0019101C">
        <w:tc>
          <w:tcPr>
            <w:tcW w:w="9206" w:type="dxa"/>
            <w:gridSpan w:val="5"/>
            <w:tcBorders>
              <w:top w:val="single" w:sz="4" w:space="0" w:color="000000"/>
              <w:left w:val="single" w:sz="4" w:space="0" w:color="000000"/>
              <w:bottom w:val="single" w:sz="4" w:space="0" w:color="000000"/>
              <w:right w:val="nil"/>
            </w:tcBorders>
            <w:shd w:val="clear" w:color="auto" w:fill="auto"/>
          </w:tcPr>
          <w:p w:rsidR="00A9446A" w:rsidRPr="0019101C" w:rsidRDefault="00A9446A" w:rsidP="00D846F8">
            <w:pPr>
              <w:rPr>
                <w:sz w:val="22"/>
                <w:szCs w:val="22"/>
                <w:lang w:val="en-US"/>
              </w:rPr>
            </w:pPr>
            <w:r w:rsidRPr="0019101C">
              <w:rPr>
                <w:sz w:val="22"/>
                <w:szCs w:val="22"/>
              </w:rPr>
              <w:t>ВСЕГО РАСХОДОВ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446A" w:rsidRPr="007A7E9C" w:rsidRDefault="004037C2" w:rsidP="006B2E28">
            <w:pPr>
              <w:jc w:val="center"/>
              <w:rPr>
                <w:sz w:val="22"/>
                <w:szCs w:val="22"/>
              </w:rPr>
            </w:pPr>
            <w:r w:rsidRPr="0019101C">
              <w:rPr>
                <w:sz w:val="22"/>
                <w:szCs w:val="22"/>
              </w:rPr>
              <w:t>10 683 810</w:t>
            </w:r>
          </w:p>
        </w:tc>
      </w:tr>
    </w:tbl>
    <w:p w:rsidR="0090185A" w:rsidRPr="00F379EF" w:rsidRDefault="0090185A" w:rsidP="000A4D47"/>
    <w:p w:rsidR="00AF0DAB" w:rsidRDefault="00A35654" w:rsidP="00AF0DAB">
      <w:pPr>
        <w:ind w:left="5103"/>
        <w:rPr>
          <w:sz w:val="20"/>
          <w:szCs w:val="20"/>
        </w:rPr>
      </w:pPr>
      <w:r>
        <w:rPr>
          <w:sz w:val="20"/>
          <w:szCs w:val="20"/>
        </w:rPr>
        <w:br w:type="page"/>
      </w:r>
      <w:r w:rsidR="00AF0DAB">
        <w:rPr>
          <w:sz w:val="20"/>
          <w:szCs w:val="20"/>
        </w:rPr>
        <w:lastRenderedPageBreak/>
        <w:t>Приложение</w:t>
      </w:r>
      <w:r w:rsidR="00AF0DAB" w:rsidRPr="00AF1A13">
        <w:rPr>
          <w:sz w:val="20"/>
          <w:szCs w:val="20"/>
        </w:rPr>
        <w:t xml:space="preserve"> </w:t>
      </w:r>
      <w:r w:rsidR="00DE3019">
        <w:rPr>
          <w:sz w:val="20"/>
          <w:szCs w:val="20"/>
        </w:rPr>
        <w:t>4</w:t>
      </w:r>
    </w:p>
    <w:p w:rsidR="00CB4A81" w:rsidRDefault="00CB4A81" w:rsidP="00CB4A81">
      <w:pPr>
        <w:ind w:left="5103"/>
        <w:rPr>
          <w:sz w:val="20"/>
          <w:szCs w:val="20"/>
        </w:rPr>
      </w:pPr>
      <w:r>
        <w:rPr>
          <w:sz w:val="20"/>
          <w:szCs w:val="20"/>
        </w:rPr>
        <w:t xml:space="preserve"> К бюджету </w:t>
      </w:r>
    </w:p>
    <w:p w:rsidR="00AF0DAB" w:rsidRDefault="00AF0DAB" w:rsidP="00AF0DAB">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0DAB" w:rsidRDefault="00AF0DAB" w:rsidP="00AF0DAB">
      <w:pPr>
        <w:ind w:left="5103"/>
      </w:pPr>
      <w:r>
        <w:rPr>
          <w:sz w:val="20"/>
          <w:szCs w:val="20"/>
        </w:rPr>
        <w:t xml:space="preserve">На </w:t>
      </w:r>
      <w:r w:rsidR="00AE7A74">
        <w:rPr>
          <w:sz w:val="20"/>
          <w:szCs w:val="20"/>
        </w:rPr>
        <w:t>202</w:t>
      </w:r>
      <w:r w:rsidR="000670CC">
        <w:rPr>
          <w:sz w:val="20"/>
          <w:szCs w:val="20"/>
        </w:rPr>
        <w:t>4</w:t>
      </w:r>
      <w:r>
        <w:rPr>
          <w:sz w:val="20"/>
          <w:szCs w:val="20"/>
        </w:rPr>
        <w:t xml:space="preserve"> год и плановый период </w:t>
      </w:r>
      <w:r w:rsidR="00AE7A74">
        <w:rPr>
          <w:sz w:val="20"/>
          <w:szCs w:val="20"/>
        </w:rPr>
        <w:t>202</w:t>
      </w:r>
      <w:r w:rsidR="000670CC">
        <w:rPr>
          <w:sz w:val="20"/>
          <w:szCs w:val="20"/>
        </w:rPr>
        <w:t>5</w:t>
      </w:r>
      <w:r>
        <w:rPr>
          <w:sz w:val="20"/>
          <w:szCs w:val="20"/>
        </w:rPr>
        <w:t xml:space="preserve"> и </w:t>
      </w:r>
      <w:r w:rsidR="00AE7A74">
        <w:rPr>
          <w:sz w:val="20"/>
          <w:szCs w:val="20"/>
        </w:rPr>
        <w:t>202</w:t>
      </w:r>
      <w:r w:rsidR="000670CC">
        <w:rPr>
          <w:sz w:val="20"/>
          <w:szCs w:val="20"/>
        </w:rPr>
        <w:t>6</w:t>
      </w:r>
      <w:r>
        <w:rPr>
          <w:sz w:val="20"/>
          <w:szCs w:val="20"/>
        </w:rPr>
        <w:t xml:space="preserve"> годов</w:t>
      </w:r>
    </w:p>
    <w:p w:rsidR="00AF0DAB" w:rsidRDefault="00AF0DAB" w:rsidP="00AF0DAB">
      <w:pPr>
        <w:ind w:left="5103"/>
      </w:pPr>
      <w:r>
        <w:rPr>
          <w:sz w:val="20"/>
          <w:szCs w:val="20"/>
        </w:rPr>
        <w:t xml:space="preserve">                                                                                              </w:t>
      </w:r>
    </w:p>
    <w:p w:rsidR="00AF0DAB" w:rsidRPr="00A35593" w:rsidRDefault="00AF0DAB" w:rsidP="00AF0DAB">
      <w:pPr>
        <w:jc w:val="center"/>
      </w:pPr>
      <w:r>
        <w:t xml:space="preserve">  Распределение </w:t>
      </w:r>
      <w:r w:rsidRPr="00A35593">
        <w:t xml:space="preserve"> </w:t>
      </w:r>
      <w:r>
        <w:t xml:space="preserve">ассигнований </w:t>
      </w:r>
    </w:p>
    <w:p w:rsidR="00AF0DAB" w:rsidRPr="0039237B" w:rsidRDefault="00AF0DAB" w:rsidP="00AF0DAB">
      <w:pPr>
        <w:jc w:val="center"/>
        <w:rPr>
          <w:sz w:val="22"/>
          <w:szCs w:val="22"/>
        </w:rPr>
      </w:pPr>
      <w:r w:rsidRPr="0039237B">
        <w:rPr>
          <w:sz w:val="22"/>
          <w:szCs w:val="22"/>
        </w:rPr>
        <w:t xml:space="preserve"> по разделам, подразделам, целевым статьям,  группам подгруппам видов  расходов классификации  расходов   бюджета</w:t>
      </w:r>
    </w:p>
    <w:p w:rsidR="00D846F8" w:rsidRDefault="00AF0DAB" w:rsidP="00AF0DAB">
      <w:pPr>
        <w:jc w:val="center"/>
      </w:pPr>
      <w:r>
        <w:t xml:space="preserve"> на плановый период  </w:t>
      </w:r>
      <w:r w:rsidR="00AE7A74">
        <w:t>202</w:t>
      </w:r>
      <w:r w:rsidR="000670CC">
        <w:t>5</w:t>
      </w:r>
      <w:r>
        <w:t xml:space="preserve"> и </w:t>
      </w:r>
      <w:r w:rsidR="00AE7A74">
        <w:t>202</w:t>
      </w:r>
      <w:r w:rsidR="000670CC">
        <w:t>6</w:t>
      </w:r>
      <w:r>
        <w:t xml:space="preserve"> </w:t>
      </w:r>
      <w:r w:rsidR="00E578EE">
        <w:t>годов</w:t>
      </w:r>
    </w:p>
    <w:tbl>
      <w:tblPr>
        <w:tblW w:w="11898" w:type="dxa"/>
        <w:tblInd w:w="-25" w:type="dxa"/>
        <w:tblLayout w:type="fixed"/>
        <w:tblLook w:val="04A0" w:firstRow="1" w:lastRow="0" w:firstColumn="1" w:lastColumn="0" w:noHBand="0" w:noVBand="1"/>
      </w:tblPr>
      <w:tblGrid>
        <w:gridCol w:w="3961"/>
        <w:gridCol w:w="850"/>
        <w:gridCol w:w="851"/>
        <w:gridCol w:w="992"/>
        <w:gridCol w:w="992"/>
        <w:gridCol w:w="1418"/>
        <w:gridCol w:w="1417"/>
        <w:gridCol w:w="1417"/>
      </w:tblGrid>
      <w:tr w:rsidR="00AF0DAB" w:rsidRPr="0019101C" w:rsidTr="0019101C">
        <w:trPr>
          <w:gridAfter w:val="1"/>
          <w:wAfter w:w="1417" w:type="dxa"/>
          <w:cantSplit/>
        </w:trPr>
        <w:tc>
          <w:tcPr>
            <w:tcW w:w="3961" w:type="dxa"/>
            <w:vMerge w:val="restart"/>
            <w:tcBorders>
              <w:top w:val="single" w:sz="4" w:space="0" w:color="000000"/>
              <w:left w:val="single" w:sz="4" w:space="0" w:color="000000"/>
              <w:bottom w:val="single" w:sz="4" w:space="0" w:color="000000"/>
              <w:right w:val="nil"/>
            </w:tcBorders>
            <w:shd w:val="clear" w:color="auto" w:fill="auto"/>
          </w:tcPr>
          <w:p w:rsidR="00AF0DAB" w:rsidRDefault="00AF0DAB" w:rsidP="0088785C">
            <w:pPr>
              <w:snapToGrid w:val="0"/>
              <w:jc w:val="center"/>
              <w:rPr>
                <w:sz w:val="22"/>
                <w:szCs w:val="22"/>
              </w:rPr>
            </w:pPr>
          </w:p>
          <w:p w:rsidR="00AF0DAB" w:rsidRPr="0019101C" w:rsidRDefault="00AF0DAB" w:rsidP="0088785C">
            <w:pPr>
              <w:jc w:val="center"/>
            </w:pPr>
            <w:r w:rsidRPr="0019101C">
              <w:rPr>
                <w:sz w:val="22"/>
                <w:szCs w:val="22"/>
              </w:rPr>
              <w:t>Наименован</w:t>
            </w:r>
          </w:p>
        </w:tc>
        <w:tc>
          <w:tcPr>
            <w:tcW w:w="3685" w:type="dxa"/>
            <w:gridSpan w:val="4"/>
            <w:tcBorders>
              <w:top w:val="single" w:sz="4" w:space="0" w:color="000000"/>
              <w:left w:val="single" w:sz="4" w:space="0" w:color="000000"/>
              <w:bottom w:val="single" w:sz="4" w:space="0" w:color="000000"/>
              <w:right w:val="nil"/>
            </w:tcBorders>
            <w:shd w:val="clear" w:color="auto" w:fill="auto"/>
          </w:tcPr>
          <w:p w:rsidR="00AF0DAB" w:rsidRPr="0019101C" w:rsidRDefault="00AF0DAB" w:rsidP="0088785C">
            <w:pPr>
              <w:snapToGrid w:val="0"/>
              <w:jc w:val="center"/>
            </w:pPr>
          </w:p>
          <w:p w:rsidR="00AF0DAB" w:rsidRPr="0019101C" w:rsidRDefault="00AF0DAB" w:rsidP="0088785C">
            <w:pPr>
              <w:jc w:val="center"/>
            </w:pPr>
            <w:r w:rsidRPr="0019101C">
              <w:t>Коды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0DAB" w:rsidRPr="0019101C" w:rsidRDefault="00AF0DAB" w:rsidP="0088785C">
            <w:pPr>
              <w:snapToGrid w:val="0"/>
              <w:jc w:val="center"/>
            </w:pPr>
          </w:p>
          <w:p w:rsidR="00AF0DAB" w:rsidRPr="0019101C" w:rsidRDefault="00AF0DAB" w:rsidP="0088785C">
            <w:pPr>
              <w:jc w:val="center"/>
              <w:rPr>
                <w:sz w:val="22"/>
                <w:szCs w:val="22"/>
              </w:rPr>
            </w:pPr>
            <w:r w:rsidRPr="0019101C">
              <w:t>Сумма,</w:t>
            </w:r>
          </w:p>
          <w:p w:rsidR="00AF0DAB" w:rsidRPr="0019101C" w:rsidRDefault="00D305E2" w:rsidP="0088785C">
            <w:pPr>
              <w:jc w:val="center"/>
              <w:rPr>
                <w:sz w:val="22"/>
                <w:szCs w:val="22"/>
              </w:rPr>
            </w:pPr>
            <w:r w:rsidRPr="0019101C">
              <w:rPr>
                <w:sz w:val="22"/>
                <w:szCs w:val="22"/>
              </w:rPr>
              <w:t>р</w:t>
            </w:r>
            <w:r w:rsidR="00AF0DAB" w:rsidRPr="0019101C">
              <w:rPr>
                <w:sz w:val="22"/>
                <w:szCs w:val="22"/>
              </w:rPr>
              <w:t>ублей</w:t>
            </w:r>
          </w:p>
          <w:p w:rsidR="00AF0DAB" w:rsidRPr="0019101C" w:rsidRDefault="000A4D47" w:rsidP="000670CC">
            <w:pPr>
              <w:jc w:val="center"/>
            </w:pPr>
            <w:r w:rsidRPr="0019101C">
              <w:rPr>
                <w:sz w:val="22"/>
                <w:szCs w:val="22"/>
              </w:rPr>
              <w:t>н</w:t>
            </w:r>
            <w:r w:rsidR="00AF0DAB" w:rsidRPr="0019101C">
              <w:rPr>
                <w:sz w:val="22"/>
                <w:szCs w:val="22"/>
              </w:rPr>
              <w:t xml:space="preserve">а </w:t>
            </w:r>
            <w:r w:rsidR="00AE7A74" w:rsidRPr="0019101C">
              <w:rPr>
                <w:sz w:val="22"/>
                <w:szCs w:val="22"/>
              </w:rPr>
              <w:t>202</w:t>
            </w:r>
            <w:r w:rsidR="000670CC" w:rsidRPr="0019101C">
              <w:rPr>
                <w:sz w:val="22"/>
                <w:szCs w:val="22"/>
              </w:rPr>
              <w:t>5</w:t>
            </w:r>
            <w:r w:rsidR="00AF0DAB" w:rsidRPr="0019101C">
              <w:rPr>
                <w:sz w:val="22"/>
                <w:szCs w:val="22"/>
              </w:rPr>
              <w:t xml:space="preserve"> год</w:t>
            </w:r>
          </w:p>
        </w:tc>
        <w:tc>
          <w:tcPr>
            <w:tcW w:w="1417" w:type="dxa"/>
            <w:vMerge w:val="restart"/>
            <w:tcBorders>
              <w:top w:val="single" w:sz="4" w:space="0" w:color="000000"/>
              <w:left w:val="single" w:sz="4" w:space="0" w:color="000000"/>
              <w:right w:val="single" w:sz="4" w:space="0" w:color="000000"/>
            </w:tcBorders>
            <w:shd w:val="clear" w:color="auto" w:fill="auto"/>
          </w:tcPr>
          <w:p w:rsidR="00AF0DAB" w:rsidRPr="0019101C" w:rsidRDefault="00AF0DAB" w:rsidP="0088785C">
            <w:pPr>
              <w:snapToGrid w:val="0"/>
              <w:jc w:val="center"/>
            </w:pPr>
          </w:p>
          <w:p w:rsidR="00AF0DAB" w:rsidRPr="0019101C" w:rsidRDefault="00AF0DAB" w:rsidP="00AF0DAB">
            <w:pPr>
              <w:jc w:val="center"/>
              <w:rPr>
                <w:sz w:val="22"/>
                <w:szCs w:val="22"/>
              </w:rPr>
            </w:pPr>
            <w:r w:rsidRPr="0019101C">
              <w:t>Сумма,</w:t>
            </w:r>
          </w:p>
          <w:p w:rsidR="00AF0DAB" w:rsidRPr="0019101C" w:rsidRDefault="00D305E2" w:rsidP="00AF0DAB">
            <w:pPr>
              <w:snapToGrid w:val="0"/>
              <w:jc w:val="center"/>
              <w:rPr>
                <w:sz w:val="22"/>
                <w:szCs w:val="22"/>
              </w:rPr>
            </w:pPr>
            <w:r w:rsidRPr="0019101C">
              <w:rPr>
                <w:sz w:val="22"/>
                <w:szCs w:val="22"/>
              </w:rPr>
              <w:t>р</w:t>
            </w:r>
            <w:r w:rsidR="00AF0DAB" w:rsidRPr="0019101C">
              <w:rPr>
                <w:sz w:val="22"/>
                <w:szCs w:val="22"/>
              </w:rPr>
              <w:t>ублей</w:t>
            </w:r>
          </w:p>
          <w:p w:rsidR="00AF0DAB" w:rsidRPr="0019101C" w:rsidRDefault="000A4D47" w:rsidP="000670CC">
            <w:pPr>
              <w:snapToGrid w:val="0"/>
              <w:jc w:val="center"/>
            </w:pPr>
            <w:r w:rsidRPr="0019101C">
              <w:rPr>
                <w:sz w:val="22"/>
                <w:szCs w:val="22"/>
              </w:rPr>
              <w:t>н</w:t>
            </w:r>
            <w:r w:rsidR="00AF0DAB" w:rsidRPr="0019101C">
              <w:rPr>
                <w:sz w:val="22"/>
                <w:szCs w:val="22"/>
              </w:rPr>
              <w:t xml:space="preserve">а </w:t>
            </w:r>
            <w:r w:rsidR="00AE7A74" w:rsidRPr="0019101C">
              <w:rPr>
                <w:sz w:val="22"/>
                <w:szCs w:val="22"/>
              </w:rPr>
              <w:t>202</w:t>
            </w:r>
            <w:r w:rsidR="000670CC" w:rsidRPr="0019101C">
              <w:rPr>
                <w:sz w:val="22"/>
                <w:szCs w:val="22"/>
              </w:rPr>
              <w:t>6</w:t>
            </w:r>
            <w:r w:rsidR="00AF0DAB" w:rsidRPr="0019101C">
              <w:rPr>
                <w:sz w:val="22"/>
                <w:szCs w:val="22"/>
              </w:rPr>
              <w:t xml:space="preserve"> год</w:t>
            </w:r>
          </w:p>
        </w:tc>
      </w:tr>
      <w:tr w:rsidR="00AF0DAB" w:rsidRPr="0019101C" w:rsidTr="0019101C">
        <w:trPr>
          <w:gridAfter w:val="1"/>
          <w:wAfter w:w="1417" w:type="dxa"/>
          <w:cantSplit/>
        </w:trPr>
        <w:tc>
          <w:tcPr>
            <w:tcW w:w="3961" w:type="dxa"/>
            <w:vMerge/>
            <w:tcBorders>
              <w:top w:val="single" w:sz="4" w:space="0" w:color="000000"/>
              <w:left w:val="single" w:sz="4" w:space="0" w:color="000000"/>
              <w:bottom w:val="single" w:sz="4" w:space="0" w:color="000000"/>
              <w:right w:val="nil"/>
            </w:tcBorders>
            <w:shd w:val="clear" w:color="auto" w:fill="auto"/>
            <w:vAlign w:val="center"/>
          </w:tcPr>
          <w:p w:rsidR="00AF0DAB" w:rsidRPr="0019101C" w:rsidRDefault="00AF0DAB" w:rsidP="0088785C">
            <w:pPr>
              <w:suppressAutoHyphens w:val="0"/>
            </w:pPr>
          </w:p>
        </w:tc>
        <w:tc>
          <w:tcPr>
            <w:tcW w:w="850"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Раздел</w:t>
            </w:r>
          </w:p>
        </w:tc>
        <w:tc>
          <w:tcPr>
            <w:tcW w:w="851"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Подраздел</w:t>
            </w:r>
          </w:p>
        </w:tc>
        <w:tc>
          <w:tcPr>
            <w:tcW w:w="992"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Целевая статья</w:t>
            </w:r>
          </w:p>
        </w:tc>
        <w:tc>
          <w:tcPr>
            <w:tcW w:w="992"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 xml:space="preserve">Вид </w:t>
            </w:r>
          </w:p>
          <w:p w:rsidR="00AF0DAB" w:rsidRPr="0019101C" w:rsidRDefault="00AF0DAB" w:rsidP="0088785C">
            <w:pPr>
              <w:jc w:val="center"/>
              <w:rPr>
                <w:sz w:val="22"/>
                <w:szCs w:val="22"/>
              </w:rPr>
            </w:pPr>
            <w:r w:rsidRPr="0019101C">
              <w:rPr>
                <w:sz w:val="22"/>
                <w:szCs w:val="22"/>
              </w:rPr>
              <w:t>расхода</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0DAB" w:rsidRPr="0019101C" w:rsidRDefault="00AF0DAB" w:rsidP="0088785C">
            <w:pPr>
              <w:suppressAutoHyphens w:val="0"/>
              <w:rPr>
                <w:color w:val="FF0000"/>
              </w:rPr>
            </w:pPr>
          </w:p>
        </w:tc>
        <w:tc>
          <w:tcPr>
            <w:tcW w:w="1417" w:type="dxa"/>
            <w:vMerge/>
            <w:tcBorders>
              <w:left w:val="single" w:sz="4" w:space="0" w:color="000000"/>
              <w:bottom w:val="single" w:sz="4" w:space="0" w:color="000000"/>
              <w:right w:val="single" w:sz="4" w:space="0" w:color="000000"/>
            </w:tcBorders>
            <w:shd w:val="clear" w:color="auto" w:fill="auto"/>
          </w:tcPr>
          <w:p w:rsidR="00AF0DAB" w:rsidRPr="0019101C" w:rsidRDefault="00AF0DAB" w:rsidP="0088785C">
            <w:pPr>
              <w:suppressAutoHyphens w:val="0"/>
              <w:rPr>
                <w:color w:val="FF0000"/>
              </w:rPr>
            </w:pPr>
          </w:p>
        </w:tc>
      </w:tr>
      <w:tr w:rsidR="00AF0DA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1</w:t>
            </w:r>
          </w:p>
        </w:tc>
        <w:tc>
          <w:tcPr>
            <w:tcW w:w="850"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2</w:t>
            </w:r>
          </w:p>
        </w:tc>
        <w:tc>
          <w:tcPr>
            <w:tcW w:w="851"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3</w:t>
            </w:r>
          </w:p>
        </w:tc>
        <w:tc>
          <w:tcPr>
            <w:tcW w:w="992"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4</w:t>
            </w:r>
          </w:p>
        </w:tc>
        <w:tc>
          <w:tcPr>
            <w:tcW w:w="992" w:type="dxa"/>
            <w:tcBorders>
              <w:top w:val="nil"/>
              <w:left w:val="single" w:sz="4" w:space="0" w:color="000000"/>
              <w:bottom w:val="single" w:sz="4" w:space="0" w:color="000000"/>
              <w:right w:val="nil"/>
            </w:tcBorders>
            <w:shd w:val="clear" w:color="auto" w:fill="auto"/>
          </w:tcPr>
          <w:p w:rsidR="00AF0DAB" w:rsidRPr="0019101C" w:rsidRDefault="00AF0DAB" w:rsidP="0088785C">
            <w:pPr>
              <w:jc w:val="center"/>
              <w:rPr>
                <w:sz w:val="22"/>
                <w:szCs w:val="22"/>
              </w:rPr>
            </w:pPr>
            <w:r w:rsidRPr="0019101C">
              <w:rPr>
                <w:sz w:val="22"/>
                <w:szCs w:val="22"/>
              </w:rPr>
              <w:t>5</w:t>
            </w:r>
          </w:p>
        </w:tc>
        <w:tc>
          <w:tcPr>
            <w:tcW w:w="1418" w:type="dxa"/>
            <w:tcBorders>
              <w:top w:val="nil"/>
              <w:left w:val="single" w:sz="4" w:space="0" w:color="000000"/>
              <w:bottom w:val="single" w:sz="4" w:space="0" w:color="000000"/>
              <w:right w:val="single" w:sz="4" w:space="0" w:color="000000"/>
            </w:tcBorders>
            <w:shd w:val="clear" w:color="auto" w:fill="auto"/>
          </w:tcPr>
          <w:p w:rsidR="00AF0DAB" w:rsidRPr="0019101C" w:rsidRDefault="00AF0DAB" w:rsidP="0088785C">
            <w:pPr>
              <w:jc w:val="center"/>
            </w:pPr>
            <w:r w:rsidRPr="0019101C">
              <w:rPr>
                <w:sz w:val="22"/>
                <w:szCs w:val="22"/>
              </w:rPr>
              <w:t>6</w:t>
            </w:r>
          </w:p>
        </w:tc>
        <w:tc>
          <w:tcPr>
            <w:tcW w:w="1417" w:type="dxa"/>
            <w:tcBorders>
              <w:top w:val="nil"/>
              <w:left w:val="single" w:sz="4" w:space="0" w:color="000000"/>
              <w:bottom w:val="single" w:sz="4" w:space="0" w:color="000000"/>
              <w:right w:val="single" w:sz="4" w:space="0" w:color="000000"/>
            </w:tcBorders>
            <w:shd w:val="clear" w:color="auto" w:fill="auto"/>
          </w:tcPr>
          <w:p w:rsidR="00AF0DAB" w:rsidRPr="0019101C" w:rsidRDefault="00AF0DAB" w:rsidP="0088785C">
            <w:pPr>
              <w:jc w:val="center"/>
              <w:rPr>
                <w:sz w:val="22"/>
                <w:szCs w:val="22"/>
              </w:rPr>
            </w:pPr>
            <w:r w:rsidRPr="0019101C">
              <w:rPr>
                <w:sz w:val="22"/>
                <w:szCs w:val="22"/>
              </w:rPr>
              <w:t>7</w:t>
            </w:r>
          </w:p>
        </w:tc>
      </w:tr>
      <w:tr w:rsidR="00EC6525"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AF0DAB" w:rsidRPr="0019101C" w:rsidRDefault="00AF0DAB" w:rsidP="0088785C">
            <w:pPr>
              <w:rPr>
                <w:sz w:val="22"/>
                <w:szCs w:val="22"/>
              </w:rPr>
            </w:pPr>
            <w:r w:rsidRPr="0019101C">
              <w:rPr>
                <w:sz w:val="22"/>
                <w:szCs w:val="22"/>
              </w:rPr>
              <w:t>Общегосударственные вопросы</w:t>
            </w:r>
          </w:p>
        </w:tc>
        <w:tc>
          <w:tcPr>
            <w:tcW w:w="850" w:type="dxa"/>
            <w:tcBorders>
              <w:top w:val="nil"/>
              <w:left w:val="single" w:sz="4" w:space="0" w:color="000000"/>
              <w:bottom w:val="single" w:sz="4" w:space="0" w:color="000000"/>
              <w:right w:val="nil"/>
            </w:tcBorders>
            <w:shd w:val="clear" w:color="auto" w:fill="auto"/>
          </w:tcPr>
          <w:p w:rsidR="00AF0DAB" w:rsidRPr="0019101C" w:rsidRDefault="00AF0DA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AF0DAB" w:rsidRPr="0019101C" w:rsidRDefault="00AF0DAB" w:rsidP="0090185A">
            <w:pPr>
              <w:jc w:val="center"/>
              <w:rPr>
                <w:sz w:val="22"/>
                <w:szCs w:val="22"/>
              </w:rPr>
            </w:pPr>
            <w:r w:rsidRPr="0019101C">
              <w:rPr>
                <w:sz w:val="22"/>
                <w:szCs w:val="22"/>
              </w:rPr>
              <w:t>00</w:t>
            </w:r>
          </w:p>
        </w:tc>
        <w:tc>
          <w:tcPr>
            <w:tcW w:w="992" w:type="dxa"/>
            <w:tcBorders>
              <w:top w:val="nil"/>
              <w:left w:val="single" w:sz="4" w:space="0" w:color="000000"/>
              <w:bottom w:val="single" w:sz="4" w:space="0" w:color="000000"/>
              <w:right w:val="nil"/>
            </w:tcBorders>
            <w:shd w:val="clear" w:color="auto" w:fill="auto"/>
          </w:tcPr>
          <w:p w:rsidR="00AF0DAB" w:rsidRPr="0019101C" w:rsidRDefault="00AF0DAB"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AF0DAB" w:rsidRPr="0019101C" w:rsidRDefault="00AF0DA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7D679A" w:rsidRPr="002B6D8A" w:rsidRDefault="002B6D8A" w:rsidP="0090185A">
            <w:pPr>
              <w:jc w:val="center"/>
              <w:rPr>
                <w:sz w:val="22"/>
                <w:szCs w:val="22"/>
              </w:rPr>
            </w:pPr>
            <w:r>
              <w:rPr>
                <w:sz w:val="22"/>
                <w:szCs w:val="22"/>
              </w:rPr>
              <w:t>5 383 540</w:t>
            </w:r>
          </w:p>
        </w:tc>
        <w:tc>
          <w:tcPr>
            <w:tcW w:w="1417" w:type="dxa"/>
            <w:tcBorders>
              <w:top w:val="nil"/>
              <w:left w:val="single" w:sz="4" w:space="0" w:color="000000"/>
              <w:bottom w:val="single" w:sz="4" w:space="0" w:color="000000"/>
              <w:right w:val="single" w:sz="4" w:space="0" w:color="000000"/>
            </w:tcBorders>
            <w:shd w:val="clear" w:color="auto" w:fill="auto"/>
          </w:tcPr>
          <w:p w:rsidR="007D679A" w:rsidRPr="002B6D8A" w:rsidRDefault="002B6D8A" w:rsidP="00BC1064">
            <w:pPr>
              <w:jc w:val="center"/>
              <w:rPr>
                <w:sz w:val="22"/>
                <w:szCs w:val="22"/>
              </w:rPr>
            </w:pPr>
            <w:r>
              <w:rPr>
                <w:sz w:val="22"/>
                <w:szCs w:val="22"/>
              </w:rPr>
              <w:t>5 407 210</w:t>
            </w:r>
          </w:p>
        </w:tc>
      </w:tr>
      <w:tr w:rsidR="005E532F"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5E532F" w:rsidRPr="0019101C" w:rsidRDefault="005E532F" w:rsidP="0088785C">
            <w:pPr>
              <w:rPr>
                <w:sz w:val="22"/>
                <w:szCs w:val="22"/>
              </w:rPr>
            </w:pPr>
            <w:r w:rsidRPr="0019101C">
              <w:rPr>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shd w:val="clear" w:color="auto" w:fill="auto"/>
          </w:tcPr>
          <w:p w:rsidR="005E532F" w:rsidRPr="0019101C" w:rsidRDefault="005E532F"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5E532F" w:rsidRPr="0019101C" w:rsidRDefault="005E532F" w:rsidP="0090185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5E532F" w:rsidRPr="0019101C" w:rsidRDefault="005E532F"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5E532F" w:rsidRPr="0019101C" w:rsidRDefault="005E532F"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5E532F" w:rsidRPr="0019101C" w:rsidRDefault="002B6D8A" w:rsidP="0090185A">
            <w:pPr>
              <w:jc w:val="center"/>
              <w:rPr>
                <w:sz w:val="22"/>
                <w:szCs w:val="22"/>
              </w:rPr>
            </w:pPr>
            <w:r>
              <w:rPr>
                <w:sz w:val="22"/>
                <w:szCs w:val="22"/>
              </w:rPr>
              <w:t>1 836 520</w:t>
            </w:r>
          </w:p>
        </w:tc>
        <w:tc>
          <w:tcPr>
            <w:tcW w:w="1417" w:type="dxa"/>
            <w:tcBorders>
              <w:top w:val="nil"/>
              <w:left w:val="single" w:sz="4" w:space="0" w:color="000000"/>
              <w:bottom w:val="single" w:sz="4" w:space="0" w:color="000000"/>
              <w:right w:val="single" w:sz="4" w:space="0" w:color="000000"/>
            </w:tcBorders>
            <w:shd w:val="clear" w:color="auto" w:fill="auto"/>
          </w:tcPr>
          <w:p w:rsidR="005E532F" w:rsidRPr="0019101C" w:rsidRDefault="002B6D8A" w:rsidP="0090185A">
            <w:pPr>
              <w:jc w:val="center"/>
              <w:rPr>
                <w:sz w:val="22"/>
                <w:szCs w:val="22"/>
              </w:rPr>
            </w:pPr>
            <w:r>
              <w:rPr>
                <w:sz w:val="22"/>
                <w:szCs w:val="22"/>
              </w:rPr>
              <w:t>1 836 520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1 585 200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1 585 200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1 585 200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1 585 200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lang w:val="en-US"/>
              </w:rPr>
              <w:t>120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1 585 200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1 585 200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AC430C">
            <w:pPr>
              <w:rPr>
                <w:sz w:val="22"/>
                <w:szCs w:val="22"/>
              </w:rPr>
            </w:pPr>
            <w:r w:rsidRPr="0019101C">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251 320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251 320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AC430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251 320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251 320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AC430C">
            <w:pPr>
              <w:rPr>
                <w:sz w:val="22"/>
                <w:szCs w:val="22"/>
              </w:rPr>
            </w:pPr>
            <w:r w:rsidRPr="0019101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lang w:val="en-US"/>
              </w:rPr>
              <w:t>120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251 320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251 320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C258CD" w:rsidP="004B0E9B">
            <w:pPr>
              <w:jc w:val="center"/>
              <w:rPr>
                <w:sz w:val="22"/>
                <w:szCs w:val="22"/>
              </w:rPr>
            </w:pPr>
            <w:r w:rsidRPr="0019101C">
              <w:rPr>
                <w:sz w:val="22"/>
                <w:szCs w:val="22"/>
              </w:rPr>
              <w:t>3 288 990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1574B0" w:rsidP="00C226F4">
            <w:pPr>
              <w:jc w:val="center"/>
              <w:rPr>
                <w:sz w:val="22"/>
                <w:szCs w:val="22"/>
                <w:lang w:val="en-US"/>
              </w:rPr>
            </w:pPr>
            <w:r w:rsidRPr="0019101C">
              <w:rPr>
                <w:sz w:val="22"/>
                <w:szCs w:val="22"/>
                <w:lang w:val="en-US"/>
              </w:rPr>
              <w:t>3 303 135</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3 201 840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3 201 840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 xml:space="preserve">муниципальными) органами, казенными учреждениями, органами управления государственными внебюджетными </w:t>
            </w:r>
            <w:r w:rsidRPr="0019101C">
              <w:rPr>
                <w:sz w:val="22"/>
                <w:szCs w:val="22"/>
              </w:rPr>
              <w:lastRenderedPageBreak/>
              <w:t>фондами.</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lastRenderedPageBreak/>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3 201 840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3 201 840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lastRenderedPageBreak/>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lang w:val="en-US"/>
              </w:rPr>
              <w:t>120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3 201 840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3 201 840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BA5D85">
            <w:pPr>
              <w:rPr>
                <w:sz w:val="22"/>
                <w:szCs w:val="22"/>
              </w:rPr>
            </w:pPr>
            <w:r w:rsidRPr="0019101C">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lang w:val="en-US"/>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EC6525">
            <w:pPr>
              <w:jc w:val="center"/>
            </w:pPr>
            <w:r w:rsidRPr="0019101C">
              <w:rPr>
                <w:sz w:val="22"/>
                <w:szCs w:val="22"/>
              </w:rPr>
              <w:t>75 783</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BC1064" w:rsidP="004B0E9B">
            <w:pPr>
              <w:jc w:val="center"/>
              <w:rPr>
                <w:sz w:val="22"/>
                <w:szCs w:val="22"/>
              </w:rPr>
            </w:pPr>
            <w:r w:rsidRPr="0019101C">
              <w:rPr>
                <w:sz w:val="22"/>
                <w:szCs w:val="22"/>
              </w:rPr>
              <w:t>89 928</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BA5D85">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lang w:val="en-US"/>
              </w:rPr>
              <w:t>200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EC6525">
            <w:pPr>
              <w:jc w:val="center"/>
            </w:pPr>
            <w:r w:rsidRPr="0019101C">
              <w:rPr>
                <w:sz w:val="22"/>
                <w:szCs w:val="22"/>
              </w:rPr>
              <w:t>75 783</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BC1064" w:rsidP="004B0E9B">
            <w:pPr>
              <w:jc w:val="center"/>
              <w:rPr>
                <w:sz w:val="22"/>
                <w:szCs w:val="22"/>
              </w:rPr>
            </w:pPr>
            <w:r w:rsidRPr="0019101C">
              <w:rPr>
                <w:sz w:val="22"/>
                <w:szCs w:val="22"/>
              </w:rPr>
              <w:t>89 928</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BA5D85">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lang w:val="en-US"/>
              </w:rPr>
            </w:pPr>
            <w:r w:rsidRPr="0019101C">
              <w:rPr>
                <w:sz w:val="22"/>
                <w:szCs w:val="22"/>
                <w:lang w:val="en-US"/>
              </w:rPr>
              <w:t>240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EC6525">
            <w:pPr>
              <w:jc w:val="center"/>
            </w:pPr>
            <w:r w:rsidRPr="0019101C">
              <w:rPr>
                <w:sz w:val="22"/>
                <w:szCs w:val="22"/>
              </w:rPr>
              <w:t>75 783</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BC1064" w:rsidP="004B0E9B">
            <w:pPr>
              <w:jc w:val="center"/>
              <w:rPr>
                <w:sz w:val="22"/>
                <w:szCs w:val="22"/>
              </w:rPr>
            </w:pPr>
            <w:r w:rsidRPr="0019101C">
              <w:rPr>
                <w:sz w:val="22"/>
                <w:szCs w:val="22"/>
              </w:rPr>
              <w:t>89 928</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E7C05">
            <w:pPr>
              <w:jc w:val="center"/>
              <w:rPr>
                <w:sz w:val="22"/>
                <w:szCs w:val="22"/>
              </w:rPr>
            </w:pPr>
            <w:r w:rsidRPr="0019101C">
              <w:rPr>
                <w:sz w:val="22"/>
                <w:szCs w:val="22"/>
              </w:rPr>
              <w:t>2 800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E7C05">
            <w:pPr>
              <w:jc w:val="center"/>
              <w:rPr>
                <w:sz w:val="22"/>
                <w:szCs w:val="22"/>
              </w:rPr>
            </w:pPr>
            <w:r w:rsidRPr="0019101C">
              <w:rPr>
                <w:sz w:val="22"/>
                <w:szCs w:val="22"/>
              </w:rPr>
              <w:t>2 800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200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E7C05">
            <w:pPr>
              <w:jc w:val="center"/>
              <w:rPr>
                <w:sz w:val="22"/>
                <w:szCs w:val="22"/>
              </w:rPr>
            </w:pPr>
            <w:r w:rsidRPr="0019101C">
              <w:rPr>
                <w:sz w:val="22"/>
                <w:szCs w:val="22"/>
              </w:rPr>
              <w:t>2 800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E7C05">
            <w:pPr>
              <w:jc w:val="center"/>
              <w:rPr>
                <w:sz w:val="22"/>
                <w:szCs w:val="22"/>
              </w:rPr>
            </w:pPr>
            <w:r w:rsidRPr="0019101C">
              <w:rPr>
                <w:sz w:val="22"/>
                <w:szCs w:val="22"/>
              </w:rPr>
              <w:t>2 800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240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E7C05">
            <w:pPr>
              <w:jc w:val="center"/>
              <w:rPr>
                <w:sz w:val="22"/>
                <w:szCs w:val="22"/>
              </w:rPr>
            </w:pPr>
            <w:r w:rsidRPr="0019101C">
              <w:rPr>
                <w:sz w:val="22"/>
                <w:szCs w:val="22"/>
              </w:rPr>
              <w:t>2 800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E7C05">
            <w:pPr>
              <w:jc w:val="center"/>
              <w:rPr>
                <w:sz w:val="22"/>
                <w:szCs w:val="22"/>
              </w:rPr>
            </w:pPr>
            <w:r w:rsidRPr="0019101C">
              <w:rPr>
                <w:sz w:val="22"/>
                <w:szCs w:val="22"/>
              </w:rPr>
              <w:t>2 800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770B6C">
            <w:pPr>
              <w:jc w:val="both"/>
              <w:rPr>
                <w:sz w:val="22"/>
                <w:szCs w:val="22"/>
              </w:rPr>
            </w:pPr>
            <w:r w:rsidRPr="0019101C">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8A7DF7">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770B6C">
            <w:pPr>
              <w:rPr>
                <w:sz w:val="22"/>
                <w:szCs w:val="22"/>
              </w:rPr>
            </w:pPr>
            <w:r w:rsidRPr="0019101C">
              <w:rPr>
                <w:sz w:val="22"/>
                <w:szCs w:val="22"/>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8A7DF7">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52 0 00 00000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770B6C">
            <w:pPr>
              <w:jc w:val="both"/>
              <w:rPr>
                <w:sz w:val="22"/>
                <w:szCs w:val="22"/>
              </w:rPr>
            </w:pPr>
            <w:r w:rsidRPr="0019101C">
              <w:rPr>
                <w:sz w:val="22"/>
                <w:szCs w:val="22"/>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8A7DF7">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52 1 00 00000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770B6C">
            <w:pPr>
              <w:jc w:val="both"/>
              <w:rPr>
                <w:sz w:val="22"/>
                <w:szCs w:val="22"/>
              </w:rPr>
            </w:pPr>
            <w:r w:rsidRPr="0019101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8A7DF7">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770B6C">
            <w:pPr>
              <w:rPr>
                <w:sz w:val="22"/>
                <w:szCs w:val="22"/>
              </w:rPr>
            </w:pPr>
            <w:r w:rsidRPr="0019101C">
              <w:rPr>
                <w:sz w:val="22"/>
                <w:szCs w:val="22"/>
              </w:rPr>
              <w:t>Межбюджетные трансферты</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8A7DF7">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500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770B6C">
            <w:pPr>
              <w:rPr>
                <w:sz w:val="22"/>
                <w:szCs w:val="22"/>
              </w:rPr>
            </w:pPr>
            <w:r w:rsidRPr="0019101C">
              <w:rPr>
                <w:sz w:val="22"/>
                <w:szCs w:val="22"/>
              </w:rPr>
              <w:t>Иные межбюджетные трансферты</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8A7DF7">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5 21 00 Б0030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770B6C">
            <w:pPr>
              <w:jc w:val="center"/>
              <w:rPr>
                <w:sz w:val="22"/>
                <w:szCs w:val="22"/>
              </w:rPr>
            </w:pPr>
            <w:r w:rsidRPr="0019101C">
              <w:rPr>
                <w:sz w:val="22"/>
                <w:szCs w:val="22"/>
              </w:rPr>
              <w:t>540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770B6C">
            <w:pPr>
              <w:jc w:val="center"/>
              <w:rPr>
                <w:sz w:val="22"/>
                <w:szCs w:val="22"/>
              </w:rPr>
            </w:pPr>
            <w:r w:rsidRPr="0019101C">
              <w:rPr>
                <w:sz w:val="22"/>
                <w:szCs w:val="22"/>
              </w:rPr>
              <w:t>8 567</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BA5D85">
            <w:pPr>
              <w:rPr>
                <w:sz w:val="22"/>
                <w:szCs w:val="22"/>
              </w:rPr>
            </w:pPr>
            <w:r w:rsidRPr="0019101C">
              <w:rPr>
                <w:sz w:val="22"/>
                <w:szCs w:val="22"/>
              </w:rPr>
              <w:t>Резервные фонды</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8A7DF7">
            <w:pPr>
              <w:jc w:val="center"/>
            </w:pPr>
            <w:r w:rsidRPr="0019101C">
              <w:rPr>
                <w:sz w:val="22"/>
                <w:szCs w:val="22"/>
              </w:rPr>
              <w:t>10 000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pPr>
            <w:r w:rsidRPr="0019101C">
              <w:rPr>
                <w:sz w:val="22"/>
                <w:szCs w:val="22"/>
              </w:rPr>
              <w:t>10 000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BA5D85">
            <w:pPr>
              <w:rPr>
                <w:sz w:val="22"/>
                <w:szCs w:val="22"/>
              </w:rPr>
            </w:pPr>
            <w:r w:rsidRPr="0019101C">
              <w:rPr>
                <w:sz w:val="22"/>
                <w:szCs w:val="22"/>
              </w:rPr>
              <w:t>Резервные фонды местных администраций</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pPr>
            <w:r w:rsidRPr="0019101C">
              <w:rPr>
                <w:sz w:val="22"/>
                <w:szCs w:val="22"/>
              </w:rPr>
              <w:t>10 000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pPr>
            <w:r w:rsidRPr="0019101C">
              <w:rPr>
                <w:sz w:val="22"/>
                <w:szCs w:val="22"/>
              </w:rPr>
              <w:t>10 000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BA5D85">
            <w:pPr>
              <w:rPr>
                <w:sz w:val="22"/>
                <w:szCs w:val="22"/>
              </w:rPr>
            </w:pPr>
            <w:r w:rsidRPr="0019101C">
              <w:rPr>
                <w:sz w:val="22"/>
                <w:szCs w:val="22"/>
              </w:rPr>
              <w:t>Иные бюджетные ассигнования</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800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pPr>
            <w:r w:rsidRPr="0019101C">
              <w:rPr>
                <w:sz w:val="22"/>
                <w:szCs w:val="22"/>
              </w:rPr>
              <w:t>10 000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pPr>
            <w:r w:rsidRPr="0019101C">
              <w:rPr>
                <w:sz w:val="22"/>
                <w:szCs w:val="22"/>
              </w:rPr>
              <w:t>10 000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BA5D85">
            <w:pPr>
              <w:rPr>
                <w:sz w:val="22"/>
                <w:szCs w:val="22"/>
              </w:rPr>
            </w:pPr>
            <w:r w:rsidRPr="0019101C">
              <w:rPr>
                <w:sz w:val="22"/>
                <w:szCs w:val="22"/>
              </w:rPr>
              <w:t>Резервные средства</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t xml:space="preserve">07 0 00 </w:t>
            </w:r>
            <w:r w:rsidRPr="0019101C">
              <w:rPr>
                <w:sz w:val="22"/>
                <w:szCs w:val="22"/>
              </w:rPr>
              <w:lastRenderedPageBreak/>
              <w:t>25000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BA5D85">
            <w:pPr>
              <w:jc w:val="center"/>
              <w:rPr>
                <w:sz w:val="22"/>
                <w:szCs w:val="22"/>
              </w:rPr>
            </w:pPr>
            <w:r w:rsidRPr="0019101C">
              <w:rPr>
                <w:sz w:val="22"/>
                <w:szCs w:val="22"/>
              </w:rPr>
              <w:lastRenderedPageBreak/>
              <w:t>870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pPr>
            <w:r w:rsidRPr="0019101C">
              <w:rPr>
                <w:sz w:val="22"/>
                <w:szCs w:val="22"/>
              </w:rPr>
              <w:t>10 000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pPr>
            <w:r w:rsidRPr="0019101C">
              <w:rPr>
                <w:sz w:val="22"/>
                <w:szCs w:val="22"/>
              </w:rPr>
              <w:t>10 000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5234CC">
            <w:pPr>
              <w:rPr>
                <w:sz w:val="22"/>
                <w:szCs w:val="22"/>
              </w:rPr>
            </w:pPr>
            <w:r w:rsidRPr="0019101C">
              <w:rPr>
                <w:sz w:val="22"/>
                <w:szCs w:val="22"/>
              </w:rPr>
              <w:lastRenderedPageBreak/>
              <w:t>Другие общегосударственные вопросы</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82114F" w:rsidP="0090185A">
            <w:pPr>
              <w:jc w:val="center"/>
              <w:rPr>
                <w:sz w:val="22"/>
                <w:szCs w:val="22"/>
              </w:rPr>
            </w:pPr>
            <w:r w:rsidRPr="0019101C">
              <w:rPr>
                <w:sz w:val="22"/>
                <w:szCs w:val="22"/>
                <w:lang w:val="en-US"/>
              </w:rPr>
              <w:t>2</w:t>
            </w:r>
            <w:r w:rsidR="00CD3FB0" w:rsidRPr="0019101C">
              <w:rPr>
                <w:sz w:val="22"/>
                <w:szCs w:val="22"/>
              </w:rPr>
              <w:t>48 030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F54C3B">
            <w:pPr>
              <w:jc w:val="center"/>
              <w:rPr>
                <w:sz w:val="22"/>
                <w:szCs w:val="22"/>
              </w:rPr>
            </w:pPr>
            <w:r w:rsidRPr="0019101C">
              <w:rPr>
                <w:sz w:val="22"/>
                <w:szCs w:val="22"/>
              </w:rPr>
              <w:t>257 555</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5234CC">
            <w:pPr>
              <w:rPr>
                <w:sz w:val="22"/>
                <w:szCs w:val="22"/>
              </w:rPr>
            </w:pPr>
            <w:r w:rsidRPr="0019101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82114F" w:rsidP="0082114F">
            <w:pPr>
              <w:jc w:val="center"/>
              <w:rPr>
                <w:sz w:val="22"/>
                <w:szCs w:val="22"/>
              </w:rPr>
            </w:pPr>
            <w:r w:rsidRPr="0019101C">
              <w:rPr>
                <w:sz w:val="22"/>
                <w:szCs w:val="22"/>
                <w:lang w:val="en-US"/>
              </w:rPr>
              <w:t>24</w:t>
            </w:r>
            <w:r w:rsidR="00CD3FB0" w:rsidRPr="0019101C">
              <w:rPr>
                <w:sz w:val="22"/>
                <w:szCs w:val="22"/>
              </w:rPr>
              <w:t>8 030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267 555</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5234CC">
            <w:pPr>
              <w:rPr>
                <w:sz w:val="22"/>
                <w:szCs w:val="22"/>
              </w:rPr>
            </w:pPr>
            <w:r w:rsidRPr="0019101C">
              <w:rPr>
                <w:sz w:val="22"/>
                <w:szCs w:val="22"/>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10 000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10 000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5234C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200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10 000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rPr>
                <w:sz w:val="22"/>
                <w:szCs w:val="22"/>
              </w:rPr>
            </w:pPr>
            <w:r w:rsidRPr="0019101C">
              <w:rPr>
                <w:sz w:val="22"/>
                <w:szCs w:val="22"/>
              </w:rPr>
              <w:t>10 000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5234C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240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10 000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BA5D85">
            <w:pPr>
              <w:jc w:val="center"/>
              <w:rPr>
                <w:sz w:val="22"/>
                <w:szCs w:val="22"/>
              </w:rPr>
            </w:pPr>
            <w:r w:rsidRPr="0019101C">
              <w:rPr>
                <w:sz w:val="22"/>
                <w:szCs w:val="22"/>
              </w:rPr>
              <w:t>10 000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725789">
            <w:pPr>
              <w:rPr>
                <w:sz w:val="22"/>
                <w:szCs w:val="22"/>
              </w:rPr>
            </w:pPr>
            <w:r w:rsidRPr="0019101C">
              <w:rPr>
                <w:sz w:val="22"/>
                <w:szCs w:val="22"/>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09 2 00 00000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82114F" w:rsidP="00602421">
            <w:pPr>
              <w:jc w:val="center"/>
              <w:rPr>
                <w:sz w:val="22"/>
                <w:szCs w:val="22"/>
              </w:rPr>
            </w:pPr>
            <w:r w:rsidRPr="0019101C">
              <w:rPr>
                <w:sz w:val="22"/>
                <w:szCs w:val="22"/>
                <w:lang w:val="en-US"/>
              </w:rPr>
              <w:t>2</w:t>
            </w:r>
            <w:r w:rsidR="00CD3FB0" w:rsidRPr="0019101C">
              <w:rPr>
                <w:sz w:val="22"/>
                <w:szCs w:val="22"/>
              </w:rPr>
              <w:t>38 030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C226F4">
            <w:pPr>
              <w:jc w:val="center"/>
              <w:rPr>
                <w:sz w:val="22"/>
                <w:szCs w:val="22"/>
              </w:rPr>
            </w:pPr>
            <w:r w:rsidRPr="0019101C">
              <w:rPr>
                <w:sz w:val="22"/>
                <w:szCs w:val="22"/>
              </w:rPr>
              <w:t>247 555</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Выполнение других обязательств государства</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82114F" w:rsidP="0090185A">
            <w:pPr>
              <w:jc w:val="center"/>
              <w:rPr>
                <w:sz w:val="22"/>
                <w:szCs w:val="22"/>
              </w:rPr>
            </w:pPr>
            <w:r w:rsidRPr="0019101C">
              <w:rPr>
                <w:sz w:val="22"/>
                <w:szCs w:val="22"/>
                <w:lang w:val="en-US"/>
              </w:rPr>
              <w:t>2</w:t>
            </w:r>
            <w:r w:rsidR="00CD3FB0" w:rsidRPr="0019101C">
              <w:rPr>
                <w:sz w:val="22"/>
                <w:szCs w:val="22"/>
              </w:rPr>
              <w:t>38 030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247 555</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200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82114F" w:rsidP="00602421">
            <w:pPr>
              <w:jc w:val="center"/>
              <w:rPr>
                <w:sz w:val="22"/>
                <w:szCs w:val="22"/>
              </w:rPr>
            </w:pPr>
            <w:r w:rsidRPr="0019101C">
              <w:rPr>
                <w:sz w:val="22"/>
                <w:szCs w:val="22"/>
                <w:lang w:val="en-US"/>
              </w:rPr>
              <w:t>2</w:t>
            </w:r>
            <w:r w:rsidR="00CD3FB0" w:rsidRPr="0019101C">
              <w:rPr>
                <w:sz w:val="22"/>
                <w:szCs w:val="22"/>
              </w:rPr>
              <w:t>15 180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224 705</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240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82114F" w:rsidP="00602421">
            <w:pPr>
              <w:jc w:val="center"/>
              <w:rPr>
                <w:sz w:val="22"/>
                <w:szCs w:val="22"/>
              </w:rPr>
            </w:pPr>
            <w:r w:rsidRPr="0019101C">
              <w:rPr>
                <w:sz w:val="22"/>
                <w:szCs w:val="22"/>
                <w:lang w:val="en-US"/>
              </w:rPr>
              <w:t>2</w:t>
            </w:r>
            <w:r w:rsidR="00CD3FB0" w:rsidRPr="0019101C">
              <w:rPr>
                <w:sz w:val="22"/>
                <w:szCs w:val="22"/>
              </w:rPr>
              <w:t>15 180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C226F4">
            <w:pPr>
              <w:jc w:val="center"/>
              <w:rPr>
                <w:sz w:val="22"/>
                <w:szCs w:val="22"/>
              </w:rPr>
            </w:pPr>
            <w:r w:rsidRPr="0019101C">
              <w:rPr>
                <w:sz w:val="22"/>
                <w:szCs w:val="22"/>
              </w:rPr>
              <w:t>224 705</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Иные межбюджетные ассигнования</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800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22 850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22 850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Исполнение судебных актов</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lang w:val="en-US"/>
              </w:rPr>
            </w:pPr>
            <w:r w:rsidRPr="0019101C">
              <w:rPr>
                <w:sz w:val="22"/>
                <w:szCs w:val="22"/>
                <w:lang w:val="en-US"/>
              </w:rPr>
              <w:t>830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14 500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14 500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Уплата налогов, сборов и иных платежей</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850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8 350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F54C3B" w:rsidP="0090185A">
            <w:pPr>
              <w:jc w:val="center"/>
              <w:rPr>
                <w:sz w:val="22"/>
                <w:szCs w:val="22"/>
              </w:rPr>
            </w:pPr>
            <w:r w:rsidRPr="0019101C">
              <w:rPr>
                <w:sz w:val="22"/>
                <w:szCs w:val="22"/>
              </w:rPr>
              <w:t>8 350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Национальная оборона</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4542FA" w:rsidP="0090185A">
            <w:pPr>
              <w:jc w:val="center"/>
              <w:rPr>
                <w:sz w:val="22"/>
                <w:szCs w:val="22"/>
              </w:rPr>
            </w:pPr>
            <w:r w:rsidRPr="0019101C">
              <w:rPr>
                <w:sz w:val="22"/>
                <w:szCs w:val="22"/>
              </w:rPr>
              <w:t>171 000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4542FA" w:rsidP="0090185A">
            <w:pPr>
              <w:jc w:val="center"/>
              <w:rPr>
                <w:sz w:val="22"/>
                <w:szCs w:val="22"/>
              </w:rPr>
            </w:pPr>
            <w:r w:rsidRPr="0019101C">
              <w:rPr>
                <w:sz w:val="22"/>
                <w:szCs w:val="22"/>
              </w:rPr>
              <w:t>187 000</w:t>
            </w:r>
          </w:p>
        </w:tc>
      </w:tr>
      <w:tr w:rsidR="00F54C3B" w:rsidRPr="0019101C" w:rsidTr="0019101C">
        <w:trPr>
          <w:gridAfter w:val="1"/>
          <w:wAfter w:w="1417" w:type="dxa"/>
        </w:trPr>
        <w:tc>
          <w:tcPr>
            <w:tcW w:w="3961" w:type="dxa"/>
            <w:tcBorders>
              <w:top w:val="nil"/>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Мобилизационная и вневойсковая подготовка</w:t>
            </w:r>
          </w:p>
        </w:tc>
        <w:tc>
          <w:tcPr>
            <w:tcW w:w="850"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03</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nil"/>
              <w:left w:val="single" w:sz="4" w:space="0" w:color="000000"/>
              <w:bottom w:val="single" w:sz="4" w:space="0" w:color="000000"/>
              <w:right w:val="single" w:sz="4" w:space="0" w:color="000000"/>
            </w:tcBorders>
            <w:shd w:val="clear" w:color="auto" w:fill="auto"/>
          </w:tcPr>
          <w:p w:rsidR="00F54C3B" w:rsidRPr="0019101C" w:rsidRDefault="004542FA" w:rsidP="001264A8">
            <w:pPr>
              <w:jc w:val="center"/>
              <w:rPr>
                <w:sz w:val="22"/>
                <w:szCs w:val="22"/>
              </w:rPr>
            </w:pPr>
            <w:r w:rsidRPr="0019101C">
              <w:rPr>
                <w:sz w:val="22"/>
                <w:szCs w:val="22"/>
              </w:rPr>
              <w:t>171 000</w:t>
            </w:r>
          </w:p>
        </w:tc>
        <w:tc>
          <w:tcPr>
            <w:tcW w:w="1417" w:type="dxa"/>
            <w:tcBorders>
              <w:top w:val="nil"/>
              <w:left w:val="single" w:sz="4" w:space="0" w:color="000000"/>
              <w:bottom w:val="single" w:sz="4" w:space="0" w:color="000000"/>
              <w:right w:val="single" w:sz="4" w:space="0" w:color="000000"/>
            </w:tcBorders>
            <w:shd w:val="clear" w:color="auto" w:fill="auto"/>
          </w:tcPr>
          <w:p w:rsidR="00F54C3B" w:rsidRPr="0019101C" w:rsidRDefault="004542FA" w:rsidP="001264A8">
            <w:pPr>
              <w:jc w:val="center"/>
              <w:rPr>
                <w:sz w:val="22"/>
                <w:szCs w:val="22"/>
              </w:rPr>
            </w:pPr>
            <w:r w:rsidRPr="0019101C">
              <w:rPr>
                <w:sz w:val="22"/>
                <w:szCs w:val="22"/>
              </w:rPr>
              <w:t>187 000</w:t>
            </w:r>
          </w:p>
        </w:tc>
      </w:tr>
      <w:tr w:rsidR="00F54C3B"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F54C3B" w:rsidRPr="0019101C" w:rsidRDefault="00F54C3B" w:rsidP="0088785C">
            <w:pPr>
              <w:rPr>
                <w:sz w:val="22"/>
                <w:szCs w:val="22"/>
              </w:rPr>
            </w:pPr>
            <w:r w:rsidRPr="0019101C">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02</w:t>
            </w:r>
          </w:p>
        </w:tc>
        <w:tc>
          <w:tcPr>
            <w:tcW w:w="851" w:type="dxa"/>
            <w:tcBorders>
              <w:top w:val="single" w:sz="4" w:space="0" w:color="000000"/>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F54C3B" w:rsidRPr="0019101C" w:rsidRDefault="00F54C3B"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4C3B" w:rsidRPr="0019101C" w:rsidRDefault="004542FA" w:rsidP="001264A8">
            <w:pPr>
              <w:jc w:val="center"/>
              <w:rPr>
                <w:sz w:val="22"/>
                <w:szCs w:val="22"/>
              </w:rPr>
            </w:pPr>
            <w:r w:rsidRPr="0019101C">
              <w:rPr>
                <w:sz w:val="22"/>
                <w:szCs w:val="22"/>
              </w:rPr>
              <w:t>171 000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4C3B" w:rsidRPr="0019101C" w:rsidRDefault="004542FA" w:rsidP="001264A8">
            <w:pPr>
              <w:jc w:val="center"/>
              <w:rPr>
                <w:sz w:val="22"/>
                <w:szCs w:val="22"/>
              </w:rPr>
            </w:pPr>
            <w:r w:rsidRPr="0019101C">
              <w:rPr>
                <w:sz w:val="22"/>
                <w:szCs w:val="22"/>
              </w:rPr>
              <w:t>187 000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02</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 xml:space="preserve">147 320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D114DD">
            <w:pPr>
              <w:jc w:val="center"/>
              <w:rPr>
                <w:sz w:val="22"/>
                <w:szCs w:val="22"/>
              </w:rPr>
            </w:pPr>
            <w:r w:rsidRPr="0019101C">
              <w:rPr>
                <w:sz w:val="22"/>
                <w:szCs w:val="22"/>
              </w:rPr>
              <w:t xml:space="preserve">147 320 </w:t>
            </w:r>
          </w:p>
        </w:tc>
      </w:tr>
      <w:tr w:rsidR="004542FA" w:rsidRPr="0019101C" w:rsidTr="0019101C">
        <w:trPr>
          <w:gridAfter w:val="1"/>
          <w:wAfter w:w="1417" w:type="dxa"/>
          <w:trHeight w:val="562"/>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02</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lang w:val="en-US"/>
              </w:rPr>
              <w:t>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 xml:space="preserve">147 320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D114DD">
            <w:pPr>
              <w:jc w:val="center"/>
              <w:rPr>
                <w:sz w:val="22"/>
                <w:szCs w:val="22"/>
              </w:rPr>
            </w:pPr>
            <w:r w:rsidRPr="0019101C">
              <w:rPr>
                <w:sz w:val="22"/>
                <w:szCs w:val="22"/>
              </w:rPr>
              <w:t xml:space="preserve">147 320 </w:t>
            </w:r>
          </w:p>
        </w:tc>
      </w:tr>
      <w:tr w:rsidR="004542FA" w:rsidRPr="0019101C" w:rsidTr="0019101C">
        <w:trPr>
          <w:gridAfter w:val="1"/>
          <w:wAfter w:w="1417" w:type="dxa"/>
          <w:trHeight w:val="562"/>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jc w:val="center"/>
              <w:rPr>
                <w:sz w:val="22"/>
                <w:szCs w:val="22"/>
              </w:rPr>
            </w:pPr>
            <w:r w:rsidRPr="0019101C">
              <w:rPr>
                <w:sz w:val="22"/>
                <w:szCs w:val="22"/>
              </w:rPr>
              <w:t>02</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jc w:val="center"/>
              <w:rPr>
                <w:sz w:val="22"/>
                <w:szCs w:val="22"/>
                <w:lang w:val="en-US"/>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23 680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39 680</w:t>
            </w:r>
          </w:p>
        </w:tc>
      </w:tr>
      <w:tr w:rsidR="004542FA" w:rsidRPr="0019101C" w:rsidTr="0019101C">
        <w:trPr>
          <w:gridAfter w:val="1"/>
          <w:wAfter w:w="1417" w:type="dxa"/>
          <w:trHeight w:val="562"/>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jc w:val="center"/>
              <w:rPr>
                <w:sz w:val="22"/>
                <w:szCs w:val="22"/>
              </w:rPr>
            </w:pPr>
            <w:r w:rsidRPr="0019101C">
              <w:rPr>
                <w:sz w:val="22"/>
                <w:szCs w:val="22"/>
              </w:rPr>
              <w:t>02</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1264A8">
            <w:pPr>
              <w:jc w:val="center"/>
              <w:rPr>
                <w:sz w:val="22"/>
                <w:szCs w:val="22"/>
                <w:lang w:val="en-US"/>
              </w:rPr>
            </w:pPr>
            <w:r w:rsidRPr="0019101C">
              <w:rPr>
                <w:sz w:val="22"/>
                <w:szCs w:val="22"/>
              </w:rPr>
              <w:t>00 2 00 51180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23 680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39 680</w:t>
            </w:r>
          </w:p>
        </w:tc>
      </w:tr>
      <w:tr w:rsidR="004542FA" w:rsidRPr="0019101C" w:rsidTr="0019101C">
        <w:trPr>
          <w:gridAfter w:val="1"/>
          <w:wAfter w:w="1417" w:type="dxa"/>
          <w:trHeight w:val="562"/>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lastRenderedPageBreak/>
              <w:t>Национальная  экономика</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82114F">
            <w:pPr>
              <w:jc w:val="center"/>
              <w:rPr>
                <w:sz w:val="22"/>
                <w:szCs w:val="22"/>
                <w:lang w:val="en-US"/>
              </w:rPr>
            </w:pPr>
            <w:r w:rsidRPr="0019101C">
              <w:rPr>
                <w:sz w:val="22"/>
                <w:szCs w:val="22"/>
              </w:rPr>
              <w:t>1 </w:t>
            </w:r>
            <w:r w:rsidR="0082114F" w:rsidRPr="0019101C">
              <w:rPr>
                <w:sz w:val="22"/>
                <w:szCs w:val="22"/>
                <w:lang w:val="en-US"/>
              </w:rPr>
              <w:t>0</w:t>
            </w:r>
            <w:r w:rsidRPr="0019101C">
              <w:rPr>
                <w:sz w:val="22"/>
                <w:szCs w:val="22"/>
              </w:rPr>
              <w:t>99 500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82114F">
            <w:pPr>
              <w:jc w:val="center"/>
              <w:rPr>
                <w:sz w:val="22"/>
                <w:szCs w:val="22"/>
              </w:rPr>
            </w:pPr>
            <w:r w:rsidRPr="0019101C">
              <w:rPr>
                <w:sz w:val="22"/>
                <w:szCs w:val="22"/>
              </w:rPr>
              <w:t>1 </w:t>
            </w:r>
            <w:r w:rsidR="0082114F" w:rsidRPr="0019101C">
              <w:rPr>
                <w:sz w:val="22"/>
                <w:szCs w:val="22"/>
                <w:lang w:val="en-US"/>
              </w:rPr>
              <w:t>0</w:t>
            </w:r>
            <w:r w:rsidRPr="0019101C">
              <w:rPr>
                <w:sz w:val="22"/>
                <w:szCs w:val="22"/>
              </w:rPr>
              <w:t>99 500</w:t>
            </w:r>
          </w:p>
        </w:tc>
      </w:tr>
      <w:tr w:rsidR="004542FA" w:rsidRPr="0019101C" w:rsidTr="0019101C">
        <w:trPr>
          <w:gridAfter w:val="1"/>
          <w:wAfter w:w="1417" w:type="dxa"/>
          <w:trHeight w:val="562"/>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Дорожное хозяйство (дорожные Фонды)</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09</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1 049 500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Геодезия и картография</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09</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31 0 00 00000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Дорожное хозяйство</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09</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31 5 00 00000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09</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31 5 00 20150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09</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31 5 00 20150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09</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31 5 00 20150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1264A8">
            <w:pPr>
              <w:jc w:val="center"/>
              <w:rPr>
                <w:sz w:val="22"/>
                <w:szCs w:val="22"/>
              </w:rPr>
            </w:pPr>
            <w:r w:rsidRPr="0019101C">
              <w:rPr>
                <w:sz w:val="22"/>
                <w:szCs w:val="22"/>
              </w:rPr>
              <w:t>1 049 500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suppressAutoHyphens w:val="0"/>
              <w:autoSpaceDE w:val="0"/>
              <w:autoSpaceDN w:val="0"/>
              <w:adjustRightInd w:val="0"/>
              <w:rPr>
                <w:color w:val="000000"/>
                <w:sz w:val="22"/>
                <w:szCs w:val="22"/>
                <w:lang w:eastAsia="ru-RU"/>
              </w:rPr>
            </w:pPr>
            <w:r w:rsidRPr="0019101C">
              <w:rPr>
                <w:color w:val="000000"/>
                <w:sz w:val="22"/>
                <w:szCs w:val="22"/>
                <w:lang w:eastAsia="ru-RU"/>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12</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50 000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suppressAutoHyphens w:val="0"/>
              <w:autoSpaceDE w:val="0"/>
              <w:autoSpaceDN w:val="0"/>
              <w:adjustRightInd w:val="0"/>
              <w:rPr>
                <w:color w:val="000000"/>
                <w:sz w:val="22"/>
                <w:szCs w:val="22"/>
                <w:lang w:eastAsia="ru-RU"/>
              </w:rPr>
            </w:pPr>
            <w:r w:rsidRPr="0019101C">
              <w:rPr>
                <w:color w:val="000000"/>
                <w:sz w:val="22"/>
                <w:szCs w:val="22"/>
                <w:lang w:eastAsia="ru-RU"/>
              </w:rPr>
              <w:t>Реализация государственных функций в области национальной экономики</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12</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lang w:val="en-US"/>
              </w:rPr>
              <w:t>34 0 00 00000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Мероприятия по землеустройству и землепользованию</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12</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12</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04</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12</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lang w:val="en-US"/>
              </w:rPr>
            </w:pPr>
            <w:r w:rsidRPr="0019101C">
              <w:rPr>
                <w:sz w:val="22"/>
                <w:szCs w:val="22"/>
                <w:lang w:val="en-US"/>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BA5D85">
            <w:pPr>
              <w:jc w:val="center"/>
              <w:rPr>
                <w:sz w:val="22"/>
                <w:szCs w:val="22"/>
              </w:rPr>
            </w:pPr>
            <w:r w:rsidRPr="0019101C">
              <w:rPr>
                <w:sz w:val="22"/>
                <w:szCs w:val="22"/>
              </w:rPr>
              <w:t>50 000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795D42">
            <w:pPr>
              <w:jc w:val="center"/>
              <w:rPr>
                <w:sz w:val="22"/>
                <w:szCs w:val="22"/>
              </w:rPr>
            </w:pPr>
            <w:r w:rsidRPr="0019101C">
              <w:rPr>
                <w:sz w:val="22"/>
                <w:szCs w:val="22"/>
              </w:rPr>
              <w:t>50 000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Жилищно-коммунальное хозяйство</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2B6D8A" w:rsidRDefault="002B6D8A" w:rsidP="00CD3FB0">
            <w:pPr>
              <w:jc w:val="center"/>
              <w:rPr>
                <w:sz w:val="22"/>
                <w:szCs w:val="22"/>
              </w:rPr>
            </w:pPr>
            <w:r>
              <w:rPr>
                <w:sz w:val="22"/>
                <w:szCs w:val="22"/>
              </w:rPr>
              <w:t>615 670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2B6D8A" w:rsidRDefault="002B6D8A" w:rsidP="00D146D1">
            <w:pPr>
              <w:jc w:val="center"/>
              <w:rPr>
                <w:sz w:val="22"/>
                <w:szCs w:val="22"/>
              </w:rPr>
            </w:pPr>
            <w:r>
              <w:rPr>
                <w:sz w:val="22"/>
                <w:szCs w:val="22"/>
              </w:rPr>
              <w:t>381 800</w:t>
            </w: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Жилищное хозяйство</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w:t>
            </w:r>
            <w:r w:rsidRPr="0019101C">
              <w:rPr>
                <w:sz w:val="22"/>
                <w:szCs w:val="22"/>
                <w:lang w:val="en-US"/>
              </w:rPr>
              <w:t>1</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36 0 00 40200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36</w:t>
            </w:r>
            <w:r w:rsidRPr="0019101C">
              <w:rPr>
                <w:sz w:val="22"/>
                <w:szCs w:val="22"/>
                <w:lang w:val="en-US"/>
              </w:rPr>
              <w:t xml:space="preserve"> </w:t>
            </w:r>
            <w:r w:rsidRPr="0019101C">
              <w:rPr>
                <w:sz w:val="22"/>
                <w:szCs w:val="22"/>
              </w:rPr>
              <w:t>0</w:t>
            </w:r>
            <w:r w:rsidRPr="0019101C">
              <w:rPr>
                <w:sz w:val="22"/>
                <w:szCs w:val="22"/>
                <w:lang w:val="en-US"/>
              </w:rPr>
              <w:t xml:space="preserve"> </w:t>
            </w:r>
            <w:r w:rsidRPr="0019101C">
              <w:rPr>
                <w:sz w:val="22"/>
                <w:szCs w:val="22"/>
              </w:rPr>
              <w:t>00</w:t>
            </w:r>
            <w:r w:rsidRPr="0019101C">
              <w:rPr>
                <w:sz w:val="22"/>
                <w:szCs w:val="22"/>
                <w:lang w:val="en-US"/>
              </w:rPr>
              <w:t xml:space="preserve"> </w:t>
            </w:r>
            <w:r w:rsidRPr="0019101C">
              <w:rPr>
                <w:sz w:val="22"/>
                <w:szCs w:val="22"/>
              </w:rPr>
              <w:t>40200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3</w:t>
            </w:r>
            <w:r w:rsidRPr="0019101C">
              <w:rPr>
                <w:sz w:val="22"/>
                <w:szCs w:val="22"/>
                <w:lang w:val="en-US"/>
              </w:rPr>
              <w:t xml:space="preserve">6  </w:t>
            </w:r>
            <w:r w:rsidRPr="0019101C">
              <w:rPr>
                <w:sz w:val="22"/>
                <w:szCs w:val="22"/>
              </w:rPr>
              <w:t>0</w:t>
            </w:r>
            <w:r w:rsidRPr="0019101C">
              <w:rPr>
                <w:sz w:val="22"/>
                <w:szCs w:val="22"/>
                <w:lang w:val="en-US"/>
              </w:rPr>
              <w:t xml:space="preserve"> 00 </w:t>
            </w:r>
            <w:r w:rsidRPr="0019101C">
              <w:rPr>
                <w:sz w:val="22"/>
                <w:szCs w:val="22"/>
              </w:rPr>
              <w:t>40200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r w:rsidRPr="0019101C">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19101C" w:rsidRDefault="004542FA" w:rsidP="0090185A">
            <w:pPr>
              <w:jc w:val="center"/>
              <w:rPr>
                <w:sz w:val="22"/>
                <w:szCs w:val="22"/>
              </w:rPr>
            </w:pPr>
          </w:p>
        </w:tc>
      </w:tr>
      <w:tr w:rsidR="004542F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88785C">
            <w:pPr>
              <w:rPr>
                <w:sz w:val="22"/>
                <w:szCs w:val="22"/>
              </w:rPr>
            </w:pPr>
            <w:r w:rsidRPr="0019101C">
              <w:rPr>
                <w:sz w:val="22"/>
                <w:szCs w:val="22"/>
              </w:rPr>
              <w:t>Благоустройство</w:t>
            </w:r>
          </w:p>
        </w:tc>
        <w:tc>
          <w:tcPr>
            <w:tcW w:w="850"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4542FA" w:rsidRPr="0019101C" w:rsidRDefault="004542F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2FA" w:rsidRPr="002B6D8A" w:rsidRDefault="002B6D8A" w:rsidP="00CD3FB0">
            <w:pPr>
              <w:jc w:val="center"/>
              <w:rPr>
                <w:sz w:val="22"/>
                <w:szCs w:val="22"/>
              </w:rPr>
            </w:pPr>
            <w:r>
              <w:rPr>
                <w:sz w:val="22"/>
                <w:szCs w:val="22"/>
              </w:rPr>
              <w:t>609 570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542FA" w:rsidRPr="002B6D8A" w:rsidRDefault="002B6D8A" w:rsidP="00D146D1">
            <w:pPr>
              <w:jc w:val="center"/>
              <w:rPr>
                <w:sz w:val="22"/>
                <w:szCs w:val="22"/>
              </w:rPr>
            </w:pPr>
            <w:r>
              <w:rPr>
                <w:sz w:val="22"/>
                <w:szCs w:val="22"/>
              </w:rPr>
              <w:t>381 800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Благоустройство</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609 570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381 800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Уличное освещение</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CD3FB0">
            <w:pPr>
              <w:jc w:val="center"/>
            </w:pPr>
            <w:r w:rsidRPr="0019101C">
              <w:rPr>
                <w:sz w:val="22"/>
                <w:szCs w:val="22"/>
                <w:lang w:val="en-US"/>
              </w:rPr>
              <w:t>379 470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E70D39">
            <w:pPr>
              <w:jc w:val="center"/>
            </w:pPr>
            <w:r>
              <w:rPr>
                <w:sz w:val="22"/>
                <w:szCs w:val="22"/>
              </w:rPr>
              <w:t>175 130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CD3FB0">
            <w:pPr>
              <w:jc w:val="center"/>
            </w:pPr>
            <w:r w:rsidRPr="0019101C">
              <w:rPr>
                <w:sz w:val="22"/>
                <w:szCs w:val="22"/>
                <w:lang w:val="en-US"/>
              </w:rPr>
              <w:t>379 470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pPr>
            <w:r>
              <w:rPr>
                <w:sz w:val="22"/>
                <w:szCs w:val="22"/>
              </w:rPr>
              <w:t>175 130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CD3FB0">
            <w:pPr>
              <w:jc w:val="center"/>
              <w:rPr>
                <w:lang w:val="en-US"/>
              </w:rPr>
            </w:pPr>
            <w:r w:rsidRPr="0019101C">
              <w:rPr>
                <w:sz w:val="22"/>
                <w:szCs w:val="22"/>
                <w:lang w:val="en-US"/>
              </w:rPr>
              <w:t>379 470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pPr>
            <w:r>
              <w:rPr>
                <w:sz w:val="22"/>
                <w:szCs w:val="22"/>
              </w:rPr>
              <w:t>175 130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37 000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Pr>
                <w:sz w:val="22"/>
                <w:szCs w:val="22"/>
              </w:rPr>
              <w:t>10</w:t>
            </w:r>
            <w:r w:rsidRPr="0019101C">
              <w:rPr>
                <w:sz w:val="22"/>
                <w:szCs w:val="22"/>
              </w:rPr>
              <w:t xml:space="preserve">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37 000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Pr>
                <w:sz w:val="22"/>
                <w:szCs w:val="22"/>
              </w:rPr>
              <w:t>10</w:t>
            </w:r>
            <w:r w:rsidRPr="0019101C">
              <w:rPr>
                <w:sz w:val="22"/>
                <w:szCs w:val="22"/>
              </w:rPr>
              <w:t xml:space="preserve">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 xml:space="preserve">Иные закупки  товаров, работ и услуг для обеспечения  государственных </w:t>
            </w:r>
            <w:r w:rsidRPr="0019101C">
              <w:rPr>
                <w:sz w:val="22"/>
                <w:szCs w:val="22"/>
              </w:rPr>
              <w:lastRenderedPageBreak/>
              <w:t>(муниципальных)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lastRenderedPageBreak/>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37 000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Pr>
                <w:sz w:val="22"/>
                <w:szCs w:val="22"/>
              </w:rPr>
              <w:t>10</w:t>
            </w:r>
            <w:r w:rsidRPr="0019101C">
              <w:rPr>
                <w:sz w:val="22"/>
                <w:szCs w:val="22"/>
              </w:rPr>
              <w:t xml:space="preserve">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lastRenderedPageBreak/>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Pr>
                <w:sz w:val="22"/>
                <w:szCs w:val="22"/>
              </w:rPr>
              <w:t>24 950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216C63">
            <w:pPr>
              <w:jc w:val="center"/>
              <w:rPr>
                <w:sz w:val="22"/>
                <w:szCs w:val="22"/>
              </w:rPr>
            </w:pPr>
            <w:r>
              <w:rPr>
                <w:sz w:val="22"/>
                <w:szCs w:val="22"/>
              </w:rPr>
              <w:t>28 520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24 950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28 520</w:t>
            </w:r>
          </w:p>
        </w:tc>
      </w:tr>
      <w:tr w:rsidR="002B6D8A" w:rsidRPr="0019101C" w:rsidTr="0019101C">
        <w:trPr>
          <w:gridAfter w:val="1"/>
          <w:wAfter w:w="1417" w:type="dxa"/>
          <w:trHeight w:val="904"/>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24 950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28 520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0515C">
            <w:pPr>
              <w:rPr>
                <w:sz w:val="22"/>
                <w:szCs w:val="22"/>
              </w:rPr>
            </w:pPr>
            <w:proofErr w:type="spellStart"/>
            <w:r w:rsidRPr="0019101C">
              <w:rPr>
                <w:sz w:val="22"/>
                <w:szCs w:val="22"/>
              </w:rPr>
              <w:t>Софинансировании</w:t>
            </w:r>
            <w:proofErr w:type="spellEnd"/>
            <w:r w:rsidRPr="0019101C">
              <w:rPr>
                <w:sz w:val="22"/>
                <w:szCs w:val="22"/>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w:t>
            </w:r>
          </w:p>
          <w:p w:rsidR="002B6D8A" w:rsidRPr="0019101C" w:rsidRDefault="002B6D8A" w:rsidP="0090185A">
            <w:pPr>
              <w:jc w:val="center"/>
              <w:rPr>
                <w:sz w:val="22"/>
                <w:szCs w:val="22"/>
              </w:rPr>
            </w:pPr>
            <w:r w:rsidRPr="0019101C">
              <w:rPr>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168 150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168 150</w:t>
            </w:r>
          </w:p>
        </w:tc>
      </w:tr>
      <w:tr w:rsidR="002B6D8A" w:rsidRPr="0019101C" w:rsidTr="0019101C">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051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w:t>
            </w:r>
          </w:p>
          <w:p w:rsidR="002B6D8A" w:rsidRPr="0019101C" w:rsidRDefault="002B6D8A" w:rsidP="0090185A">
            <w:pPr>
              <w:jc w:val="center"/>
              <w:rPr>
                <w:sz w:val="22"/>
                <w:szCs w:val="22"/>
              </w:rPr>
            </w:pPr>
            <w:r w:rsidRPr="0019101C">
              <w:rPr>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168 150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168 150</w:t>
            </w:r>
          </w:p>
        </w:tc>
        <w:tc>
          <w:tcPr>
            <w:tcW w:w="1417" w:type="dxa"/>
            <w:shd w:val="clear" w:color="auto" w:fill="auto"/>
          </w:tcPr>
          <w:p w:rsidR="002B6D8A" w:rsidRPr="0019101C" w:rsidRDefault="002B6D8A" w:rsidP="00D146D1">
            <w:pPr>
              <w:jc w:val="center"/>
              <w:rPr>
                <w:sz w:val="22"/>
                <w:szCs w:val="22"/>
              </w:rPr>
            </w:pP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051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60 0 00</w:t>
            </w:r>
          </w:p>
          <w:p w:rsidR="002B6D8A" w:rsidRPr="0019101C" w:rsidRDefault="002B6D8A" w:rsidP="0090185A">
            <w:pPr>
              <w:jc w:val="center"/>
              <w:rPr>
                <w:sz w:val="22"/>
                <w:szCs w:val="22"/>
              </w:rPr>
            </w:pPr>
            <w:r w:rsidRPr="0019101C">
              <w:rPr>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168 150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168 150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020310">
            <w:pPr>
              <w:jc w:val="center"/>
              <w:rPr>
                <w:sz w:val="22"/>
                <w:szCs w:val="22"/>
              </w:rPr>
            </w:pPr>
            <w:r w:rsidRPr="0019101C">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1 783 800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Культура</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52 0 00 00000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proofErr w:type="gramStart"/>
            <w:r w:rsidRPr="0019101C">
              <w:rPr>
                <w:sz w:val="22"/>
                <w:szCs w:val="22"/>
              </w:rPr>
              <w:t>Со</w:t>
            </w:r>
            <w:proofErr w:type="gramEnd"/>
            <w:r w:rsidRPr="0019101C">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52 1 00 00000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Межбюджетные трансферты</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Иные межбюджетные трансферты</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1 783 800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Социальная политика</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10</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110 400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lang w:val="en-US"/>
              </w:rPr>
            </w:pPr>
            <w:r w:rsidRPr="0019101C">
              <w:rPr>
                <w:sz w:val="22"/>
                <w:szCs w:val="22"/>
              </w:rPr>
              <w:t>Пенсионное обеспечение</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4B0E9B">
            <w:pPr>
              <w:jc w:val="center"/>
              <w:rPr>
                <w:sz w:val="22"/>
                <w:szCs w:val="22"/>
              </w:rPr>
            </w:pPr>
            <w:r w:rsidRPr="0019101C">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110 400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lang w:val="en-US"/>
              </w:rPr>
            </w:pPr>
            <w:r w:rsidRPr="0019101C">
              <w:rPr>
                <w:sz w:val="22"/>
                <w:szCs w:val="22"/>
              </w:rPr>
              <w:t>Пенсии</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49 0 00 00000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110 400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110 400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lastRenderedPageBreak/>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lang w:val="en-US"/>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110 400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lang w:val="en-US"/>
              </w:rPr>
              <w:t>3</w:t>
            </w:r>
            <w:r w:rsidRPr="0019101C">
              <w:rPr>
                <w:sz w:val="22"/>
                <w:szCs w:val="22"/>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90185A">
            <w:pPr>
              <w:jc w:val="center"/>
              <w:rPr>
                <w:sz w:val="22"/>
                <w:szCs w:val="22"/>
              </w:rPr>
            </w:pPr>
            <w:r w:rsidRPr="0019101C">
              <w:rPr>
                <w:sz w:val="22"/>
                <w:szCs w:val="22"/>
              </w:rPr>
              <w:t>110 400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Физическая культура и спорт</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4B0E9B">
            <w:pPr>
              <w:jc w:val="center"/>
              <w:rPr>
                <w:sz w:val="22"/>
                <w:szCs w:val="22"/>
              </w:rPr>
            </w:pPr>
            <w:r w:rsidRPr="0019101C">
              <w:rPr>
                <w:sz w:val="22"/>
                <w:szCs w:val="22"/>
              </w:rPr>
              <w:t>15 000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15 000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Физическая культура</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46D1">
            <w:pPr>
              <w:jc w:val="center"/>
              <w:rPr>
                <w:sz w:val="22"/>
                <w:szCs w:val="22"/>
              </w:rPr>
            </w:pPr>
            <w:r w:rsidRPr="0019101C">
              <w:rPr>
                <w:sz w:val="22"/>
                <w:szCs w:val="22"/>
              </w:rPr>
              <w:t>15 000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1264A8">
            <w:pPr>
              <w:jc w:val="center"/>
              <w:rPr>
                <w:sz w:val="22"/>
                <w:szCs w:val="22"/>
              </w:rPr>
            </w:pPr>
            <w:r w:rsidRPr="0019101C">
              <w:rPr>
                <w:sz w:val="22"/>
                <w:szCs w:val="22"/>
              </w:rPr>
              <w:t>15 000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51 0 00 00000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51 2 00 00000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r>
      <w:tr w:rsidR="002B6D8A" w:rsidRPr="0019101C" w:rsidTr="0019101C">
        <w:trPr>
          <w:gridAfter w:val="1"/>
          <w:wAfter w:w="1417" w:type="dxa"/>
        </w:trPr>
        <w:tc>
          <w:tcPr>
            <w:tcW w:w="396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90185A">
            <w:pPr>
              <w:jc w:val="center"/>
              <w:rPr>
                <w:sz w:val="22"/>
                <w:szCs w:val="22"/>
              </w:rPr>
            </w:pPr>
            <w:r w:rsidRPr="0019101C">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D114DD">
            <w:pPr>
              <w:jc w:val="center"/>
              <w:rPr>
                <w:sz w:val="22"/>
                <w:szCs w:val="22"/>
              </w:rPr>
            </w:pPr>
            <w:r w:rsidRPr="0019101C">
              <w:rPr>
                <w:sz w:val="22"/>
                <w:szCs w:val="22"/>
              </w:rPr>
              <w:t>15 000</w:t>
            </w:r>
          </w:p>
        </w:tc>
      </w:tr>
      <w:tr w:rsidR="002B6D8A" w:rsidRPr="00EC6525" w:rsidTr="0019101C">
        <w:trPr>
          <w:gridAfter w:val="1"/>
          <w:wAfter w:w="1417" w:type="dxa"/>
        </w:trPr>
        <w:tc>
          <w:tcPr>
            <w:tcW w:w="7646" w:type="dxa"/>
            <w:gridSpan w:val="5"/>
            <w:tcBorders>
              <w:top w:val="single" w:sz="4" w:space="0" w:color="000000"/>
              <w:left w:val="single" w:sz="4" w:space="0" w:color="000000"/>
              <w:bottom w:val="single" w:sz="4" w:space="0" w:color="000000"/>
              <w:right w:val="nil"/>
            </w:tcBorders>
            <w:shd w:val="clear" w:color="auto" w:fill="auto"/>
          </w:tcPr>
          <w:p w:rsidR="002B6D8A" w:rsidRPr="0019101C" w:rsidRDefault="002B6D8A" w:rsidP="0088785C">
            <w:pPr>
              <w:rPr>
                <w:sz w:val="22"/>
                <w:szCs w:val="22"/>
                <w:lang w:val="en-US"/>
              </w:rPr>
            </w:pPr>
            <w:r w:rsidRPr="0019101C">
              <w:rPr>
                <w:sz w:val="22"/>
                <w:szCs w:val="22"/>
              </w:rPr>
              <w:t>ВСЕГО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CD3FB0">
            <w:pPr>
              <w:jc w:val="center"/>
              <w:rPr>
                <w:sz w:val="22"/>
                <w:szCs w:val="22"/>
                <w:lang w:val="en-US"/>
              </w:rPr>
            </w:pPr>
            <w:r w:rsidRPr="0019101C">
              <w:rPr>
                <w:sz w:val="22"/>
                <w:szCs w:val="22"/>
                <w:lang w:val="en-US"/>
              </w:rPr>
              <w:t>9 175 910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D8A" w:rsidRPr="001574B0" w:rsidRDefault="002B6D8A" w:rsidP="00F269C2">
            <w:pPr>
              <w:jc w:val="center"/>
              <w:rPr>
                <w:sz w:val="22"/>
                <w:szCs w:val="22"/>
                <w:lang w:val="en-US"/>
              </w:rPr>
            </w:pPr>
            <w:r w:rsidRPr="0019101C">
              <w:rPr>
                <w:sz w:val="22"/>
                <w:szCs w:val="22"/>
                <w:lang w:val="en-US"/>
              </w:rPr>
              <w:t>8 984 710</w:t>
            </w:r>
          </w:p>
        </w:tc>
      </w:tr>
    </w:tbl>
    <w:p w:rsidR="00801C7D" w:rsidRDefault="00801C7D">
      <w:pPr>
        <w:jc w:val="center"/>
      </w:pPr>
    </w:p>
    <w:p w:rsidR="00801C7D" w:rsidRDefault="00801C7D">
      <w:pPr>
        <w:jc w:val="center"/>
      </w:pPr>
    </w:p>
    <w:p w:rsidR="000C6B0F" w:rsidRDefault="000C6B0F" w:rsidP="00FD15CD"/>
    <w:p w:rsidR="00FD15CD" w:rsidRDefault="00FD15CD" w:rsidP="00FD15CD"/>
    <w:p w:rsidR="000B4ED1" w:rsidRDefault="000B4ED1" w:rsidP="00FD15CD"/>
    <w:p w:rsidR="00D305E2" w:rsidRDefault="00D305E2" w:rsidP="00FD15CD"/>
    <w:p w:rsidR="00CB4A81" w:rsidRDefault="00CB4A81" w:rsidP="000A4D47"/>
    <w:p w:rsidR="00CB4A81" w:rsidRDefault="00CB4A81" w:rsidP="000A4D47"/>
    <w:p w:rsidR="000A4D47" w:rsidRDefault="000A4D47" w:rsidP="000A4D47"/>
    <w:p w:rsidR="0090185A" w:rsidRDefault="0090185A" w:rsidP="000A4D47"/>
    <w:p w:rsidR="009C3474" w:rsidRDefault="00602421">
      <w:pPr>
        <w:ind w:left="5103"/>
        <w:rPr>
          <w:sz w:val="20"/>
          <w:szCs w:val="20"/>
        </w:rPr>
      </w:pPr>
      <w:r>
        <w:rPr>
          <w:sz w:val="20"/>
          <w:szCs w:val="20"/>
        </w:rPr>
        <w:br w:type="page"/>
      </w:r>
      <w:r w:rsidR="009C3474">
        <w:rPr>
          <w:sz w:val="20"/>
          <w:szCs w:val="20"/>
        </w:rPr>
        <w:lastRenderedPageBreak/>
        <w:t>Приложение</w:t>
      </w:r>
      <w:r w:rsidR="009C3474" w:rsidRPr="00AF1A13">
        <w:rPr>
          <w:sz w:val="20"/>
          <w:szCs w:val="20"/>
        </w:rPr>
        <w:t xml:space="preserve"> </w:t>
      </w:r>
      <w:r w:rsidR="00DE3019">
        <w:rPr>
          <w:sz w:val="20"/>
          <w:szCs w:val="20"/>
        </w:rPr>
        <w:t>5</w:t>
      </w:r>
    </w:p>
    <w:p w:rsidR="00AF1A13" w:rsidRDefault="00AF1A13" w:rsidP="00AF1A13">
      <w:pPr>
        <w:ind w:left="5103"/>
        <w:rPr>
          <w:sz w:val="20"/>
          <w:szCs w:val="20"/>
        </w:rPr>
      </w:pPr>
      <w:r>
        <w:rPr>
          <w:sz w:val="20"/>
          <w:szCs w:val="20"/>
        </w:rPr>
        <w:t xml:space="preserve"> К бюджету</w:t>
      </w:r>
    </w:p>
    <w:p w:rsidR="00AF1A13" w:rsidRDefault="00AF1A13" w:rsidP="00AF1A13">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1A13" w:rsidRDefault="00AF1A13" w:rsidP="00AF1A13">
      <w:pPr>
        <w:ind w:left="5103"/>
      </w:pPr>
      <w:r>
        <w:rPr>
          <w:sz w:val="20"/>
          <w:szCs w:val="20"/>
        </w:rPr>
        <w:t xml:space="preserve">На </w:t>
      </w:r>
      <w:r w:rsidR="00AE7A74">
        <w:rPr>
          <w:sz w:val="20"/>
          <w:szCs w:val="20"/>
        </w:rPr>
        <w:t>202</w:t>
      </w:r>
      <w:r w:rsidR="00A54DC8">
        <w:rPr>
          <w:sz w:val="20"/>
          <w:szCs w:val="20"/>
        </w:rPr>
        <w:t>4</w:t>
      </w:r>
      <w:r>
        <w:rPr>
          <w:sz w:val="20"/>
          <w:szCs w:val="20"/>
        </w:rPr>
        <w:t xml:space="preserve"> год и плановый период </w:t>
      </w:r>
      <w:r w:rsidR="00AE7A74">
        <w:rPr>
          <w:sz w:val="20"/>
          <w:szCs w:val="20"/>
        </w:rPr>
        <w:t>202</w:t>
      </w:r>
      <w:r w:rsidR="00A54DC8">
        <w:rPr>
          <w:sz w:val="20"/>
          <w:szCs w:val="20"/>
        </w:rPr>
        <w:t>5</w:t>
      </w:r>
      <w:r>
        <w:rPr>
          <w:sz w:val="20"/>
          <w:szCs w:val="20"/>
        </w:rPr>
        <w:t xml:space="preserve"> и </w:t>
      </w:r>
      <w:r w:rsidR="00AE7A74">
        <w:rPr>
          <w:sz w:val="20"/>
          <w:szCs w:val="20"/>
        </w:rPr>
        <w:t>202</w:t>
      </w:r>
      <w:r w:rsidR="00A54DC8">
        <w:rPr>
          <w:sz w:val="20"/>
          <w:szCs w:val="20"/>
        </w:rPr>
        <w:t>6</w:t>
      </w:r>
      <w:r>
        <w:rPr>
          <w:sz w:val="20"/>
          <w:szCs w:val="20"/>
        </w:rPr>
        <w:t xml:space="preserve"> годов</w:t>
      </w:r>
    </w:p>
    <w:p w:rsidR="009C3474" w:rsidRDefault="009C3474" w:rsidP="00AF1A13">
      <w:pPr>
        <w:ind w:left="5103"/>
        <w:rPr>
          <w:sz w:val="20"/>
          <w:szCs w:val="20"/>
        </w:rPr>
      </w:pPr>
    </w:p>
    <w:p w:rsidR="009C3474" w:rsidRDefault="00A35593">
      <w:pPr>
        <w:jc w:val="center"/>
      </w:pPr>
      <w:r>
        <w:t xml:space="preserve">Ведомственная  структура </w:t>
      </w:r>
      <w:r w:rsidR="009C3474">
        <w:t xml:space="preserve"> расходов бюджета Чапаевского сельского поселения </w:t>
      </w:r>
    </w:p>
    <w:p w:rsidR="009C3474" w:rsidRDefault="009C3474" w:rsidP="00A35593">
      <w:pPr>
        <w:jc w:val="center"/>
      </w:pPr>
      <w:r>
        <w:t>Красносельского муниципального района Костромской области</w:t>
      </w:r>
    </w:p>
    <w:p w:rsidR="009C3474" w:rsidRPr="00BB51A2" w:rsidRDefault="009C3474">
      <w:pPr>
        <w:jc w:val="center"/>
      </w:pPr>
      <w:r>
        <w:t xml:space="preserve"> на </w:t>
      </w:r>
      <w:r w:rsidR="00AE7A74">
        <w:t>202</w:t>
      </w:r>
      <w:r w:rsidR="00A54DC8">
        <w:t>4</w:t>
      </w:r>
      <w:r>
        <w:t xml:space="preserve">  год</w:t>
      </w:r>
    </w:p>
    <w:tbl>
      <w:tblPr>
        <w:tblW w:w="10339" w:type="dxa"/>
        <w:tblInd w:w="-25" w:type="dxa"/>
        <w:tblLayout w:type="fixed"/>
        <w:tblLook w:val="04A0" w:firstRow="1" w:lastRow="0" w:firstColumn="1" w:lastColumn="0" w:noHBand="0" w:noVBand="1"/>
      </w:tblPr>
      <w:tblGrid>
        <w:gridCol w:w="4808"/>
        <w:gridCol w:w="850"/>
        <w:gridCol w:w="708"/>
        <w:gridCol w:w="851"/>
        <w:gridCol w:w="992"/>
        <w:gridCol w:w="992"/>
        <w:gridCol w:w="1138"/>
      </w:tblGrid>
      <w:tr w:rsidR="00FB2948" w:rsidRPr="0019101C" w:rsidTr="0019101C">
        <w:tc>
          <w:tcPr>
            <w:tcW w:w="4808" w:type="dxa"/>
            <w:vMerge w:val="restart"/>
            <w:tcBorders>
              <w:top w:val="single" w:sz="4" w:space="0" w:color="000000"/>
              <w:left w:val="single" w:sz="4" w:space="0" w:color="000000"/>
              <w:bottom w:val="single" w:sz="4" w:space="0" w:color="000000"/>
              <w:right w:val="nil"/>
            </w:tcBorders>
            <w:shd w:val="clear" w:color="auto" w:fill="auto"/>
          </w:tcPr>
          <w:p w:rsidR="00FB2948" w:rsidRPr="0019101C" w:rsidRDefault="00FB2948">
            <w:pPr>
              <w:tabs>
                <w:tab w:val="left" w:pos="1980"/>
              </w:tabs>
              <w:jc w:val="center"/>
            </w:pPr>
            <w:r w:rsidRPr="0019101C">
              <w:t>Наименование</w:t>
            </w:r>
          </w:p>
        </w:tc>
        <w:tc>
          <w:tcPr>
            <w:tcW w:w="4393" w:type="dxa"/>
            <w:gridSpan w:val="5"/>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2"/>
                <w:szCs w:val="22"/>
              </w:rPr>
            </w:pPr>
            <w:r w:rsidRPr="0019101C">
              <w:t>Коды классификации</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948" w:rsidRPr="0019101C" w:rsidRDefault="00FB2948">
            <w:pPr>
              <w:jc w:val="center"/>
            </w:pPr>
            <w:r w:rsidRPr="0019101C">
              <w:t>Сумма,</w:t>
            </w:r>
          </w:p>
          <w:p w:rsidR="00FB2948" w:rsidRPr="0019101C" w:rsidRDefault="00FB2948">
            <w:pPr>
              <w:jc w:val="center"/>
            </w:pPr>
            <w:r w:rsidRPr="0019101C">
              <w:t>рублей</w:t>
            </w:r>
          </w:p>
        </w:tc>
      </w:tr>
      <w:tr w:rsidR="00FB2948" w:rsidRPr="0019101C" w:rsidTr="0019101C">
        <w:trPr>
          <w:trHeight w:val="483"/>
        </w:trPr>
        <w:tc>
          <w:tcPr>
            <w:tcW w:w="4808" w:type="dxa"/>
            <w:vMerge/>
            <w:tcBorders>
              <w:top w:val="single" w:sz="4" w:space="0" w:color="000000"/>
              <w:left w:val="single" w:sz="4" w:space="0" w:color="000000"/>
              <w:bottom w:val="single" w:sz="4" w:space="0" w:color="000000"/>
              <w:right w:val="nil"/>
            </w:tcBorders>
            <w:shd w:val="clear" w:color="auto" w:fill="auto"/>
            <w:vAlign w:val="center"/>
          </w:tcPr>
          <w:p w:rsidR="00FB2948" w:rsidRPr="0019101C" w:rsidRDefault="00FB2948">
            <w:pPr>
              <w:suppressAutoHyphens w:val="0"/>
            </w:pPr>
          </w:p>
        </w:tc>
        <w:tc>
          <w:tcPr>
            <w:tcW w:w="850"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1"/>
                <w:szCs w:val="21"/>
              </w:rPr>
            </w:pPr>
            <w:r w:rsidRPr="0019101C">
              <w:rPr>
                <w:sz w:val="21"/>
                <w:szCs w:val="21"/>
              </w:rPr>
              <w:t>Глава</w:t>
            </w:r>
          </w:p>
        </w:tc>
        <w:tc>
          <w:tcPr>
            <w:tcW w:w="708"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1"/>
                <w:szCs w:val="21"/>
              </w:rPr>
            </w:pPr>
            <w:r w:rsidRPr="0019101C">
              <w:rPr>
                <w:sz w:val="21"/>
                <w:szCs w:val="21"/>
              </w:rPr>
              <w:t>Раздел</w:t>
            </w:r>
          </w:p>
          <w:p w:rsidR="00FB2948" w:rsidRPr="0019101C" w:rsidRDefault="00FB2948">
            <w:pPr>
              <w:jc w:val="center"/>
              <w:rPr>
                <w:sz w:val="21"/>
                <w:szCs w:val="21"/>
              </w:rPr>
            </w:pPr>
          </w:p>
        </w:tc>
        <w:tc>
          <w:tcPr>
            <w:tcW w:w="851"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1"/>
                <w:szCs w:val="21"/>
              </w:rPr>
            </w:pPr>
            <w:r w:rsidRPr="0019101C">
              <w:rPr>
                <w:sz w:val="21"/>
                <w:szCs w:val="21"/>
              </w:rPr>
              <w:t>Подраздел</w:t>
            </w:r>
          </w:p>
        </w:tc>
        <w:tc>
          <w:tcPr>
            <w:tcW w:w="992"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1"/>
                <w:szCs w:val="21"/>
              </w:rPr>
            </w:pPr>
            <w:r w:rsidRPr="0019101C">
              <w:rPr>
                <w:sz w:val="21"/>
                <w:szCs w:val="21"/>
              </w:rPr>
              <w:t>Целевая статья</w:t>
            </w:r>
          </w:p>
        </w:tc>
        <w:tc>
          <w:tcPr>
            <w:tcW w:w="992"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1"/>
                <w:szCs w:val="21"/>
              </w:rPr>
            </w:pPr>
            <w:r w:rsidRPr="0019101C">
              <w:rPr>
                <w:sz w:val="21"/>
                <w:szCs w:val="21"/>
              </w:rPr>
              <w:t xml:space="preserve">Вид </w:t>
            </w:r>
          </w:p>
          <w:p w:rsidR="00FB2948" w:rsidRPr="0019101C" w:rsidRDefault="00FB2948">
            <w:pPr>
              <w:jc w:val="center"/>
              <w:rPr>
                <w:sz w:val="20"/>
                <w:szCs w:val="20"/>
              </w:rPr>
            </w:pPr>
            <w:r w:rsidRPr="0019101C">
              <w:rPr>
                <w:sz w:val="21"/>
                <w:szCs w:val="21"/>
              </w:rPr>
              <w:t>расхода</w:t>
            </w: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948" w:rsidRPr="0019101C" w:rsidRDefault="00FB2948">
            <w:pPr>
              <w:suppressAutoHyphens w:val="0"/>
            </w:pPr>
          </w:p>
        </w:tc>
      </w:tr>
      <w:tr w:rsidR="00FB2948"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tabs>
                <w:tab w:val="left" w:pos="1980"/>
              </w:tabs>
              <w:jc w:val="center"/>
              <w:rPr>
                <w:sz w:val="22"/>
                <w:szCs w:val="22"/>
              </w:rPr>
            </w:pPr>
            <w:r w:rsidRPr="0019101C">
              <w:t>1</w:t>
            </w:r>
          </w:p>
        </w:tc>
        <w:tc>
          <w:tcPr>
            <w:tcW w:w="850"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2"/>
                <w:szCs w:val="22"/>
              </w:rPr>
            </w:pPr>
            <w:r w:rsidRPr="0019101C">
              <w:rPr>
                <w:sz w:val="22"/>
                <w:szCs w:val="22"/>
              </w:rPr>
              <w:t>2</w:t>
            </w:r>
          </w:p>
        </w:tc>
        <w:tc>
          <w:tcPr>
            <w:tcW w:w="708"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2"/>
                <w:szCs w:val="22"/>
              </w:rPr>
            </w:pPr>
            <w:r w:rsidRPr="0019101C">
              <w:rPr>
                <w:sz w:val="22"/>
                <w:szCs w:val="22"/>
              </w:rPr>
              <w:t>3</w:t>
            </w:r>
          </w:p>
        </w:tc>
        <w:tc>
          <w:tcPr>
            <w:tcW w:w="851"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2"/>
                <w:szCs w:val="22"/>
              </w:rPr>
            </w:pPr>
            <w:r w:rsidRPr="0019101C">
              <w:rPr>
                <w:sz w:val="22"/>
                <w:szCs w:val="22"/>
              </w:rPr>
              <w:t>4</w:t>
            </w:r>
          </w:p>
        </w:tc>
        <w:tc>
          <w:tcPr>
            <w:tcW w:w="992"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2"/>
                <w:szCs w:val="22"/>
              </w:rPr>
            </w:pPr>
            <w:r w:rsidRPr="0019101C">
              <w:rPr>
                <w:sz w:val="22"/>
                <w:szCs w:val="22"/>
              </w:rPr>
              <w:t>5</w:t>
            </w:r>
          </w:p>
        </w:tc>
        <w:tc>
          <w:tcPr>
            <w:tcW w:w="992" w:type="dxa"/>
            <w:tcBorders>
              <w:top w:val="single" w:sz="4" w:space="0" w:color="000000"/>
              <w:left w:val="single" w:sz="4" w:space="0" w:color="000000"/>
              <w:bottom w:val="single" w:sz="4" w:space="0" w:color="000000"/>
              <w:right w:val="nil"/>
            </w:tcBorders>
            <w:shd w:val="clear" w:color="auto" w:fill="auto"/>
          </w:tcPr>
          <w:p w:rsidR="00FB2948" w:rsidRPr="0019101C" w:rsidRDefault="00FB2948">
            <w:pPr>
              <w:jc w:val="center"/>
              <w:rPr>
                <w:sz w:val="22"/>
                <w:szCs w:val="22"/>
              </w:rPr>
            </w:pPr>
            <w:r w:rsidRPr="0019101C">
              <w:rPr>
                <w:sz w:val="22"/>
                <w:szCs w:val="22"/>
              </w:rPr>
              <w:t>6</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B2948" w:rsidRPr="0019101C" w:rsidRDefault="00FB2948">
            <w:pPr>
              <w:jc w:val="center"/>
              <w:rPr>
                <w:lang w:val="en-US"/>
              </w:rPr>
            </w:pPr>
            <w:r w:rsidRPr="0019101C">
              <w:rPr>
                <w:lang w:val="en-US"/>
              </w:rPr>
              <w:t>7</w:t>
            </w:r>
          </w:p>
        </w:tc>
      </w:tr>
      <w:tr w:rsidR="00FA0FCF"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FA0FCF" w:rsidRPr="0019101C" w:rsidRDefault="00FA0FCF">
            <w:pPr>
              <w:rPr>
                <w:sz w:val="22"/>
                <w:szCs w:val="22"/>
              </w:rPr>
            </w:pPr>
            <w:r w:rsidRPr="0019101C">
              <w:rPr>
                <w:sz w:val="22"/>
                <w:szCs w:val="22"/>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shd w:val="clear" w:color="auto" w:fill="auto"/>
          </w:tcPr>
          <w:p w:rsidR="00FA0FCF" w:rsidRPr="0019101C" w:rsidRDefault="00FA0FCF"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FA0FCF" w:rsidRPr="0019101C" w:rsidRDefault="00FA0FCF" w:rsidP="0042208A">
            <w:pPr>
              <w:jc w:val="center"/>
              <w:rPr>
                <w:sz w:val="22"/>
                <w:szCs w:val="22"/>
                <w:lang w:val="en-US"/>
              </w:rPr>
            </w:pPr>
            <w:r w:rsidRPr="0019101C">
              <w:rPr>
                <w:sz w:val="22"/>
                <w:szCs w:val="22"/>
                <w:lang w:val="en-US"/>
              </w:rPr>
              <w:t>00</w:t>
            </w:r>
          </w:p>
        </w:tc>
        <w:tc>
          <w:tcPr>
            <w:tcW w:w="851" w:type="dxa"/>
            <w:tcBorders>
              <w:top w:val="single" w:sz="4" w:space="0" w:color="000000"/>
              <w:left w:val="single" w:sz="4" w:space="0" w:color="000000"/>
              <w:bottom w:val="single" w:sz="4" w:space="0" w:color="000000"/>
              <w:right w:val="nil"/>
            </w:tcBorders>
            <w:shd w:val="clear" w:color="auto" w:fill="auto"/>
          </w:tcPr>
          <w:p w:rsidR="00FA0FCF" w:rsidRPr="0019101C" w:rsidRDefault="00FA0FCF" w:rsidP="0042208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FA0FCF" w:rsidRPr="0019101C" w:rsidRDefault="00FA0FCF"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FA0FCF" w:rsidRPr="0019101C" w:rsidRDefault="00FA0FCF"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FA0FCF" w:rsidRPr="0019101C" w:rsidRDefault="00CD3FB0" w:rsidP="00FA286C">
            <w:pPr>
              <w:ind w:left="-104" w:right="-108"/>
              <w:jc w:val="center"/>
              <w:rPr>
                <w:sz w:val="22"/>
                <w:szCs w:val="22"/>
              </w:rPr>
            </w:pPr>
            <w:r w:rsidRPr="0019101C">
              <w:rPr>
                <w:sz w:val="22"/>
                <w:szCs w:val="22"/>
              </w:rPr>
              <w:t>10 683 810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Общегосударственные вопросы</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5 491 800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1 836 520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1 585 200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1 585 200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120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1 585 200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251 320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251 320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rPr>
              <w:t>02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120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251 320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3 288 290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3 201 840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3 201 840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120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3 201 840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D146D1">
            <w:pPr>
              <w:rPr>
                <w:sz w:val="22"/>
                <w:szCs w:val="22"/>
              </w:rPr>
            </w:pPr>
            <w:r w:rsidRPr="0019101C">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lang w:val="en-US"/>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pPr>
            <w:r w:rsidRPr="0019101C">
              <w:rPr>
                <w:sz w:val="22"/>
                <w:szCs w:val="22"/>
              </w:rPr>
              <w:t>75 083</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D146D1">
            <w:pPr>
              <w:rPr>
                <w:sz w:val="22"/>
                <w:szCs w:val="22"/>
              </w:rPr>
            </w:pPr>
            <w:r w:rsidRPr="0019101C">
              <w:rPr>
                <w:sz w:val="22"/>
                <w:szCs w:val="22"/>
              </w:rPr>
              <w:t xml:space="preserve">Закупки  товаров, работ и услуг для  обеспечения государственных (муниципальных) </w:t>
            </w:r>
            <w:r w:rsidRPr="0019101C">
              <w:rPr>
                <w:sz w:val="22"/>
                <w:szCs w:val="22"/>
              </w:rPr>
              <w:lastRenderedPageBreak/>
              <w:t>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lastRenderedPageBreak/>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lang w:val="en-US"/>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pPr>
            <w:r w:rsidRPr="0019101C">
              <w:rPr>
                <w:sz w:val="22"/>
                <w:szCs w:val="22"/>
              </w:rPr>
              <w:t>75 083</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D146D1">
            <w:pPr>
              <w:rPr>
                <w:sz w:val="22"/>
                <w:szCs w:val="22"/>
              </w:rPr>
            </w:pPr>
            <w:r w:rsidRPr="0019101C">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lang w:val="en-US"/>
              </w:rPr>
            </w:pPr>
            <w:r w:rsidRPr="0019101C">
              <w:rPr>
                <w:sz w:val="22"/>
                <w:szCs w:val="22"/>
                <w:lang w:val="en-US"/>
              </w:rPr>
              <w:t>240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pPr>
            <w:r w:rsidRPr="0019101C">
              <w:rPr>
                <w:sz w:val="22"/>
                <w:szCs w:val="22"/>
              </w:rPr>
              <w:t>75 083</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2 800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2 800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2 800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770B6C">
            <w:pPr>
              <w:jc w:val="both"/>
              <w:rPr>
                <w:sz w:val="22"/>
                <w:szCs w:val="22"/>
              </w:rPr>
            </w:pPr>
            <w:r w:rsidRPr="0019101C">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8 567</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770B6C">
            <w:pPr>
              <w:rPr>
                <w:sz w:val="22"/>
                <w:szCs w:val="22"/>
              </w:rPr>
            </w:pPr>
            <w:r w:rsidRPr="0019101C">
              <w:rPr>
                <w:sz w:val="22"/>
                <w:szCs w:val="22"/>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FA286C">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52 0 00 00000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8 567</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770B6C">
            <w:pPr>
              <w:jc w:val="both"/>
              <w:rPr>
                <w:sz w:val="22"/>
                <w:szCs w:val="22"/>
              </w:rPr>
            </w:pPr>
            <w:r w:rsidRPr="0019101C">
              <w:rPr>
                <w:sz w:val="22"/>
                <w:szCs w:val="22"/>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FA286C">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52 1 00 00000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8 567</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770B6C">
            <w:pPr>
              <w:jc w:val="both"/>
              <w:rPr>
                <w:sz w:val="22"/>
                <w:szCs w:val="22"/>
              </w:rPr>
            </w:pPr>
            <w:r w:rsidRPr="0019101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FA286C">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8 567</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770B6C">
            <w:pPr>
              <w:rPr>
                <w:sz w:val="22"/>
                <w:szCs w:val="22"/>
              </w:rPr>
            </w:pPr>
            <w:r w:rsidRPr="0019101C">
              <w:rPr>
                <w:sz w:val="22"/>
                <w:szCs w:val="22"/>
              </w:rPr>
              <w:t>Межбюджетные трансферты</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FA286C">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500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8 567</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770B6C">
            <w:pPr>
              <w:rPr>
                <w:sz w:val="22"/>
                <w:szCs w:val="22"/>
              </w:rPr>
            </w:pPr>
            <w:r w:rsidRPr="0019101C">
              <w:rPr>
                <w:sz w:val="22"/>
                <w:szCs w:val="22"/>
              </w:rPr>
              <w:t>Иные межбюджетные трансферты</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FA286C">
            <w:pPr>
              <w:jc w:val="center"/>
              <w:rPr>
                <w:sz w:val="22"/>
                <w:szCs w:val="22"/>
              </w:rPr>
            </w:pPr>
            <w:r w:rsidRPr="0019101C">
              <w:rPr>
                <w:sz w:val="22"/>
                <w:szCs w:val="22"/>
              </w:rPr>
              <w:t>04</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5 21 00 Б0030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770B6C">
            <w:pPr>
              <w:jc w:val="center"/>
              <w:rPr>
                <w:sz w:val="22"/>
                <w:szCs w:val="22"/>
              </w:rPr>
            </w:pPr>
            <w:r w:rsidRPr="0019101C">
              <w:rPr>
                <w:sz w:val="22"/>
                <w:szCs w:val="22"/>
              </w:rPr>
              <w:t>540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8 567</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D146D1">
            <w:pPr>
              <w:rPr>
                <w:sz w:val="22"/>
                <w:szCs w:val="22"/>
              </w:rPr>
            </w:pPr>
            <w:r w:rsidRPr="0019101C">
              <w:rPr>
                <w:sz w:val="22"/>
                <w:szCs w:val="22"/>
              </w:rPr>
              <w:t>Резервные фонды</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pPr>
            <w:r w:rsidRPr="0019101C">
              <w:rPr>
                <w:sz w:val="22"/>
                <w:szCs w:val="22"/>
              </w:rPr>
              <w:t>10 000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D146D1">
            <w:pPr>
              <w:rPr>
                <w:sz w:val="22"/>
                <w:szCs w:val="22"/>
              </w:rPr>
            </w:pPr>
            <w:r w:rsidRPr="0019101C">
              <w:rPr>
                <w:sz w:val="22"/>
                <w:szCs w:val="22"/>
              </w:rPr>
              <w:t>Резервные фонды местных администраций</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pPr>
            <w:r w:rsidRPr="0019101C">
              <w:rPr>
                <w:sz w:val="22"/>
                <w:szCs w:val="22"/>
              </w:rPr>
              <w:t>10 000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D146D1">
            <w:pPr>
              <w:rPr>
                <w:sz w:val="22"/>
                <w:szCs w:val="22"/>
              </w:rPr>
            </w:pPr>
            <w:r w:rsidRPr="0019101C">
              <w:rPr>
                <w:sz w:val="22"/>
                <w:szCs w:val="22"/>
              </w:rPr>
              <w:t>Иные бюджетные ассигнования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800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pPr>
            <w:r w:rsidRPr="0019101C">
              <w:rPr>
                <w:sz w:val="22"/>
                <w:szCs w:val="22"/>
              </w:rPr>
              <w:t>10 000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D146D1">
            <w:pPr>
              <w:rPr>
                <w:sz w:val="22"/>
                <w:szCs w:val="22"/>
              </w:rPr>
            </w:pPr>
            <w:r w:rsidRPr="0019101C">
              <w:rPr>
                <w:sz w:val="22"/>
                <w:szCs w:val="22"/>
              </w:rPr>
              <w:t>Резервные средства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11</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D146D1">
            <w:pPr>
              <w:jc w:val="center"/>
              <w:rPr>
                <w:sz w:val="22"/>
                <w:szCs w:val="22"/>
              </w:rPr>
            </w:pPr>
            <w:r w:rsidRPr="0019101C">
              <w:rPr>
                <w:sz w:val="22"/>
                <w:szCs w:val="22"/>
              </w:rPr>
              <w:t>870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pPr>
            <w:r w:rsidRPr="0019101C">
              <w:rPr>
                <w:sz w:val="22"/>
                <w:szCs w:val="22"/>
              </w:rPr>
              <w:t>10 000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Другие общегосударственные вопросы</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356 990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356 990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10 000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 xml:space="preserve">Закупки  товаров, работ и услуг для обеспечения государственных (муниципальных) </w:t>
            </w:r>
            <w:r w:rsidRPr="0019101C">
              <w:rPr>
                <w:sz w:val="22"/>
                <w:szCs w:val="22"/>
              </w:rPr>
              <w:lastRenderedPageBreak/>
              <w:t>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lastRenderedPageBreak/>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10 000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10 000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09 2 00 00000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346 990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Выполнение других обязательств государства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346 900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324 140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324 140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межбюджетные ассигнования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800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22 850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Исполнение судебных актов</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830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14 500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Уплата налогов, сборов и иных платежей</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850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8 350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Национальная оборона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155 300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Мобилизационная и вневойсковая подготовка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155 300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155 300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147 320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120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147 320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8A7DF7">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rPr>
            </w:pPr>
            <w:r w:rsidRPr="0019101C">
              <w:rPr>
                <w:sz w:val="22"/>
                <w:szCs w:val="22"/>
              </w:rPr>
              <w:t>03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7 980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8A7DF7">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rPr>
            </w:pPr>
            <w:r w:rsidRPr="0019101C">
              <w:rPr>
                <w:sz w:val="22"/>
                <w:szCs w:val="22"/>
              </w:rPr>
              <w:t>02</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rPr>
            </w:pPr>
            <w:r w:rsidRPr="0019101C">
              <w:rPr>
                <w:sz w:val="22"/>
                <w:szCs w:val="22"/>
              </w:rPr>
              <w:t>03</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8A7DF7">
            <w:pPr>
              <w:jc w:val="center"/>
              <w:rPr>
                <w:sz w:val="22"/>
                <w:szCs w:val="22"/>
                <w:lang w:val="en-US"/>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7 980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Национальная  экономика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rPr>
              <w:t>1 429 500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Дорожное хозяйство (дорожные Фонды)</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1 249 500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Геодезия и картография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31 0 00 00000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1 249 500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Дорожное хозяйство</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31 5 00 00000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1 249 500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31 5 00 20150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1 249 500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31 5 00 20150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1 249 500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09</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31 5 00 20150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1 249 500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suppressAutoHyphens w:val="0"/>
              <w:autoSpaceDE w:val="0"/>
              <w:autoSpaceDN w:val="0"/>
              <w:adjustRightInd w:val="0"/>
              <w:rPr>
                <w:color w:val="000000"/>
                <w:sz w:val="22"/>
                <w:szCs w:val="22"/>
                <w:lang w:eastAsia="ru-RU"/>
              </w:rPr>
            </w:pPr>
            <w:r w:rsidRPr="0019101C">
              <w:rPr>
                <w:color w:val="000000"/>
                <w:sz w:val="22"/>
                <w:szCs w:val="22"/>
                <w:lang w:eastAsia="ru-RU"/>
              </w:rPr>
              <w:t xml:space="preserve">Другие вопросы в области национальной </w:t>
            </w:r>
            <w:r w:rsidRPr="0019101C">
              <w:rPr>
                <w:color w:val="000000"/>
                <w:sz w:val="22"/>
                <w:szCs w:val="22"/>
                <w:lang w:eastAsia="ru-RU"/>
              </w:rPr>
              <w:lastRenderedPageBreak/>
              <w:t>экономики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lastRenderedPageBreak/>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12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 xml:space="preserve">00 0 00 </w:t>
            </w:r>
            <w:r w:rsidRPr="0019101C">
              <w:rPr>
                <w:sz w:val="22"/>
                <w:szCs w:val="22"/>
              </w:rPr>
              <w:lastRenderedPageBreak/>
              <w:t>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lastRenderedPageBreak/>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 xml:space="preserve">180 </w:t>
            </w:r>
            <w:r w:rsidRPr="0019101C">
              <w:rPr>
                <w:sz w:val="22"/>
                <w:szCs w:val="22"/>
                <w:lang w:val="en-US"/>
              </w:rPr>
              <w:t>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suppressAutoHyphens w:val="0"/>
              <w:autoSpaceDE w:val="0"/>
              <w:autoSpaceDN w:val="0"/>
              <w:adjustRightInd w:val="0"/>
              <w:rPr>
                <w:color w:val="000000"/>
                <w:sz w:val="22"/>
                <w:szCs w:val="22"/>
                <w:lang w:eastAsia="ru-RU"/>
              </w:rPr>
            </w:pPr>
            <w:r w:rsidRPr="0019101C">
              <w:rPr>
                <w:color w:val="000000"/>
                <w:sz w:val="22"/>
                <w:szCs w:val="22"/>
                <w:lang w:eastAsia="ru-RU"/>
              </w:rPr>
              <w:lastRenderedPageBreak/>
              <w:t>Реализация государственных функций в области национальной экономики</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12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34 0 00 00000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 xml:space="preserve">180 </w:t>
            </w:r>
            <w:r w:rsidRPr="0019101C">
              <w:rPr>
                <w:sz w:val="22"/>
                <w:szCs w:val="22"/>
                <w:lang w:val="en-US"/>
              </w:rPr>
              <w:t>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Мероприятия по землеустройству и землепользованию</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12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 xml:space="preserve">180 </w:t>
            </w:r>
            <w:r w:rsidRPr="0019101C">
              <w:rPr>
                <w:sz w:val="22"/>
                <w:szCs w:val="22"/>
                <w:lang w:val="en-US"/>
              </w:rPr>
              <w:t>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12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 xml:space="preserve">180 </w:t>
            </w:r>
            <w:r w:rsidRPr="0019101C">
              <w:rPr>
                <w:sz w:val="22"/>
                <w:szCs w:val="22"/>
                <w:lang w:val="en-US"/>
              </w:rPr>
              <w:t>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04</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12</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240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rPr>
              <w:t xml:space="preserve">180 </w:t>
            </w:r>
            <w:r w:rsidRPr="0019101C">
              <w:rPr>
                <w:sz w:val="22"/>
                <w:szCs w:val="22"/>
                <w:lang w:val="en-US"/>
              </w:rPr>
              <w:t>000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Жилищно-коммунальное хозяйство</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rPr>
              <w:t>1 710 790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Жилищное хозяйство</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w:t>
            </w:r>
            <w:r w:rsidRPr="0019101C">
              <w:rPr>
                <w:sz w:val="22"/>
                <w:szCs w:val="22"/>
                <w:lang w:val="en-US"/>
              </w:rPr>
              <w:t>1</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4 200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Капитальный ремонт муниципального жилищного фонда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36 0 00 40200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4 200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36</w:t>
            </w:r>
            <w:r w:rsidRPr="0019101C">
              <w:rPr>
                <w:sz w:val="22"/>
                <w:szCs w:val="22"/>
                <w:lang w:val="en-US"/>
              </w:rPr>
              <w:t xml:space="preserve"> </w:t>
            </w:r>
            <w:r w:rsidRPr="0019101C">
              <w:rPr>
                <w:sz w:val="22"/>
                <w:szCs w:val="22"/>
              </w:rPr>
              <w:t>0</w:t>
            </w:r>
            <w:r w:rsidRPr="0019101C">
              <w:rPr>
                <w:sz w:val="22"/>
                <w:szCs w:val="22"/>
                <w:lang w:val="en-US"/>
              </w:rPr>
              <w:t xml:space="preserve"> </w:t>
            </w:r>
            <w:r w:rsidRPr="0019101C">
              <w:rPr>
                <w:sz w:val="22"/>
                <w:szCs w:val="22"/>
              </w:rPr>
              <w:t>00</w:t>
            </w:r>
            <w:r w:rsidRPr="0019101C">
              <w:rPr>
                <w:sz w:val="22"/>
                <w:szCs w:val="22"/>
                <w:lang w:val="en-US"/>
              </w:rPr>
              <w:t xml:space="preserve"> </w:t>
            </w:r>
            <w:r w:rsidRPr="0019101C">
              <w:rPr>
                <w:sz w:val="22"/>
                <w:szCs w:val="22"/>
              </w:rPr>
              <w:t>40200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4 200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w:t>
            </w:r>
            <w:r w:rsidRPr="0019101C">
              <w:rPr>
                <w:sz w:val="22"/>
                <w:szCs w:val="22"/>
                <w:lang w:val="en-US"/>
              </w:rPr>
              <w:t xml:space="preserve">6  </w:t>
            </w:r>
            <w:r w:rsidRPr="0019101C">
              <w:rPr>
                <w:sz w:val="22"/>
                <w:szCs w:val="22"/>
              </w:rPr>
              <w:t>0</w:t>
            </w:r>
            <w:r w:rsidRPr="0019101C">
              <w:rPr>
                <w:sz w:val="22"/>
                <w:szCs w:val="22"/>
                <w:lang w:val="en-US"/>
              </w:rPr>
              <w:t xml:space="preserve"> 00 </w:t>
            </w:r>
            <w:r w:rsidRPr="0019101C">
              <w:rPr>
                <w:sz w:val="22"/>
                <w:szCs w:val="22"/>
              </w:rPr>
              <w:t>40200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4 200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Коммунальное хозяйство</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36 0 00 00000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36 1 00 20500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36 1 00 20500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02</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36 1 00 20500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Благоустройство</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rPr>
              <w:t>1 306 590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Благоустройство</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rPr>
              <w:t>1 306 590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Уличное освещение</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490 000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490 000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rPr>
              <w:t>490 000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25 000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423 440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 xml:space="preserve">Закупки  товаров, работ и услуг для  обеспечения государственных (муниципальных) </w:t>
            </w:r>
            <w:r w:rsidRPr="0019101C">
              <w:rPr>
                <w:sz w:val="22"/>
                <w:szCs w:val="22"/>
              </w:rPr>
              <w:lastRenderedPageBreak/>
              <w:t>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lastRenderedPageBreak/>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423 440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423 440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rPr>
                <w:sz w:val="22"/>
                <w:szCs w:val="22"/>
              </w:rPr>
            </w:pPr>
            <w:r w:rsidRPr="0019101C">
              <w:rPr>
                <w:sz w:val="22"/>
                <w:szCs w:val="22"/>
              </w:rPr>
              <w:t>Софинансирование расходных обязательств муниципальных образований Костромской области, возникших при реализации проектов развития основанных на общественных инициативах, в номинации «Местные инициативы»</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lang w:val="en-US"/>
              </w:rPr>
            </w:pPr>
            <w:r w:rsidRPr="0019101C">
              <w:rPr>
                <w:sz w:val="22"/>
                <w:szCs w:val="22"/>
              </w:rPr>
              <w:t xml:space="preserve">60 0 00 </w:t>
            </w:r>
            <w:r w:rsidRPr="0019101C">
              <w:rPr>
                <w:sz w:val="22"/>
                <w:szCs w:val="22"/>
                <w:lang w:val="en-US"/>
              </w:rPr>
              <w:t>S1301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lang w:val="en-US"/>
              </w:rPr>
            </w:pPr>
            <w:r w:rsidRPr="0019101C">
              <w:rPr>
                <w:sz w:val="22"/>
                <w:szCs w:val="22"/>
                <w:lang w:val="en-US"/>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lang w:val="en-US"/>
              </w:rPr>
              <w:t>200 000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lang w:val="en-US"/>
              </w:rPr>
            </w:pPr>
            <w:r w:rsidRPr="0019101C">
              <w:rPr>
                <w:sz w:val="22"/>
                <w:szCs w:val="22"/>
              </w:rPr>
              <w:t xml:space="preserve">60 0 00 </w:t>
            </w:r>
            <w:r w:rsidRPr="0019101C">
              <w:rPr>
                <w:sz w:val="22"/>
                <w:szCs w:val="22"/>
                <w:lang w:val="en-US"/>
              </w:rPr>
              <w:t>S1301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lang w:val="en-US"/>
              </w:rPr>
              <w:t>200 000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lang w:val="en-US"/>
              </w:rPr>
            </w:pPr>
            <w:r w:rsidRPr="0019101C">
              <w:rPr>
                <w:sz w:val="22"/>
                <w:szCs w:val="22"/>
              </w:rPr>
              <w:t xml:space="preserve">60 0 00 </w:t>
            </w:r>
            <w:r w:rsidRPr="0019101C">
              <w:rPr>
                <w:sz w:val="22"/>
                <w:szCs w:val="22"/>
                <w:lang w:val="en-US"/>
              </w:rPr>
              <w:t>S1301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D114DD">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lang w:val="en-US"/>
              </w:rPr>
            </w:pPr>
            <w:r w:rsidRPr="0019101C">
              <w:rPr>
                <w:sz w:val="22"/>
                <w:szCs w:val="22"/>
                <w:lang w:val="en-US"/>
              </w:rPr>
              <w:t>200 000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proofErr w:type="spellStart"/>
            <w:r w:rsidRPr="0019101C">
              <w:rPr>
                <w:sz w:val="22"/>
                <w:szCs w:val="22"/>
              </w:rPr>
              <w:t>Софинансировании</w:t>
            </w:r>
            <w:proofErr w:type="spellEnd"/>
            <w:r w:rsidRPr="0019101C">
              <w:rPr>
                <w:sz w:val="22"/>
                <w:szCs w:val="22"/>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w:t>
            </w:r>
          </w:p>
          <w:p w:rsidR="00CD3FB0" w:rsidRPr="0019101C" w:rsidRDefault="00CD3FB0" w:rsidP="0042208A">
            <w:pPr>
              <w:jc w:val="center"/>
              <w:rPr>
                <w:sz w:val="22"/>
                <w:szCs w:val="22"/>
              </w:rPr>
            </w:pPr>
            <w:r w:rsidRPr="0019101C">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168 150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w:t>
            </w:r>
          </w:p>
          <w:p w:rsidR="00CD3FB0" w:rsidRPr="0019101C" w:rsidRDefault="00CD3FB0" w:rsidP="0042208A">
            <w:pPr>
              <w:jc w:val="center"/>
              <w:rPr>
                <w:sz w:val="22"/>
                <w:szCs w:val="22"/>
              </w:rPr>
            </w:pPr>
            <w:r w:rsidRPr="0019101C">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168 150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05</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03</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60 0 00</w:t>
            </w:r>
          </w:p>
          <w:p w:rsidR="00CD3FB0" w:rsidRPr="0019101C" w:rsidRDefault="00CD3FB0" w:rsidP="0042208A">
            <w:pPr>
              <w:jc w:val="center"/>
              <w:rPr>
                <w:sz w:val="22"/>
                <w:szCs w:val="22"/>
              </w:rPr>
            </w:pPr>
            <w:r w:rsidRPr="0019101C">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168 150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1 783 800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Культура</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1 783 800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52 0 00 00000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1 783 800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proofErr w:type="gramStart"/>
            <w:r w:rsidRPr="0019101C">
              <w:rPr>
                <w:sz w:val="22"/>
                <w:szCs w:val="22"/>
              </w:rPr>
              <w:t>Со</w:t>
            </w:r>
            <w:proofErr w:type="gramEnd"/>
            <w:r w:rsidRPr="0019101C">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52 1 00 00000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1 783 800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1 783 800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Межбюджетные трансферты</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1 783 800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Иные межбюджетные трансферты</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08</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1 783 800</w:t>
            </w:r>
          </w:p>
        </w:tc>
      </w:tr>
      <w:tr w:rsidR="00CD3FB0" w:rsidRPr="0019101C" w:rsidTr="0019101C">
        <w:tc>
          <w:tcPr>
            <w:tcW w:w="4808" w:type="dxa"/>
            <w:tcBorders>
              <w:top w:val="nil"/>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Социальная политика</w:t>
            </w:r>
          </w:p>
        </w:tc>
        <w:tc>
          <w:tcPr>
            <w:tcW w:w="850"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10</w:t>
            </w:r>
          </w:p>
        </w:tc>
        <w:tc>
          <w:tcPr>
            <w:tcW w:w="851"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nil"/>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97 620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lang w:val="en-US"/>
              </w:rPr>
            </w:pPr>
            <w:r w:rsidRPr="0019101C">
              <w:rPr>
                <w:sz w:val="22"/>
                <w:szCs w:val="22"/>
              </w:rPr>
              <w:t>Пенсионное обеспечение</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97 620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lang w:val="en-US"/>
              </w:rPr>
            </w:pPr>
            <w:r w:rsidRPr="0019101C">
              <w:rPr>
                <w:sz w:val="22"/>
                <w:szCs w:val="22"/>
              </w:rPr>
              <w:t>Пенсии</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49 0 00 00000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97 620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lastRenderedPageBreak/>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97 620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300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97 620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lang w:val="en-US"/>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10</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lang w:val="en-US"/>
              </w:rPr>
              <w:t>3</w:t>
            </w:r>
            <w:r w:rsidRPr="0019101C">
              <w:rPr>
                <w:sz w:val="22"/>
                <w:szCs w:val="22"/>
              </w:rPr>
              <w:t>10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97 620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Физическая культура и спорт</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Физическая культура</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51 0 00 00000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51 2 00 00000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15 000</w:t>
            </w:r>
          </w:p>
        </w:tc>
      </w:tr>
      <w:tr w:rsidR="00CD3FB0" w:rsidRPr="0019101C" w:rsidTr="0019101C">
        <w:tc>
          <w:tcPr>
            <w:tcW w:w="48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592BC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999</w:t>
            </w:r>
          </w:p>
        </w:tc>
        <w:tc>
          <w:tcPr>
            <w:tcW w:w="708"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11</w:t>
            </w:r>
          </w:p>
        </w:tc>
        <w:tc>
          <w:tcPr>
            <w:tcW w:w="851"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01</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CD3FB0" w:rsidRPr="0019101C" w:rsidRDefault="00CD3FB0" w:rsidP="0042208A">
            <w:pPr>
              <w:jc w:val="center"/>
              <w:rPr>
                <w:sz w:val="22"/>
                <w:szCs w:val="22"/>
              </w:rPr>
            </w:pPr>
            <w:r w:rsidRPr="0019101C">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19101C" w:rsidRDefault="00CD3FB0" w:rsidP="00D114DD">
            <w:pPr>
              <w:jc w:val="center"/>
              <w:rPr>
                <w:sz w:val="22"/>
                <w:szCs w:val="22"/>
              </w:rPr>
            </w:pPr>
            <w:r w:rsidRPr="0019101C">
              <w:rPr>
                <w:sz w:val="22"/>
                <w:szCs w:val="22"/>
              </w:rPr>
              <w:t>15 000</w:t>
            </w:r>
          </w:p>
        </w:tc>
      </w:tr>
      <w:tr w:rsidR="00CD3FB0" w:rsidTr="0019101C">
        <w:trPr>
          <w:trHeight w:val="267"/>
        </w:trPr>
        <w:tc>
          <w:tcPr>
            <w:tcW w:w="9201" w:type="dxa"/>
            <w:gridSpan w:val="6"/>
            <w:tcBorders>
              <w:top w:val="single" w:sz="4" w:space="0" w:color="000000"/>
              <w:left w:val="single" w:sz="4" w:space="0" w:color="000000"/>
              <w:bottom w:val="single" w:sz="4" w:space="0" w:color="000000"/>
              <w:right w:val="nil"/>
            </w:tcBorders>
            <w:shd w:val="clear" w:color="auto" w:fill="auto"/>
          </w:tcPr>
          <w:p w:rsidR="00CD3FB0" w:rsidRPr="0019101C" w:rsidRDefault="00CD3FB0" w:rsidP="000A4D47">
            <w:pPr>
              <w:rPr>
                <w:sz w:val="22"/>
                <w:szCs w:val="22"/>
              </w:rPr>
            </w:pPr>
            <w:r w:rsidRPr="0019101C">
              <w:rPr>
                <w:sz w:val="22"/>
                <w:szCs w:val="22"/>
              </w:rPr>
              <w:t>ВСЕГО РАСХОДОВ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3FB0" w:rsidRPr="00592BCC" w:rsidRDefault="00CD3FB0" w:rsidP="00CD3FB0">
            <w:pPr>
              <w:ind w:left="-104" w:right="-108"/>
              <w:jc w:val="center"/>
              <w:rPr>
                <w:color w:val="FF0000"/>
                <w:sz w:val="22"/>
                <w:szCs w:val="22"/>
              </w:rPr>
            </w:pPr>
            <w:r w:rsidRPr="0019101C">
              <w:rPr>
                <w:sz w:val="22"/>
                <w:szCs w:val="22"/>
              </w:rPr>
              <w:t>10 683 810</w:t>
            </w:r>
          </w:p>
        </w:tc>
      </w:tr>
    </w:tbl>
    <w:p w:rsidR="00A35593" w:rsidRDefault="00A35593">
      <w:pPr>
        <w:jc w:val="center"/>
        <w:rPr>
          <w:lang w:val="en-US"/>
        </w:rPr>
      </w:pPr>
    </w:p>
    <w:p w:rsidR="00FB2948" w:rsidRDefault="00FB2948">
      <w:pPr>
        <w:jc w:val="center"/>
        <w:rPr>
          <w:lang w:val="en-US"/>
        </w:rPr>
      </w:pPr>
    </w:p>
    <w:p w:rsidR="00FB2948" w:rsidRPr="00FB2948" w:rsidRDefault="00FB2948">
      <w:pPr>
        <w:jc w:val="center"/>
        <w:rPr>
          <w:lang w:val="en-US"/>
        </w:rPr>
      </w:pPr>
    </w:p>
    <w:p w:rsidR="009C3474" w:rsidRDefault="009C3474">
      <w:r>
        <w:t xml:space="preserve">    </w:t>
      </w:r>
    </w:p>
    <w:p w:rsidR="009C3474" w:rsidRDefault="009C3474"/>
    <w:p w:rsidR="000C6B0F" w:rsidRDefault="000C6B0F"/>
    <w:p w:rsidR="001D51B7" w:rsidRPr="001D51B7" w:rsidRDefault="001D51B7"/>
    <w:p w:rsidR="000C6B0F" w:rsidRDefault="000C6B0F"/>
    <w:p w:rsidR="000C6B0F" w:rsidRDefault="000C6B0F"/>
    <w:p w:rsidR="001B5351" w:rsidRPr="009F5510" w:rsidRDefault="001B5351"/>
    <w:p w:rsidR="005C5B9D" w:rsidRDefault="005C5B9D"/>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CB4A81" w:rsidRDefault="00CB4A81"/>
    <w:p w:rsidR="005B5353" w:rsidRDefault="005B5353"/>
    <w:p w:rsidR="005B5353" w:rsidRDefault="005B5353"/>
    <w:p w:rsidR="00D305E2" w:rsidRDefault="00CB2DEC" w:rsidP="00D305E2">
      <w:pPr>
        <w:ind w:left="5103"/>
        <w:rPr>
          <w:sz w:val="20"/>
          <w:szCs w:val="20"/>
        </w:rPr>
      </w:pPr>
      <w:r>
        <w:rPr>
          <w:sz w:val="20"/>
          <w:szCs w:val="20"/>
        </w:rPr>
        <w:br w:type="page"/>
      </w:r>
      <w:r w:rsidR="00D305E2">
        <w:rPr>
          <w:sz w:val="20"/>
          <w:szCs w:val="20"/>
        </w:rPr>
        <w:lastRenderedPageBreak/>
        <w:t>Приложение</w:t>
      </w:r>
      <w:r w:rsidR="00D305E2" w:rsidRPr="00AF1A13">
        <w:rPr>
          <w:sz w:val="20"/>
          <w:szCs w:val="20"/>
        </w:rPr>
        <w:t xml:space="preserve"> </w:t>
      </w:r>
      <w:r w:rsidR="00DE3019">
        <w:rPr>
          <w:sz w:val="20"/>
          <w:szCs w:val="20"/>
        </w:rPr>
        <w:t>6</w:t>
      </w:r>
    </w:p>
    <w:p w:rsidR="00D305E2" w:rsidRDefault="00D305E2" w:rsidP="00D305E2">
      <w:pPr>
        <w:ind w:left="5103"/>
        <w:rPr>
          <w:sz w:val="20"/>
          <w:szCs w:val="20"/>
        </w:rPr>
      </w:pPr>
      <w:r>
        <w:rPr>
          <w:sz w:val="20"/>
          <w:szCs w:val="20"/>
        </w:rPr>
        <w:t xml:space="preserve"> К бюджету</w:t>
      </w:r>
    </w:p>
    <w:p w:rsidR="00D305E2" w:rsidRDefault="00D305E2" w:rsidP="00D305E2">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D305E2" w:rsidRDefault="00D305E2" w:rsidP="00D305E2">
      <w:pPr>
        <w:ind w:left="5103"/>
      </w:pPr>
      <w:r>
        <w:rPr>
          <w:sz w:val="20"/>
          <w:szCs w:val="20"/>
        </w:rPr>
        <w:t xml:space="preserve">На </w:t>
      </w:r>
      <w:r w:rsidR="00AE7A74">
        <w:rPr>
          <w:sz w:val="20"/>
          <w:szCs w:val="20"/>
        </w:rPr>
        <w:t>202</w:t>
      </w:r>
      <w:r w:rsidR="00FA286C">
        <w:rPr>
          <w:sz w:val="20"/>
          <w:szCs w:val="20"/>
        </w:rPr>
        <w:t>4</w:t>
      </w:r>
      <w:r>
        <w:rPr>
          <w:sz w:val="20"/>
          <w:szCs w:val="20"/>
        </w:rPr>
        <w:t xml:space="preserve"> год и плановый период </w:t>
      </w:r>
      <w:r w:rsidR="00AE7A74">
        <w:rPr>
          <w:sz w:val="20"/>
          <w:szCs w:val="20"/>
        </w:rPr>
        <w:t>202</w:t>
      </w:r>
      <w:r w:rsidR="00FA286C">
        <w:rPr>
          <w:sz w:val="20"/>
          <w:szCs w:val="20"/>
        </w:rPr>
        <w:t>5</w:t>
      </w:r>
      <w:r>
        <w:rPr>
          <w:sz w:val="20"/>
          <w:szCs w:val="20"/>
        </w:rPr>
        <w:t xml:space="preserve"> и </w:t>
      </w:r>
      <w:r w:rsidR="00AE7A74">
        <w:rPr>
          <w:sz w:val="20"/>
          <w:szCs w:val="20"/>
        </w:rPr>
        <w:t>202</w:t>
      </w:r>
      <w:r w:rsidR="00FA286C">
        <w:rPr>
          <w:sz w:val="20"/>
          <w:szCs w:val="20"/>
        </w:rPr>
        <w:t>6</w:t>
      </w:r>
      <w:r>
        <w:rPr>
          <w:sz w:val="20"/>
          <w:szCs w:val="20"/>
        </w:rPr>
        <w:t xml:space="preserve"> годов</w:t>
      </w:r>
    </w:p>
    <w:p w:rsidR="00D305E2" w:rsidRDefault="00D305E2" w:rsidP="00D305E2">
      <w:pPr>
        <w:ind w:left="5103"/>
        <w:rPr>
          <w:sz w:val="20"/>
          <w:szCs w:val="20"/>
        </w:rPr>
      </w:pPr>
    </w:p>
    <w:p w:rsidR="00D305E2" w:rsidRDefault="00D305E2" w:rsidP="00D305E2">
      <w:pPr>
        <w:jc w:val="right"/>
      </w:pPr>
    </w:p>
    <w:p w:rsidR="00D305E2" w:rsidRDefault="00D305E2" w:rsidP="00D305E2">
      <w:pPr>
        <w:jc w:val="center"/>
      </w:pPr>
      <w:r>
        <w:t xml:space="preserve">Ведомственная  структура  расходов бюджета Чапаевского сельского поселения </w:t>
      </w:r>
    </w:p>
    <w:p w:rsidR="00D305E2" w:rsidRDefault="00D305E2" w:rsidP="00D305E2">
      <w:pPr>
        <w:jc w:val="center"/>
      </w:pPr>
      <w:r>
        <w:t>Красносельского муниципального района Костромской области</w:t>
      </w:r>
    </w:p>
    <w:p w:rsidR="00FC4B06" w:rsidRDefault="00D305E2" w:rsidP="00CD3FB0">
      <w:pPr>
        <w:jc w:val="center"/>
      </w:pPr>
      <w:r>
        <w:t xml:space="preserve"> На плановый период </w:t>
      </w:r>
      <w:r w:rsidR="00AE7A74">
        <w:t>202</w:t>
      </w:r>
      <w:r w:rsidR="00FA286C">
        <w:t>5</w:t>
      </w:r>
      <w:r>
        <w:t xml:space="preserve"> и </w:t>
      </w:r>
      <w:r w:rsidR="00AE7A74">
        <w:t>202</w:t>
      </w:r>
      <w:r w:rsidR="00FA286C">
        <w:t>6</w:t>
      </w:r>
      <w:r>
        <w:t xml:space="preserve">  </w:t>
      </w:r>
      <w:r w:rsidR="00E578EE">
        <w:t>годов</w:t>
      </w:r>
    </w:p>
    <w:tbl>
      <w:tblPr>
        <w:tblW w:w="17424" w:type="dxa"/>
        <w:tblInd w:w="-25" w:type="dxa"/>
        <w:tblLayout w:type="fixed"/>
        <w:tblLook w:val="04A0" w:firstRow="1" w:lastRow="0" w:firstColumn="1" w:lastColumn="0" w:noHBand="0" w:noVBand="1"/>
      </w:tblPr>
      <w:tblGrid>
        <w:gridCol w:w="3394"/>
        <w:gridCol w:w="708"/>
        <w:gridCol w:w="851"/>
        <w:gridCol w:w="850"/>
        <w:gridCol w:w="993"/>
        <w:gridCol w:w="992"/>
        <w:gridCol w:w="1276"/>
        <w:gridCol w:w="1275"/>
        <w:gridCol w:w="1417"/>
        <w:gridCol w:w="1417"/>
        <w:gridCol w:w="1417"/>
        <w:gridCol w:w="1417"/>
        <w:gridCol w:w="1417"/>
      </w:tblGrid>
      <w:tr w:rsidR="005B5353" w:rsidRPr="0019101C" w:rsidTr="0019101C">
        <w:trPr>
          <w:gridAfter w:val="5"/>
          <w:wAfter w:w="7085" w:type="dxa"/>
        </w:trPr>
        <w:tc>
          <w:tcPr>
            <w:tcW w:w="3394" w:type="dxa"/>
            <w:vMerge w:val="restart"/>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tabs>
                <w:tab w:val="left" w:pos="1980"/>
              </w:tabs>
              <w:jc w:val="center"/>
            </w:pPr>
            <w:r w:rsidRPr="0019101C">
              <w:t>Наименование</w:t>
            </w:r>
          </w:p>
        </w:tc>
        <w:tc>
          <w:tcPr>
            <w:tcW w:w="4394" w:type="dxa"/>
            <w:gridSpan w:val="5"/>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2"/>
                <w:szCs w:val="22"/>
              </w:rPr>
            </w:pPr>
            <w:r w:rsidRPr="0019101C">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5353" w:rsidRPr="0019101C" w:rsidRDefault="005B5353" w:rsidP="00D305E2">
            <w:pPr>
              <w:jc w:val="center"/>
            </w:pPr>
            <w:r w:rsidRPr="0019101C">
              <w:t>Сумма,</w:t>
            </w:r>
          </w:p>
          <w:p w:rsidR="005B5353" w:rsidRPr="0019101C" w:rsidRDefault="005B5353" w:rsidP="002B7082">
            <w:pPr>
              <w:jc w:val="center"/>
            </w:pPr>
            <w:r w:rsidRPr="0019101C">
              <w:t xml:space="preserve">рублей на </w:t>
            </w:r>
            <w:r w:rsidR="00AE7A74" w:rsidRPr="0019101C">
              <w:t>202</w:t>
            </w:r>
            <w:r w:rsidR="002B7082" w:rsidRPr="0019101C">
              <w:t>5</w:t>
            </w:r>
            <w:r w:rsidRPr="0019101C">
              <w:t xml:space="preserve"> год</w:t>
            </w:r>
          </w:p>
        </w:tc>
        <w:tc>
          <w:tcPr>
            <w:tcW w:w="1275" w:type="dxa"/>
            <w:vMerge w:val="restart"/>
            <w:tcBorders>
              <w:top w:val="single" w:sz="4" w:space="0" w:color="000000"/>
              <w:left w:val="single" w:sz="4" w:space="0" w:color="000000"/>
              <w:right w:val="single" w:sz="4" w:space="0" w:color="000000"/>
            </w:tcBorders>
            <w:shd w:val="clear" w:color="auto" w:fill="auto"/>
          </w:tcPr>
          <w:p w:rsidR="005B5353" w:rsidRPr="0019101C" w:rsidRDefault="005B5353" w:rsidP="005B5353">
            <w:pPr>
              <w:jc w:val="center"/>
            </w:pPr>
            <w:r w:rsidRPr="0019101C">
              <w:t>Сумма,</w:t>
            </w:r>
          </w:p>
          <w:p w:rsidR="005B5353" w:rsidRPr="0019101C" w:rsidRDefault="005B5353" w:rsidP="002B7082">
            <w:pPr>
              <w:jc w:val="center"/>
            </w:pPr>
            <w:r w:rsidRPr="0019101C">
              <w:t xml:space="preserve">рублей на </w:t>
            </w:r>
            <w:r w:rsidR="00AE7A74" w:rsidRPr="0019101C">
              <w:t>202</w:t>
            </w:r>
            <w:r w:rsidR="002B7082" w:rsidRPr="0019101C">
              <w:t>6</w:t>
            </w:r>
            <w:r w:rsidRPr="0019101C">
              <w:t xml:space="preserve"> год</w:t>
            </w:r>
          </w:p>
        </w:tc>
      </w:tr>
      <w:tr w:rsidR="005B5353" w:rsidRPr="0019101C" w:rsidTr="0019101C">
        <w:trPr>
          <w:gridAfter w:val="5"/>
          <w:wAfter w:w="7085" w:type="dxa"/>
          <w:trHeight w:val="483"/>
        </w:trPr>
        <w:tc>
          <w:tcPr>
            <w:tcW w:w="3394" w:type="dxa"/>
            <w:vMerge/>
            <w:tcBorders>
              <w:top w:val="single" w:sz="4" w:space="0" w:color="000000"/>
              <w:left w:val="single" w:sz="4" w:space="0" w:color="000000"/>
              <w:bottom w:val="single" w:sz="4" w:space="0" w:color="000000"/>
              <w:right w:val="nil"/>
            </w:tcBorders>
            <w:shd w:val="clear" w:color="auto" w:fill="auto"/>
            <w:vAlign w:val="center"/>
          </w:tcPr>
          <w:p w:rsidR="005B5353" w:rsidRPr="0019101C" w:rsidRDefault="005B5353" w:rsidP="00D305E2">
            <w:pPr>
              <w:suppressAutoHyphens w:val="0"/>
            </w:pPr>
          </w:p>
        </w:tc>
        <w:tc>
          <w:tcPr>
            <w:tcW w:w="708"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1"/>
                <w:szCs w:val="21"/>
              </w:rPr>
            </w:pPr>
            <w:r w:rsidRPr="0019101C">
              <w:rPr>
                <w:sz w:val="21"/>
                <w:szCs w:val="21"/>
              </w:rPr>
              <w:t>Глава</w:t>
            </w:r>
          </w:p>
        </w:tc>
        <w:tc>
          <w:tcPr>
            <w:tcW w:w="851"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1"/>
                <w:szCs w:val="21"/>
              </w:rPr>
            </w:pPr>
            <w:r w:rsidRPr="0019101C">
              <w:rPr>
                <w:sz w:val="21"/>
                <w:szCs w:val="21"/>
              </w:rPr>
              <w:t>Раздел</w:t>
            </w:r>
          </w:p>
          <w:p w:rsidR="005B5353" w:rsidRPr="0019101C" w:rsidRDefault="005B5353" w:rsidP="00D305E2">
            <w:pPr>
              <w:jc w:val="center"/>
              <w:rPr>
                <w:sz w:val="21"/>
                <w:szCs w:val="21"/>
              </w:rPr>
            </w:pPr>
          </w:p>
        </w:tc>
        <w:tc>
          <w:tcPr>
            <w:tcW w:w="850"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1"/>
                <w:szCs w:val="21"/>
              </w:rPr>
            </w:pPr>
            <w:r w:rsidRPr="0019101C">
              <w:rPr>
                <w:sz w:val="21"/>
                <w:szCs w:val="21"/>
              </w:rPr>
              <w:t>Подраздел</w:t>
            </w:r>
          </w:p>
        </w:tc>
        <w:tc>
          <w:tcPr>
            <w:tcW w:w="993"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1"/>
                <w:szCs w:val="21"/>
              </w:rPr>
            </w:pPr>
            <w:r w:rsidRPr="0019101C">
              <w:rPr>
                <w:sz w:val="21"/>
                <w:szCs w:val="21"/>
              </w:rPr>
              <w:t>Целевая статья</w:t>
            </w:r>
          </w:p>
        </w:tc>
        <w:tc>
          <w:tcPr>
            <w:tcW w:w="992"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1"/>
                <w:szCs w:val="21"/>
              </w:rPr>
            </w:pPr>
            <w:r w:rsidRPr="0019101C">
              <w:rPr>
                <w:sz w:val="21"/>
                <w:szCs w:val="21"/>
              </w:rPr>
              <w:t xml:space="preserve">Вид </w:t>
            </w:r>
          </w:p>
          <w:p w:rsidR="005B5353" w:rsidRPr="0019101C" w:rsidRDefault="005B5353" w:rsidP="00D305E2">
            <w:pPr>
              <w:jc w:val="center"/>
              <w:rPr>
                <w:sz w:val="20"/>
                <w:szCs w:val="20"/>
              </w:rPr>
            </w:pPr>
            <w:r w:rsidRPr="0019101C">
              <w:rPr>
                <w:sz w:val="21"/>
                <w:szCs w:val="21"/>
              </w:rPr>
              <w:t>расхода</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5353" w:rsidRPr="0019101C" w:rsidRDefault="005B5353" w:rsidP="00D305E2">
            <w:pPr>
              <w:suppressAutoHyphens w:val="0"/>
            </w:pPr>
          </w:p>
        </w:tc>
        <w:tc>
          <w:tcPr>
            <w:tcW w:w="1275" w:type="dxa"/>
            <w:vMerge/>
            <w:tcBorders>
              <w:left w:val="single" w:sz="4" w:space="0" w:color="000000"/>
              <w:bottom w:val="single" w:sz="4" w:space="0" w:color="000000"/>
              <w:right w:val="single" w:sz="4" w:space="0" w:color="000000"/>
            </w:tcBorders>
            <w:shd w:val="clear" w:color="auto" w:fill="auto"/>
          </w:tcPr>
          <w:p w:rsidR="005B5353" w:rsidRPr="0019101C" w:rsidRDefault="005B5353" w:rsidP="00D305E2">
            <w:pPr>
              <w:suppressAutoHyphens w:val="0"/>
            </w:pPr>
          </w:p>
        </w:tc>
      </w:tr>
      <w:tr w:rsidR="005B5353"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tabs>
                <w:tab w:val="left" w:pos="1980"/>
              </w:tabs>
              <w:jc w:val="center"/>
              <w:rPr>
                <w:sz w:val="22"/>
                <w:szCs w:val="22"/>
              </w:rPr>
            </w:pPr>
            <w:r w:rsidRPr="0019101C">
              <w:t>1</w:t>
            </w:r>
          </w:p>
        </w:tc>
        <w:tc>
          <w:tcPr>
            <w:tcW w:w="708"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2"/>
                <w:szCs w:val="22"/>
              </w:rPr>
            </w:pPr>
            <w:r w:rsidRPr="0019101C">
              <w:rPr>
                <w:sz w:val="22"/>
                <w:szCs w:val="22"/>
              </w:rPr>
              <w:t>2</w:t>
            </w:r>
          </w:p>
        </w:tc>
        <w:tc>
          <w:tcPr>
            <w:tcW w:w="851"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2"/>
                <w:szCs w:val="22"/>
              </w:rPr>
            </w:pPr>
            <w:r w:rsidRPr="0019101C">
              <w:rPr>
                <w:sz w:val="22"/>
                <w:szCs w:val="22"/>
              </w:rPr>
              <w:t>3</w:t>
            </w:r>
          </w:p>
        </w:tc>
        <w:tc>
          <w:tcPr>
            <w:tcW w:w="850"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2"/>
                <w:szCs w:val="22"/>
              </w:rPr>
            </w:pPr>
            <w:r w:rsidRPr="0019101C">
              <w:rPr>
                <w:sz w:val="22"/>
                <w:szCs w:val="22"/>
              </w:rPr>
              <w:t>4</w:t>
            </w:r>
          </w:p>
        </w:tc>
        <w:tc>
          <w:tcPr>
            <w:tcW w:w="993"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2"/>
                <w:szCs w:val="22"/>
              </w:rPr>
            </w:pPr>
            <w:r w:rsidRPr="0019101C">
              <w:rPr>
                <w:sz w:val="22"/>
                <w:szCs w:val="22"/>
              </w:rPr>
              <w:t>5</w:t>
            </w:r>
          </w:p>
        </w:tc>
        <w:tc>
          <w:tcPr>
            <w:tcW w:w="992" w:type="dxa"/>
            <w:tcBorders>
              <w:top w:val="single" w:sz="4" w:space="0" w:color="000000"/>
              <w:left w:val="single" w:sz="4" w:space="0" w:color="000000"/>
              <w:bottom w:val="single" w:sz="4" w:space="0" w:color="000000"/>
              <w:right w:val="nil"/>
            </w:tcBorders>
            <w:shd w:val="clear" w:color="auto" w:fill="auto"/>
          </w:tcPr>
          <w:p w:rsidR="005B5353" w:rsidRPr="0019101C" w:rsidRDefault="005B5353" w:rsidP="00D305E2">
            <w:pPr>
              <w:jc w:val="center"/>
              <w:rPr>
                <w:sz w:val="22"/>
                <w:szCs w:val="22"/>
              </w:rPr>
            </w:pPr>
            <w:r w:rsidRPr="0019101C">
              <w:rPr>
                <w:sz w:val="22"/>
                <w:szCs w:val="22"/>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B5353" w:rsidRPr="0019101C" w:rsidRDefault="005B5353" w:rsidP="00D305E2">
            <w:pPr>
              <w:jc w:val="center"/>
              <w:rPr>
                <w:lang w:val="en-US"/>
              </w:rPr>
            </w:pPr>
            <w:r w:rsidRPr="0019101C">
              <w:rPr>
                <w:lang w:val="en-US"/>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B5353" w:rsidRPr="0019101C" w:rsidRDefault="005B5353" w:rsidP="00D305E2">
            <w:pPr>
              <w:jc w:val="center"/>
            </w:pPr>
            <w:r w:rsidRPr="0019101C">
              <w:t>8</w:t>
            </w:r>
          </w:p>
        </w:tc>
      </w:tr>
      <w:tr w:rsidR="00216C63"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16C63" w:rsidRPr="0019101C" w:rsidRDefault="00216C63" w:rsidP="00D305E2">
            <w:pPr>
              <w:rPr>
                <w:sz w:val="22"/>
                <w:szCs w:val="22"/>
              </w:rPr>
            </w:pPr>
            <w:r w:rsidRPr="0019101C">
              <w:rPr>
                <w:sz w:val="22"/>
                <w:szCs w:val="22"/>
              </w:rPr>
              <w:t>Администрация Чапаевского сельского поселения  Красносельского муниципального района Костромской области</w:t>
            </w:r>
          </w:p>
        </w:tc>
        <w:tc>
          <w:tcPr>
            <w:tcW w:w="708" w:type="dxa"/>
            <w:tcBorders>
              <w:top w:val="single" w:sz="4" w:space="0" w:color="000000"/>
              <w:left w:val="single" w:sz="4" w:space="0" w:color="000000"/>
              <w:bottom w:val="single" w:sz="4" w:space="0" w:color="000000"/>
              <w:right w:val="nil"/>
            </w:tcBorders>
            <w:shd w:val="clear" w:color="auto" w:fill="auto"/>
          </w:tcPr>
          <w:p w:rsidR="00216C63" w:rsidRPr="0019101C" w:rsidRDefault="00216C63"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16C63" w:rsidRPr="0019101C" w:rsidRDefault="00216C63" w:rsidP="0042208A">
            <w:pPr>
              <w:jc w:val="center"/>
              <w:rPr>
                <w:sz w:val="22"/>
                <w:szCs w:val="22"/>
                <w:lang w:val="en-US"/>
              </w:rPr>
            </w:pPr>
            <w:r w:rsidRPr="0019101C">
              <w:rPr>
                <w:sz w:val="22"/>
                <w:szCs w:val="22"/>
                <w:lang w:val="en-US"/>
              </w:rPr>
              <w:t>00</w:t>
            </w:r>
          </w:p>
        </w:tc>
        <w:tc>
          <w:tcPr>
            <w:tcW w:w="850" w:type="dxa"/>
            <w:tcBorders>
              <w:top w:val="single" w:sz="4" w:space="0" w:color="000000"/>
              <w:left w:val="single" w:sz="4" w:space="0" w:color="000000"/>
              <w:bottom w:val="single" w:sz="4" w:space="0" w:color="000000"/>
              <w:right w:val="nil"/>
            </w:tcBorders>
            <w:shd w:val="clear" w:color="auto" w:fill="auto"/>
          </w:tcPr>
          <w:p w:rsidR="00216C63" w:rsidRPr="0019101C" w:rsidRDefault="00216C63" w:rsidP="0042208A">
            <w:pPr>
              <w:jc w:val="center"/>
              <w:rPr>
                <w:sz w:val="22"/>
                <w:szCs w:val="22"/>
              </w:rPr>
            </w:pPr>
            <w:r w:rsidRPr="0019101C">
              <w:rPr>
                <w:sz w:val="22"/>
                <w:szCs w:val="22"/>
              </w:rPr>
              <w:t>00</w:t>
            </w:r>
          </w:p>
        </w:tc>
        <w:tc>
          <w:tcPr>
            <w:tcW w:w="993" w:type="dxa"/>
            <w:tcBorders>
              <w:top w:val="single" w:sz="4" w:space="0" w:color="000000"/>
              <w:left w:val="single" w:sz="4" w:space="0" w:color="000000"/>
              <w:bottom w:val="single" w:sz="4" w:space="0" w:color="000000"/>
              <w:right w:val="nil"/>
            </w:tcBorders>
            <w:shd w:val="clear" w:color="auto" w:fill="auto"/>
          </w:tcPr>
          <w:p w:rsidR="00216C63" w:rsidRPr="0019101C" w:rsidRDefault="00216C63"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16C63" w:rsidRPr="0019101C" w:rsidRDefault="00216C63"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C63" w:rsidRPr="0019101C" w:rsidRDefault="001574B0" w:rsidP="00CD3FB0">
            <w:pPr>
              <w:jc w:val="center"/>
              <w:rPr>
                <w:sz w:val="22"/>
                <w:szCs w:val="22"/>
                <w:lang w:val="en-US"/>
              </w:rPr>
            </w:pPr>
            <w:r w:rsidRPr="0019101C">
              <w:rPr>
                <w:sz w:val="22"/>
                <w:szCs w:val="22"/>
                <w:lang w:val="en-US"/>
              </w:rPr>
              <w:t>9 175 910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C63" w:rsidRPr="0019101C" w:rsidRDefault="001574B0" w:rsidP="0077113F">
            <w:pPr>
              <w:jc w:val="center"/>
              <w:rPr>
                <w:sz w:val="22"/>
                <w:szCs w:val="22"/>
                <w:lang w:val="en-US"/>
              </w:rPr>
            </w:pPr>
            <w:r w:rsidRPr="0019101C">
              <w:rPr>
                <w:sz w:val="22"/>
                <w:szCs w:val="22"/>
                <w:lang w:val="en-US"/>
              </w:rPr>
              <w:t>8 984 710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bookmarkStart w:id="6" w:name="_GoBack" w:colFirst="6" w:colLast="6"/>
            <w:r w:rsidRPr="0019101C">
              <w:rPr>
                <w:sz w:val="22"/>
                <w:szCs w:val="22"/>
              </w:rPr>
              <w:t>Общегосударственные вопросы</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5 383 540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5 407 210</w:t>
            </w:r>
          </w:p>
        </w:tc>
      </w:tr>
      <w:bookmarkEnd w:id="6"/>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1 836 520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1 836 520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1 585 200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1 585 200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1 585 200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1 585 200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02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120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1 585 200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1 585 200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02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251 320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251 320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02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251 320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251 320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02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00 2 00 00190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120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251 320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251 320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3 288 990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lang w:val="en-US"/>
              </w:rPr>
            </w:pPr>
            <w:r w:rsidRPr="0019101C">
              <w:rPr>
                <w:sz w:val="22"/>
                <w:szCs w:val="22"/>
                <w:lang w:val="en-US"/>
              </w:rPr>
              <w:t>3 303 135</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lastRenderedPageBreak/>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3 201 840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3 201 840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00 2 00 00110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3 201 840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3 201 840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00 2 00 00110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120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3 201 840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3 201 840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D146D1">
            <w:pPr>
              <w:rPr>
                <w:sz w:val="22"/>
                <w:szCs w:val="22"/>
              </w:rPr>
            </w:pPr>
            <w:r w:rsidRPr="0019101C">
              <w:rPr>
                <w:sz w:val="22"/>
                <w:szCs w:val="22"/>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lang w:val="en-US"/>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75 783</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89 928</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D146D1">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lang w:val="en-US"/>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75 783</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89 928</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D146D1">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lang w:val="en-US"/>
              </w:rPr>
              <w:t>00 2 00 001</w:t>
            </w:r>
            <w:r w:rsidRPr="0019101C">
              <w:rPr>
                <w:sz w:val="22"/>
                <w:szCs w:val="22"/>
              </w:rPr>
              <w:t>9</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lang w:val="en-US"/>
              </w:rPr>
            </w:pPr>
            <w:r w:rsidRPr="0019101C">
              <w:rPr>
                <w:sz w:val="22"/>
                <w:szCs w:val="22"/>
                <w:lang w:val="en-US"/>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75 783</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89 928</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Осуществление государственных полномочий по составлению протоколов об административных правонарушениях</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2 800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2 800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2 800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2 800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00 2 00 72090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2 800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2 800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770B6C">
            <w:pPr>
              <w:jc w:val="both"/>
              <w:rPr>
                <w:sz w:val="22"/>
                <w:szCs w:val="22"/>
              </w:rPr>
            </w:pPr>
            <w:r w:rsidRPr="0019101C">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2B7082">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770B6C">
            <w:pPr>
              <w:rPr>
                <w:sz w:val="22"/>
                <w:szCs w:val="22"/>
              </w:rPr>
            </w:pPr>
            <w:r w:rsidRPr="0019101C">
              <w:rPr>
                <w:sz w:val="22"/>
                <w:szCs w:val="22"/>
              </w:rPr>
              <w:t>Иные безвозмездные и безвозвратные перечисления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2B7082">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52 0 00 00000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770B6C">
            <w:pPr>
              <w:jc w:val="both"/>
              <w:rPr>
                <w:sz w:val="22"/>
                <w:szCs w:val="22"/>
              </w:rPr>
            </w:pPr>
            <w:r w:rsidRPr="0019101C">
              <w:rPr>
                <w:sz w:val="22"/>
                <w:szCs w:val="22"/>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2B7082">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52 1 00 00000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770B6C">
            <w:pPr>
              <w:jc w:val="both"/>
              <w:rPr>
                <w:sz w:val="22"/>
                <w:szCs w:val="22"/>
              </w:rPr>
            </w:pPr>
            <w:r w:rsidRPr="0019101C">
              <w:rPr>
                <w:sz w:val="22"/>
                <w:szCs w:val="22"/>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2B7082">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770B6C">
            <w:pPr>
              <w:rPr>
                <w:sz w:val="22"/>
                <w:szCs w:val="22"/>
              </w:rPr>
            </w:pPr>
            <w:r w:rsidRPr="0019101C">
              <w:rPr>
                <w:sz w:val="22"/>
                <w:szCs w:val="22"/>
              </w:rPr>
              <w:t>Межбюджетные трансферты</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2B7082">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52 1 00 Б0030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500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770B6C">
            <w:pPr>
              <w:rPr>
                <w:sz w:val="22"/>
                <w:szCs w:val="22"/>
              </w:rPr>
            </w:pPr>
            <w:r w:rsidRPr="0019101C">
              <w:rPr>
                <w:sz w:val="22"/>
                <w:szCs w:val="22"/>
              </w:rPr>
              <w:t>Иные межбюджетные трансферты</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2B7082">
            <w:pPr>
              <w:jc w:val="center"/>
              <w:rPr>
                <w:sz w:val="22"/>
                <w:szCs w:val="22"/>
              </w:rPr>
            </w:pPr>
            <w:r w:rsidRPr="0019101C">
              <w:rPr>
                <w:sz w:val="22"/>
                <w:szCs w:val="22"/>
              </w:rPr>
              <w:t>04</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5 21 00 Б0030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770B6C">
            <w:pPr>
              <w:jc w:val="center"/>
              <w:rPr>
                <w:sz w:val="22"/>
                <w:szCs w:val="22"/>
              </w:rPr>
            </w:pPr>
            <w:r w:rsidRPr="0019101C">
              <w:rPr>
                <w:sz w:val="22"/>
                <w:szCs w:val="22"/>
              </w:rPr>
              <w:t>540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8 567</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D146D1">
            <w:pPr>
              <w:rPr>
                <w:sz w:val="22"/>
                <w:szCs w:val="22"/>
              </w:rPr>
            </w:pPr>
            <w:r w:rsidRPr="0019101C">
              <w:rPr>
                <w:sz w:val="22"/>
                <w:szCs w:val="22"/>
              </w:rPr>
              <w:t>Резервные фонды</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11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D146D1">
            <w:pPr>
              <w:rPr>
                <w:sz w:val="22"/>
                <w:szCs w:val="22"/>
              </w:rPr>
            </w:pPr>
            <w:r w:rsidRPr="0019101C">
              <w:rPr>
                <w:sz w:val="22"/>
                <w:szCs w:val="22"/>
              </w:rPr>
              <w:t>Резервные фонды местных администраций</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11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D146D1">
            <w:pPr>
              <w:rPr>
                <w:sz w:val="22"/>
                <w:szCs w:val="22"/>
              </w:rPr>
            </w:pPr>
            <w:r w:rsidRPr="0019101C">
              <w:rPr>
                <w:sz w:val="22"/>
                <w:szCs w:val="22"/>
              </w:rPr>
              <w:t>Иные бюджетные ассигнования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11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800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D146D1">
            <w:pPr>
              <w:rPr>
                <w:sz w:val="22"/>
                <w:szCs w:val="22"/>
              </w:rPr>
            </w:pPr>
            <w:r w:rsidRPr="0019101C">
              <w:rPr>
                <w:sz w:val="22"/>
                <w:szCs w:val="22"/>
              </w:rPr>
              <w:t>Резервные средства</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11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07 0 00 25000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D146D1">
            <w:pPr>
              <w:jc w:val="center"/>
              <w:rPr>
                <w:sz w:val="22"/>
                <w:szCs w:val="22"/>
              </w:rPr>
            </w:pPr>
            <w:r w:rsidRPr="0019101C">
              <w:rPr>
                <w:sz w:val="22"/>
                <w:szCs w:val="22"/>
              </w:rPr>
              <w:t>870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rPr>
              <w:t>10 000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Другие общегосударственные вопросы</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p w:rsidR="002B6D8A" w:rsidRPr="0019101C" w:rsidRDefault="002B6D8A" w:rsidP="0042208A">
            <w:pPr>
              <w:jc w:val="center"/>
              <w:rPr>
                <w:sz w:val="22"/>
                <w:szCs w:val="22"/>
              </w:rPr>
            </w:pP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lang w:val="en-US"/>
              </w:rPr>
              <w:t>2</w:t>
            </w:r>
            <w:r w:rsidRPr="0019101C">
              <w:rPr>
                <w:sz w:val="22"/>
                <w:szCs w:val="22"/>
              </w:rPr>
              <w:t>48 030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257 555</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lang w:val="en-US"/>
              </w:rPr>
              <w:t>24</w:t>
            </w:r>
            <w:r w:rsidRPr="0019101C">
              <w:rPr>
                <w:sz w:val="22"/>
                <w:szCs w:val="22"/>
              </w:rPr>
              <w:t>8 030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267 555</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Оценка недвижимости, признание прав и регулирование отношений по государственной  и муниципальной собственности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 xml:space="preserve">09 </w:t>
            </w:r>
            <w:r w:rsidRPr="0019101C">
              <w:rPr>
                <w:sz w:val="22"/>
                <w:szCs w:val="22"/>
                <w:lang w:val="en-US"/>
              </w:rPr>
              <w:t>0</w:t>
            </w:r>
            <w:r w:rsidRPr="0019101C">
              <w:rPr>
                <w:sz w:val="22"/>
                <w:szCs w:val="22"/>
              </w:rPr>
              <w:t xml:space="preserve"> 00 </w:t>
            </w:r>
            <w:r w:rsidRPr="0019101C">
              <w:rPr>
                <w:sz w:val="22"/>
                <w:szCs w:val="22"/>
                <w:lang w:val="en-US"/>
              </w:rPr>
              <w:t>22000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725789">
            <w:pPr>
              <w:rPr>
                <w:sz w:val="22"/>
                <w:szCs w:val="22"/>
              </w:rPr>
            </w:pPr>
            <w:r w:rsidRPr="0019101C">
              <w:rPr>
                <w:sz w:val="22"/>
                <w:szCs w:val="22"/>
              </w:rPr>
              <w:t>Реализация государственных функций, связанных с общегосударственным управлением</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09 2 00 00000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lang w:val="en-US"/>
              </w:rPr>
              <w:t>2</w:t>
            </w:r>
            <w:r w:rsidRPr="0019101C">
              <w:rPr>
                <w:sz w:val="22"/>
                <w:szCs w:val="22"/>
              </w:rPr>
              <w:t>38 030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247 555</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Выполнение других обязательств государства</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lang w:val="en-US"/>
              </w:rPr>
              <w:t>2</w:t>
            </w:r>
            <w:r w:rsidRPr="0019101C">
              <w:rPr>
                <w:sz w:val="22"/>
                <w:szCs w:val="22"/>
              </w:rPr>
              <w:t>38 030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247 555</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lang w:val="en-US"/>
              </w:rPr>
              <w:t>2</w:t>
            </w:r>
            <w:r w:rsidRPr="0019101C">
              <w:rPr>
                <w:sz w:val="22"/>
                <w:szCs w:val="22"/>
              </w:rPr>
              <w:t>15 180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224 705</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lang w:val="en-US"/>
              </w:rPr>
              <w:t>2</w:t>
            </w:r>
            <w:r w:rsidRPr="0019101C">
              <w:rPr>
                <w:sz w:val="22"/>
                <w:szCs w:val="22"/>
              </w:rPr>
              <w:t>15 180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224 705</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межбюджетные ассигнования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800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22 850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22 850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Исполнение судебных актов</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830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14 500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14 500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lastRenderedPageBreak/>
              <w:t>Уплата налогов, сборов и иных платежей</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09 2 00 23000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850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8 350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8 350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Национальная оборона</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171 000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187 000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Мобилизационная и вневойсковая подготовка</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171 000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187 000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171 000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187 000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выплату персоналу в целях обеспечения выполнения функций государственным</w:t>
            </w:r>
            <w:proofErr w:type="gramStart"/>
            <w:r w:rsidRPr="0019101C">
              <w:rPr>
                <w:sz w:val="22"/>
                <w:szCs w:val="22"/>
              </w:rPr>
              <w:t>и(</w:t>
            </w:r>
            <w:proofErr w:type="gramEnd"/>
            <w:r w:rsidRPr="0019101C">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 xml:space="preserve">147 320 </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 xml:space="preserve">147 320 </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120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 xml:space="preserve">147 320 </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 xml:space="preserve">147 320 </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1264A8">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rPr>
            </w:pPr>
            <w:r w:rsidRPr="0019101C">
              <w:rPr>
                <w:sz w:val="22"/>
                <w:szCs w:val="22"/>
              </w:rPr>
              <w:t>03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lang w:val="en-US"/>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23 680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39 680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1264A8">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rPr>
            </w:pPr>
            <w:r w:rsidRPr="0019101C">
              <w:rPr>
                <w:sz w:val="22"/>
                <w:szCs w:val="22"/>
              </w:rPr>
              <w:t>02</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rPr>
            </w:pPr>
            <w:r w:rsidRPr="0019101C">
              <w:rPr>
                <w:sz w:val="22"/>
                <w:szCs w:val="22"/>
              </w:rPr>
              <w:t>03</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1264A8">
            <w:pPr>
              <w:jc w:val="center"/>
              <w:rPr>
                <w:sz w:val="22"/>
                <w:szCs w:val="22"/>
                <w:lang w:val="en-US"/>
              </w:rPr>
            </w:pPr>
            <w:r w:rsidRPr="0019101C">
              <w:rPr>
                <w:sz w:val="22"/>
                <w:szCs w:val="22"/>
              </w:rPr>
              <w:t>00 2 00 51180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23 680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39 680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Национальная  экономика</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lang w:val="en-US"/>
              </w:rPr>
            </w:pPr>
            <w:r w:rsidRPr="0019101C">
              <w:rPr>
                <w:sz w:val="22"/>
                <w:szCs w:val="22"/>
              </w:rPr>
              <w:t>1 </w:t>
            </w:r>
            <w:r w:rsidRPr="0019101C">
              <w:rPr>
                <w:sz w:val="22"/>
                <w:szCs w:val="22"/>
                <w:lang w:val="en-US"/>
              </w:rPr>
              <w:t>0</w:t>
            </w:r>
            <w:r w:rsidRPr="0019101C">
              <w:rPr>
                <w:sz w:val="22"/>
                <w:szCs w:val="22"/>
              </w:rPr>
              <w:t>99 500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w:t>
            </w:r>
            <w:r w:rsidRPr="0019101C">
              <w:rPr>
                <w:sz w:val="22"/>
                <w:szCs w:val="22"/>
                <w:lang w:val="en-US"/>
              </w:rPr>
              <w:t>0</w:t>
            </w:r>
            <w:r w:rsidRPr="0019101C">
              <w:rPr>
                <w:sz w:val="22"/>
                <w:szCs w:val="22"/>
              </w:rPr>
              <w:t>99 500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Дорожное хозяйство (дорожные Фонды)</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Геодезия и картография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31 0 00 00000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Дорожное хозяйство</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31 5 00 00000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Содержание автомобильных дорог общего пользования</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31 5 00 20150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31 5 00 20150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09</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31 5 00 20150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1 049 500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suppressAutoHyphens w:val="0"/>
              <w:autoSpaceDE w:val="0"/>
              <w:autoSpaceDN w:val="0"/>
              <w:adjustRightInd w:val="0"/>
              <w:rPr>
                <w:color w:val="000000"/>
                <w:sz w:val="22"/>
                <w:szCs w:val="22"/>
                <w:lang w:eastAsia="ru-RU"/>
              </w:rPr>
            </w:pPr>
            <w:r w:rsidRPr="0019101C">
              <w:rPr>
                <w:color w:val="000000"/>
                <w:sz w:val="22"/>
                <w:szCs w:val="22"/>
                <w:lang w:eastAsia="ru-RU"/>
              </w:rPr>
              <w:t>Другие вопросы в области национальной экономики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12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suppressAutoHyphens w:val="0"/>
              <w:autoSpaceDE w:val="0"/>
              <w:autoSpaceDN w:val="0"/>
              <w:adjustRightInd w:val="0"/>
              <w:rPr>
                <w:color w:val="000000"/>
                <w:sz w:val="22"/>
                <w:szCs w:val="22"/>
                <w:lang w:eastAsia="ru-RU"/>
              </w:rPr>
            </w:pPr>
            <w:r w:rsidRPr="0019101C">
              <w:rPr>
                <w:color w:val="000000"/>
                <w:sz w:val="22"/>
                <w:szCs w:val="22"/>
                <w:lang w:eastAsia="ru-RU"/>
              </w:rPr>
              <w:t>Реализация государственных функций в области национальной экономики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12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34 0 00 00000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Мероприятия по землеустройству и землепользованию</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12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 xml:space="preserve">Закупки  товаров, работ и услуг для  обеспечения государственных </w:t>
            </w:r>
            <w:r w:rsidRPr="0019101C">
              <w:rPr>
                <w:sz w:val="22"/>
                <w:szCs w:val="22"/>
              </w:rPr>
              <w:lastRenderedPageBreak/>
              <w:t>(муниципальных)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lastRenderedPageBreak/>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12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04</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12</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34 0 00 20</w:t>
            </w:r>
            <w:r w:rsidRPr="0019101C">
              <w:rPr>
                <w:sz w:val="22"/>
                <w:szCs w:val="22"/>
              </w:rPr>
              <w:t>04</w:t>
            </w:r>
            <w:r w:rsidRPr="0019101C">
              <w:rPr>
                <w:sz w:val="22"/>
                <w:szCs w:val="22"/>
                <w:lang w:val="en-US"/>
              </w:rPr>
              <w:t>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50 000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Жилищно-коммунальное хозяйство</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615 670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381 800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Жилищное хозяйство</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w:t>
            </w:r>
            <w:r w:rsidRPr="0019101C">
              <w:rPr>
                <w:sz w:val="22"/>
                <w:szCs w:val="22"/>
                <w:lang w:val="en-US"/>
              </w:rPr>
              <w:t>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6 100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Капитальный ремонт муниципального жилищного фонда</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36 0 00 40200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6 100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36</w:t>
            </w:r>
            <w:r w:rsidRPr="0019101C">
              <w:rPr>
                <w:sz w:val="22"/>
                <w:szCs w:val="22"/>
                <w:lang w:val="en-US"/>
              </w:rPr>
              <w:t xml:space="preserve"> </w:t>
            </w:r>
            <w:r w:rsidRPr="0019101C">
              <w:rPr>
                <w:sz w:val="22"/>
                <w:szCs w:val="22"/>
              </w:rPr>
              <w:t>0</w:t>
            </w:r>
            <w:r w:rsidRPr="0019101C">
              <w:rPr>
                <w:sz w:val="22"/>
                <w:szCs w:val="22"/>
                <w:lang w:val="en-US"/>
              </w:rPr>
              <w:t xml:space="preserve"> </w:t>
            </w:r>
            <w:r w:rsidRPr="0019101C">
              <w:rPr>
                <w:sz w:val="22"/>
                <w:szCs w:val="22"/>
              </w:rPr>
              <w:t>00</w:t>
            </w:r>
            <w:r w:rsidRPr="0019101C">
              <w:rPr>
                <w:sz w:val="22"/>
                <w:szCs w:val="22"/>
                <w:lang w:val="en-US"/>
              </w:rPr>
              <w:t xml:space="preserve"> </w:t>
            </w:r>
            <w:r w:rsidRPr="0019101C">
              <w:rPr>
                <w:sz w:val="22"/>
                <w:szCs w:val="22"/>
              </w:rPr>
              <w:t>40200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6 100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3</w:t>
            </w:r>
            <w:r w:rsidRPr="0019101C">
              <w:rPr>
                <w:sz w:val="22"/>
                <w:szCs w:val="22"/>
                <w:lang w:val="en-US"/>
              </w:rPr>
              <w:t xml:space="preserve">6  </w:t>
            </w:r>
            <w:r w:rsidRPr="0019101C">
              <w:rPr>
                <w:sz w:val="22"/>
                <w:szCs w:val="22"/>
              </w:rPr>
              <w:t>0</w:t>
            </w:r>
            <w:r w:rsidRPr="0019101C">
              <w:rPr>
                <w:sz w:val="22"/>
                <w:szCs w:val="22"/>
                <w:lang w:val="en-US"/>
              </w:rPr>
              <w:t xml:space="preserve"> 00 </w:t>
            </w:r>
            <w:r w:rsidRPr="0019101C">
              <w:rPr>
                <w:sz w:val="22"/>
                <w:szCs w:val="22"/>
              </w:rPr>
              <w:t>40200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6 100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Благоустройство</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609 570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381 800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Благоустройство</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609 570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381 800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lang w:val="en-US"/>
              </w:rPr>
              <w:t>379 470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pPr>
            <w:r>
              <w:rPr>
                <w:sz w:val="22"/>
                <w:szCs w:val="22"/>
              </w:rPr>
              <w:t>175 130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sidRPr="0019101C">
              <w:rPr>
                <w:sz w:val="22"/>
                <w:szCs w:val="22"/>
                <w:lang w:val="en-US"/>
              </w:rPr>
              <w:t>379 470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Pr>
                <w:sz w:val="22"/>
                <w:szCs w:val="22"/>
              </w:rPr>
              <w:t>175 130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lang w:val="en-US"/>
              </w:rPr>
            </w:pPr>
            <w:r w:rsidRPr="0019101C">
              <w:rPr>
                <w:sz w:val="22"/>
                <w:szCs w:val="22"/>
                <w:lang w:val="en-US"/>
              </w:rPr>
              <w:t>379 470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pPr>
            <w:r>
              <w:rPr>
                <w:sz w:val="22"/>
                <w:szCs w:val="22"/>
              </w:rPr>
              <w:t>175 130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Расходы по организации и содержанию мест захоронения (кладбищ)</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37 000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10</w:t>
            </w:r>
            <w:r w:rsidRPr="0019101C">
              <w:rPr>
                <w:sz w:val="22"/>
                <w:szCs w:val="22"/>
              </w:rPr>
              <w:t xml:space="preserve">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37 000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10</w:t>
            </w:r>
            <w:r w:rsidRPr="0019101C">
              <w:rPr>
                <w:sz w:val="22"/>
                <w:szCs w:val="22"/>
              </w:rPr>
              <w:t xml:space="preserve">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60 0 00 20400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37 000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10</w:t>
            </w:r>
            <w:r w:rsidRPr="0019101C">
              <w:rPr>
                <w:sz w:val="22"/>
                <w:szCs w:val="22"/>
              </w:rPr>
              <w:t xml:space="preserve">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Прочие мероприятия по благоустройству поселений</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24 950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28 520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24 950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28 520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60 0 00 20510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Pr>
                <w:sz w:val="22"/>
                <w:szCs w:val="22"/>
              </w:rPr>
              <w:t>24 950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2B6D8A" w:rsidRDefault="002B6D8A" w:rsidP="007544C2">
            <w:pPr>
              <w:jc w:val="center"/>
              <w:rPr>
                <w:sz w:val="22"/>
                <w:szCs w:val="22"/>
              </w:rPr>
            </w:pPr>
            <w:r>
              <w:rPr>
                <w:sz w:val="22"/>
                <w:szCs w:val="22"/>
              </w:rPr>
              <w:t>28 520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Софинансировании  мероприятий по борьбе с борщевиком Сосновского на территории Костромской области</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w:t>
            </w:r>
          </w:p>
          <w:p w:rsidR="002B6D8A" w:rsidRPr="0019101C" w:rsidRDefault="002B6D8A" w:rsidP="0042208A">
            <w:pPr>
              <w:jc w:val="center"/>
              <w:rPr>
                <w:sz w:val="22"/>
                <w:szCs w:val="22"/>
              </w:rPr>
            </w:pPr>
            <w:r w:rsidRPr="0019101C">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168 150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168 150</w:t>
            </w:r>
          </w:p>
        </w:tc>
      </w:tr>
      <w:tr w:rsidR="002B6D8A" w:rsidRPr="0019101C" w:rsidTr="0019101C">
        <w:trPr>
          <w:gridAfter w:val="4"/>
          <w:wAfter w:w="5668"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lastRenderedPageBreak/>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w:t>
            </w:r>
          </w:p>
          <w:p w:rsidR="002B6D8A" w:rsidRPr="0019101C" w:rsidRDefault="002B6D8A" w:rsidP="0042208A">
            <w:pPr>
              <w:jc w:val="center"/>
              <w:rPr>
                <w:sz w:val="22"/>
                <w:szCs w:val="22"/>
              </w:rPr>
            </w:pPr>
            <w:r w:rsidRPr="0019101C">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168 150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168 150</w:t>
            </w:r>
          </w:p>
        </w:tc>
        <w:tc>
          <w:tcPr>
            <w:tcW w:w="1417" w:type="dxa"/>
            <w:shd w:val="clear" w:color="auto" w:fill="auto"/>
          </w:tcPr>
          <w:p w:rsidR="002B6D8A" w:rsidRPr="0019101C" w:rsidRDefault="002B6D8A" w:rsidP="007544C2">
            <w:pPr>
              <w:jc w:val="center"/>
              <w:rPr>
                <w:sz w:val="22"/>
                <w:szCs w:val="22"/>
              </w:rPr>
            </w:pP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05</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03</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60 0 00</w:t>
            </w:r>
          </w:p>
          <w:p w:rsidR="002B6D8A" w:rsidRPr="0019101C" w:rsidRDefault="002B6D8A" w:rsidP="0042208A">
            <w:pPr>
              <w:jc w:val="center"/>
              <w:rPr>
                <w:sz w:val="22"/>
                <w:szCs w:val="22"/>
              </w:rPr>
            </w:pPr>
            <w:r w:rsidRPr="0019101C">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168 150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168 150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Культура кинематография и средства массовой информации</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Культура</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безвозмездные и безвозвратные перечисления</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52 0 00 00000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proofErr w:type="gramStart"/>
            <w:r w:rsidRPr="0019101C">
              <w:rPr>
                <w:sz w:val="22"/>
                <w:szCs w:val="22"/>
              </w:rPr>
              <w:t>Со</w:t>
            </w:r>
            <w:proofErr w:type="gramEnd"/>
            <w:r w:rsidRPr="0019101C">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52 1 00 00000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Межбюджетные трансферты</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межбюджетные трансферты</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08</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52 1 00 Б0030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1 783 800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Социальная политика</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10</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110 400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lang w:val="en-US"/>
              </w:rPr>
            </w:pPr>
            <w:r w:rsidRPr="0019101C">
              <w:rPr>
                <w:sz w:val="22"/>
                <w:szCs w:val="22"/>
              </w:rPr>
              <w:t>Пенсионное обеспечение</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110 400</w:t>
            </w:r>
          </w:p>
        </w:tc>
      </w:tr>
      <w:tr w:rsidR="002B6D8A" w:rsidRPr="0019101C" w:rsidTr="0019101C">
        <w:trPr>
          <w:gridAfter w:val="5"/>
          <w:wAfter w:w="7085" w:type="dxa"/>
        </w:trPr>
        <w:tc>
          <w:tcPr>
            <w:tcW w:w="3394" w:type="dxa"/>
            <w:tcBorders>
              <w:top w:val="nil"/>
              <w:left w:val="single" w:sz="4" w:space="0" w:color="000000"/>
              <w:bottom w:val="single" w:sz="4" w:space="0" w:color="000000"/>
              <w:right w:val="nil"/>
            </w:tcBorders>
            <w:shd w:val="clear" w:color="auto" w:fill="auto"/>
          </w:tcPr>
          <w:p w:rsidR="002B6D8A" w:rsidRPr="0019101C" w:rsidRDefault="002B6D8A" w:rsidP="00AF771C">
            <w:pPr>
              <w:rPr>
                <w:sz w:val="22"/>
                <w:szCs w:val="22"/>
                <w:lang w:val="en-US"/>
              </w:rPr>
            </w:pPr>
            <w:r w:rsidRPr="0019101C">
              <w:rPr>
                <w:sz w:val="22"/>
                <w:szCs w:val="22"/>
              </w:rPr>
              <w:t>Пенсии</w:t>
            </w:r>
          </w:p>
        </w:tc>
        <w:tc>
          <w:tcPr>
            <w:tcW w:w="708"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10</w:t>
            </w:r>
          </w:p>
        </w:tc>
        <w:tc>
          <w:tcPr>
            <w:tcW w:w="850"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49 0 00 00000</w:t>
            </w:r>
          </w:p>
        </w:tc>
        <w:tc>
          <w:tcPr>
            <w:tcW w:w="992" w:type="dxa"/>
            <w:tcBorders>
              <w:top w:val="nil"/>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107 400</w:t>
            </w:r>
          </w:p>
        </w:tc>
        <w:tc>
          <w:tcPr>
            <w:tcW w:w="1275" w:type="dxa"/>
            <w:tcBorders>
              <w:top w:val="nil"/>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110 400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Доплаты к пенсиям государственных служащих субъектов Российской Федерации  и муниципальных служащих</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110 400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110 400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Публичные  нормативные социальные выплаты гражданам</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10</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rPr>
              <w:t>49 1 00 80100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lang w:val="en-US"/>
              </w:rPr>
              <w:t>3</w:t>
            </w:r>
            <w:r w:rsidRPr="0019101C">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110 400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Физическая культура и спорт</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 xml:space="preserve">00 0 00 </w:t>
            </w:r>
            <w:r w:rsidRPr="0019101C">
              <w:rPr>
                <w:sz w:val="22"/>
                <w:szCs w:val="22"/>
              </w:rPr>
              <w:lastRenderedPageBreak/>
              <w:t>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lastRenderedPageBreak/>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lastRenderedPageBreak/>
              <w:t>Физическая культура</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lang w:val="en-US"/>
              </w:rPr>
            </w:pPr>
            <w:r w:rsidRPr="0019101C">
              <w:rPr>
                <w:sz w:val="22"/>
                <w:szCs w:val="22"/>
                <w:lang w:val="en-US"/>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Реализация государственной политики занятости населения</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51 0 00 00000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 xml:space="preserve"> 9Физкультурно-оздоровительная работа и спортивные мероприятия</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51 2 00 00000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t>Мероприятия в области здравоохранения, спорта и физической культуры, туризма</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r>
      <w:tr w:rsidR="002B6D8A" w:rsidRPr="0019101C" w:rsidTr="0019101C">
        <w:trPr>
          <w:gridAfter w:val="5"/>
          <w:wAfter w:w="7085" w:type="dxa"/>
        </w:trPr>
        <w:tc>
          <w:tcPr>
            <w:tcW w:w="3394"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AF771C">
            <w:pPr>
              <w:rPr>
                <w:sz w:val="22"/>
                <w:szCs w:val="22"/>
              </w:rPr>
            </w:pPr>
            <w:r w:rsidRPr="0019101C">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999</w:t>
            </w:r>
          </w:p>
        </w:tc>
        <w:tc>
          <w:tcPr>
            <w:tcW w:w="851"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11</w:t>
            </w:r>
          </w:p>
        </w:tc>
        <w:tc>
          <w:tcPr>
            <w:tcW w:w="850"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01</w:t>
            </w:r>
          </w:p>
        </w:tc>
        <w:tc>
          <w:tcPr>
            <w:tcW w:w="993"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51 2 00 29700</w:t>
            </w:r>
          </w:p>
        </w:tc>
        <w:tc>
          <w:tcPr>
            <w:tcW w:w="992" w:type="dxa"/>
            <w:tcBorders>
              <w:top w:val="single" w:sz="4" w:space="0" w:color="000000"/>
              <w:left w:val="single" w:sz="4" w:space="0" w:color="000000"/>
              <w:bottom w:val="single" w:sz="4" w:space="0" w:color="000000"/>
              <w:right w:val="nil"/>
            </w:tcBorders>
            <w:shd w:val="clear" w:color="auto" w:fill="auto"/>
          </w:tcPr>
          <w:p w:rsidR="002B6D8A" w:rsidRPr="0019101C" w:rsidRDefault="002B6D8A" w:rsidP="0042208A">
            <w:pPr>
              <w:jc w:val="center"/>
              <w:rPr>
                <w:sz w:val="22"/>
                <w:szCs w:val="22"/>
              </w:rPr>
            </w:pPr>
            <w:r w:rsidRPr="0019101C">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544C2">
            <w:pPr>
              <w:jc w:val="center"/>
              <w:rPr>
                <w:sz w:val="22"/>
                <w:szCs w:val="22"/>
              </w:rPr>
            </w:pPr>
            <w:r w:rsidRPr="0019101C">
              <w:rPr>
                <w:sz w:val="22"/>
                <w:szCs w:val="22"/>
              </w:rPr>
              <w:t>15 000</w:t>
            </w:r>
          </w:p>
        </w:tc>
      </w:tr>
      <w:tr w:rsidR="002B6D8A" w:rsidRPr="002051A9" w:rsidTr="0019101C">
        <w:trPr>
          <w:trHeight w:val="233"/>
        </w:trPr>
        <w:tc>
          <w:tcPr>
            <w:tcW w:w="7788" w:type="dxa"/>
            <w:gridSpan w:val="6"/>
            <w:tcBorders>
              <w:top w:val="single" w:sz="4" w:space="0" w:color="000000"/>
              <w:left w:val="single" w:sz="4" w:space="0" w:color="000000"/>
              <w:bottom w:val="single" w:sz="4" w:space="0" w:color="000000"/>
              <w:right w:val="nil"/>
            </w:tcBorders>
            <w:shd w:val="clear" w:color="auto" w:fill="auto"/>
          </w:tcPr>
          <w:p w:rsidR="002B6D8A" w:rsidRPr="0019101C" w:rsidRDefault="002B6D8A" w:rsidP="000A4D47">
            <w:pPr>
              <w:rPr>
                <w:sz w:val="22"/>
                <w:szCs w:val="22"/>
              </w:rPr>
            </w:pPr>
            <w:r w:rsidRPr="0019101C">
              <w:rPr>
                <w:sz w:val="22"/>
                <w:szCs w:val="22"/>
              </w:rPr>
              <w:t>ВСЕГО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80E48">
            <w:pPr>
              <w:jc w:val="center"/>
              <w:rPr>
                <w:sz w:val="22"/>
                <w:szCs w:val="22"/>
                <w:lang w:val="en-US"/>
              </w:rPr>
            </w:pPr>
            <w:r w:rsidRPr="0019101C">
              <w:rPr>
                <w:sz w:val="22"/>
                <w:szCs w:val="22"/>
                <w:lang w:val="en-US"/>
              </w:rPr>
              <w:t>9 175 910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6D8A" w:rsidRPr="0019101C" w:rsidRDefault="002B6D8A" w:rsidP="00780E48">
            <w:pPr>
              <w:jc w:val="center"/>
              <w:rPr>
                <w:sz w:val="22"/>
                <w:szCs w:val="22"/>
                <w:lang w:val="en-US"/>
              </w:rPr>
            </w:pPr>
            <w:r w:rsidRPr="0019101C">
              <w:rPr>
                <w:sz w:val="22"/>
                <w:szCs w:val="22"/>
                <w:lang w:val="en-US"/>
              </w:rPr>
              <w:t>8 984 710</w:t>
            </w:r>
          </w:p>
        </w:tc>
        <w:tc>
          <w:tcPr>
            <w:tcW w:w="1417" w:type="dxa"/>
            <w:shd w:val="clear" w:color="auto" w:fill="auto"/>
          </w:tcPr>
          <w:p w:rsidR="002B6D8A" w:rsidRPr="0019101C" w:rsidRDefault="002B6D8A">
            <w:pPr>
              <w:suppressAutoHyphens w:val="0"/>
              <w:rPr>
                <w:sz w:val="22"/>
                <w:szCs w:val="22"/>
              </w:rPr>
            </w:pPr>
          </w:p>
        </w:tc>
        <w:tc>
          <w:tcPr>
            <w:tcW w:w="1417" w:type="dxa"/>
            <w:shd w:val="clear" w:color="auto" w:fill="auto"/>
          </w:tcPr>
          <w:p w:rsidR="002B6D8A" w:rsidRPr="0019101C" w:rsidRDefault="002B6D8A">
            <w:pPr>
              <w:suppressAutoHyphens w:val="0"/>
              <w:rPr>
                <w:sz w:val="22"/>
                <w:szCs w:val="22"/>
              </w:rPr>
            </w:pPr>
          </w:p>
        </w:tc>
        <w:tc>
          <w:tcPr>
            <w:tcW w:w="1417" w:type="dxa"/>
            <w:shd w:val="clear" w:color="auto" w:fill="auto"/>
          </w:tcPr>
          <w:p w:rsidR="002B6D8A" w:rsidRPr="0019101C" w:rsidRDefault="002B6D8A">
            <w:pPr>
              <w:suppressAutoHyphens w:val="0"/>
              <w:rPr>
                <w:sz w:val="22"/>
                <w:szCs w:val="22"/>
              </w:rPr>
            </w:pPr>
          </w:p>
        </w:tc>
        <w:tc>
          <w:tcPr>
            <w:tcW w:w="1417" w:type="dxa"/>
            <w:shd w:val="clear" w:color="auto" w:fill="auto"/>
          </w:tcPr>
          <w:p w:rsidR="002B6D8A" w:rsidRPr="0019101C" w:rsidRDefault="002B6D8A" w:rsidP="007D679A">
            <w:pPr>
              <w:jc w:val="center"/>
              <w:rPr>
                <w:sz w:val="22"/>
                <w:szCs w:val="22"/>
              </w:rPr>
            </w:pPr>
            <w:r w:rsidRPr="0019101C">
              <w:rPr>
                <w:sz w:val="22"/>
                <w:szCs w:val="22"/>
              </w:rPr>
              <w:t>9 143 810</w:t>
            </w:r>
          </w:p>
        </w:tc>
        <w:tc>
          <w:tcPr>
            <w:tcW w:w="1417" w:type="dxa"/>
            <w:shd w:val="clear" w:color="auto" w:fill="auto"/>
          </w:tcPr>
          <w:p w:rsidR="002B6D8A" w:rsidRPr="00EC6525" w:rsidRDefault="002B6D8A" w:rsidP="007D679A">
            <w:pPr>
              <w:jc w:val="center"/>
              <w:rPr>
                <w:sz w:val="22"/>
                <w:szCs w:val="22"/>
              </w:rPr>
            </w:pPr>
            <w:r w:rsidRPr="0019101C">
              <w:rPr>
                <w:sz w:val="22"/>
                <w:szCs w:val="22"/>
              </w:rPr>
              <w:t>8 851 975</w:t>
            </w:r>
          </w:p>
        </w:tc>
      </w:tr>
    </w:tbl>
    <w:p w:rsidR="000A4D47" w:rsidRDefault="000A4D47"/>
    <w:p w:rsidR="006C473C" w:rsidRDefault="006C473C"/>
    <w:p w:rsidR="00CB4A81" w:rsidRDefault="00CB4A81"/>
    <w:p w:rsidR="00CB4A81" w:rsidRDefault="00CB4A81"/>
    <w:p w:rsidR="00CB4A81" w:rsidRDefault="00CB4A81"/>
    <w:p w:rsidR="000A4D47" w:rsidRDefault="000A4D47"/>
    <w:p w:rsidR="00FC4B06" w:rsidRDefault="00FC4B06"/>
    <w:p w:rsidR="00D74737" w:rsidRDefault="009C3474">
      <w:r>
        <w:t xml:space="preserve">                                                               </w:t>
      </w:r>
      <w:r w:rsidR="00AF1A13">
        <w:t xml:space="preserve">                      </w:t>
      </w:r>
    </w:p>
    <w:p w:rsidR="009C3474" w:rsidRDefault="00D74737" w:rsidP="00D74737">
      <w:pPr>
        <w:ind w:left="5103"/>
        <w:rPr>
          <w:sz w:val="20"/>
          <w:szCs w:val="20"/>
        </w:rPr>
      </w:pPr>
      <w:r>
        <w:br w:type="page"/>
      </w:r>
      <w:r w:rsidR="009C3474">
        <w:rPr>
          <w:sz w:val="20"/>
          <w:szCs w:val="20"/>
        </w:rPr>
        <w:lastRenderedPageBreak/>
        <w:t xml:space="preserve">Приложение </w:t>
      </w:r>
      <w:r w:rsidR="00DE3019">
        <w:rPr>
          <w:sz w:val="20"/>
          <w:szCs w:val="20"/>
        </w:rPr>
        <w:t>7</w:t>
      </w:r>
    </w:p>
    <w:p w:rsidR="00AF1A13" w:rsidRDefault="00AF1A13" w:rsidP="00AF1A13">
      <w:pPr>
        <w:ind w:left="5103"/>
        <w:rPr>
          <w:sz w:val="20"/>
          <w:szCs w:val="20"/>
        </w:rPr>
      </w:pPr>
      <w:r>
        <w:rPr>
          <w:sz w:val="20"/>
          <w:szCs w:val="20"/>
        </w:rPr>
        <w:t xml:space="preserve"> К бюджету</w:t>
      </w:r>
    </w:p>
    <w:p w:rsidR="00AF1A13" w:rsidRDefault="00AF1A13" w:rsidP="00AF1A13">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1A13" w:rsidRDefault="00AF1A13" w:rsidP="00AF1A13">
      <w:pPr>
        <w:ind w:left="5103"/>
      </w:pPr>
      <w:r>
        <w:rPr>
          <w:sz w:val="20"/>
          <w:szCs w:val="20"/>
        </w:rPr>
        <w:t xml:space="preserve">На </w:t>
      </w:r>
      <w:r w:rsidR="00AE7A74">
        <w:rPr>
          <w:sz w:val="20"/>
          <w:szCs w:val="20"/>
        </w:rPr>
        <w:t>202</w:t>
      </w:r>
      <w:r w:rsidR="002B7082">
        <w:rPr>
          <w:sz w:val="20"/>
          <w:szCs w:val="20"/>
        </w:rPr>
        <w:t>4</w:t>
      </w:r>
      <w:r>
        <w:rPr>
          <w:sz w:val="20"/>
          <w:szCs w:val="20"/>
        </w:rPr>
        <w:t xml:space="preserve"> год и плановый период </w:t>
      </w:r>
      <w:r w:rsidR="00AE7A74">
        <w:rPr>
          <w:sz w:val="20"/>
          <w:szCs w:val="20"/>
        </w:rPr>
        <w:t>202</w:t>
      </w:r>
      <w:r w:rsidR="002B7082">
        <w:rPr>
          <w:sz w:val="20"/>
          <w:szCs w:val="20"/>
        </w:rPr>
        <w:t>5</w:t>
      </w:r>
      <w:r>
        <w:rPr>
          <w:sz w:val="20"/>
          <w:szCs w:val="20"/>
        </w:rPr>
        <w:t xml:space="preserve"> и </w:t>
      </w:r>
      <w:r w:rsidR="00AE7A74">
        <w:rPr>
          <w:sz w:val="20"/>
          <w:szCs w:val="20"/>
        </w:rPr>
        <w:t>202</w:t>
      </w:r>
      <w:r w:rsidR="002B7082">
        <w:rPr>
          <w:sz w:val="20"/>
          <w:szCs w:val="20"/>
        </w:rPr>
        <w:t>6</w:t>
      </w:r>
      <w:r>
        <w:rPr>
          <w:sz w:val="20"/>
          <w:szCs w:val="20"/>
        </w:rPr>
        <w:t xml:space="preserve"> годов</w:t>
      </w:r>
    </w:p>
    <w:p w:rsidR="009C3474" w:rsidRDefault="009C3474" w:rsidP="00AF1A13">
      <w:pPr>
        <w:ind w:left="5103"/>
      </w:pPr>
    </w:p>
    <w:p w:rsidR="009C3474" w:rsidRDefault="009C3474">
      <w:pPr>
        <w:ind w:left="5670"/>
        <w:jc w:val="center"/>
      </w:pPr>
      <w:r>
        <w:t xml:space="preserve">                                                                                                                                                           </w:t>
      </w:r>
    </w:p>
    <w:p w:rsidR="009C3474" w:rsidRDefault="009C3474">
      <w:pPr>
        <w:jc w:val="center"/>
      </w:pPr>
      <w:r>
        <w:t xml:space="preserve">Источники  финансирования дефицита бюджета Чапаевского сельского поселения </w:t>
      </w:r>
    </w:p>
    <w:p w:rsidR="009C3474" w:rsidRDefault="009C3474">
      <w:pPr>
        <w:jc w:val="center"/>
      </w:pPr>
      <w:r>
        <w:t>Красносельского муниципального района  Костромской области</w:t>
      </w:r>
    </w:p>
    <w:p w:rsidR="009C3474" w:rsidRDefault="009C3474">
      <w:pPr>
        <w:jc w:val="center"/>
      </w:pPr>
      <w:r>
        <w:t xml:space="preserve"> на </w:t>
      </w:r>
      <w:r w:rsidR="00AE7A74">
        <w:t>202</w:t>
      </w:r>
      <w:r w:rsidR="002B7082">
        <w:t>4</w:t>
      </w:r>
      <w:r>
        <w:t xml:space="preserve"> год </w:t>
      </w:r>
    </w:p>
    <w:p w:rsidR="009C3474" w:rsidRDefault="009C3474">
      <w:pPr>
        <w:jc w:val="both"/>
      </w:pPr>
    </w:p>
    <w:tbl>
      <w:tblPr>
        <w:tblW w:w="10364" w:type="dxa"/>
        <w:tblInd w:w="-25" w:type="dxa"/>
        <w:tblLayout w:type="fixed"/>
        <w:tblLook w:val="0000" w:firstRow="0" w:lastRow="0" w:firstColumn="0" w:lastColumn="0" w:noHBand="0" w:noVBand="0"/>
      </w:tblPr>
      <w:tblGrid>
        <w:gridCol w:w="2808"/>
        <w:gridCol w:w="5664"/>
        <w:gridCol w:w="1892"/>
      </w:tblGrid>
      <w:tr w:rsidR="009C3474">
        <w:tc>
          <w:tcPr>
            <w:tcW w:w="2808" w:type="dxa"/>
            <w:tcBorders>
              <w:top w:val="single" w:sz="4" w:space="0" w:color="000000"/>
              <w:left w:val="single" w:sz="4" w:space="0" w:color="000000"/>
              <w:bottom w:val="single" w:sz="4" w:space="0" w:color="000000"/>
            </w:tcBorders>
            <w:shd w:val="clear" w:color="auto" w:fill="auto"/>
          </w:tcPr>
          <w:p w:rsidR="009C3474" w:rsidRDefault="009C3474">
            <w:pPr>
              <w:pStyle w:val="2"/>
            </w:pPr>
            <w:r>
              <w:rPr>
                <w:b w:val="0"/>
                <w:sz w:val="24"/>
                <w:szCs w:val="24"/>
              </w:rPr>
              <w:t>Код группы, подгруппы, статьи и вида источников</w:t>
            </w:r>
          </w:p>
          <w:p w:rsidR="009C3474" w:rsidRDefault="009C3474">
            <w:pPr>
              <w:jc w:val="center"/>
            </w:pPr>
          </w:p>
        </w:tc>
        <w:tc>
          <w:tcPr>
            <w:tcW w:w="5664" w:type="dxa"/>
            <w:tcBorders>
              <w:top w:val="single" w:sz="4" w:space="0" w:color="000000"/>
              <w:left w:val="single" w:sz="4" w:space="0" w:color="000000"/>
              <w:bottom w:val="single" w:sz="4" w:space="0" w:color="000000"/>
            </w:tcBorders>
            <w:shd w:val="clear" w:color="auto" w:fill="auto"/>
          </w:tcPr>
          <w:p w:rsidR="009C3474" w:rsidRDefault="009C3474">
            <w:pPr>
              <w:pStyle w:val="2"/>
              <w:rPr>
                <w:b w:val="0"/>
                <w:sz w:val="24"/>
                <w:szCs w:val="24"/>
              </w:rPr>
            </w:pPr>
            <w:r>
              <w:rPr>
                <w:b w:val="0"/>
                <w:sz w:val="24"/>
                <w:szCs w:val="24"/>
              </w:rPr>
              <w:t xml:space="preserve">Наименование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pStyle w:val="2"/>
            </w:pPr>
            <w:r>
              <w:rPr>
                <w:b w:val="0"/>
                <w:sz w:val="24"/>
                <w:szCs w:val="24"/>
              </w:rPr>
              <w:t>Сумма, рублей</w:t>
            </w:r>
          </w:p>
        </w:tc>
      </w:tr>
      <w:tr w:rsidR="009C3474">
        <w:tc>
          <w:tcPr>
            <w:tcW w:w="2808" w:type="dxa"/>
            <w:tcBorders>
              <w:top w:val="single" w:sz="4" w:space="0" w:color="000000"/>
              <w:left w:val="single" w:sz="4" w:space="0" w:color="000000"/>
              <w:bottom w:val="single" w:sz="4" w:space="0" w:color="000000"/>
            </w:tcBorders>
            <w:shd w:val="clear" w:color="auto" w:fill="auto"/>
          </w:tcPr>
          <w:p w:rsidR="009C3474" w:rsidRDefault="009C3474">
            <w:pPr>
              <w:pStyle w:val="2"/>
              <w:rPr>
                <w:b w:val="0"/>
                <w:sz w:val="24"/>
                <w:szCs w:val="24"/>
              </w:rPr>
            </w:pPr>
            <w:r>
              <w:rPr>
                <w:b w:val="0"/>
                <w:sz w:val="24"/>
                <w:szCs w:val="24"/>
              </w:rPr>
              <w:t>1</w:t>
            </w:r>
          </w:p>
        </w:tc>
        <w:tc>
          <w:tcPr>
            <w:tcW w:w="5664" w:type="dxa"/>
            <w:tcBorders>
              <w:top w:val="single" w:sz="4" w:space="0" w:color="000000"/>
              <w:left w:val="single" w:sz="4" w:space="0" w:color="000000"/>
              <w:bottom w:val="single" w:sz="4" w:space="0" w:color="000000"/>
            </w:tcBorders>
            <w:shd w:val="clear" w:color="auto" w:fill="auto"/>
          </w:tcPr>
          <w:p w:rsidR="009C3474" w:rsidRDefault="009C3474">
            <w:pPr>
              <w:pStyle w:val="2"/>
              <w:rPr>
                <w:b w:val="0"/>
                <w:sz w:val="24"/>
                <w:szCs w:val="24"/>
              </w:rPr>
            </w:pPr>
            <w:r>
              <w:rPr>
                <w:b w:val="0"/>
                <w:sz w:val="24"/>
                <w:szCs w:val="24"/>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pStyle w:val="2"/>
            </w:pPr>
            <w:r>
              <w:rPr>
                <w:b w:val="0"/>
                <w:sz w:val="24"/>
                <w:szCs w:val="24"/>
              </w:rPr>
              <w:t>3</w:t>
            </w:r>
          </w:p>
        </w:tc>
      </w:tr>
      <w:tr w:rsidR="000C4C63">
        <w:tc>
          <w:tcPr>
            <w:tcW w:w="2808" w:type="dxa"/>
            <w:tcBorders>
              <w:top w:val="single" w:sz="4" w:space="0" w:color="000000"/>
              <w:left w:val="single" w:sz="4" w:space="0" w:color="000000"/>
              <w:bottom w:val="single" w:sz="4" w:space="0" w:color="000000"/>
            </w:tcBorders>
            <w:shd w:val="clear" w:color="auto" w:fill="auto"/>
          </w:tcPr>
          <w:p w:rsidR="000C4C63" w:rsidRDefault="000C4C63">
            <w:pPr>
              <w:ind w:left="592" w:hanging="567"/>
              <w:jc w:val="center"/>
            </w:pPr>
            <w:r>
              <w:rPr>
                <w:sz w:val="22"/>
                <w:szCs w:val="22"/>
              </w:rPr>
              <w:t>999  01  02  00  00  00  0000    000</w:t>
            </w:r>
          </w:p>
        </w:tc>
        <w:tc>
          <w:tcPr>
            <w:tcW w:w="5664" w:type="dxa"/>
            <w:tcBorders>
              <w:top w:val="single" w:sz="4" w:space="0" w:color="000000"/>
              <w:left w:val="single" w:sz="4" w:space="0" w:color="000000"/>
              <w:bottom w:val="single" w:sz="4" w:space="0" w:color="000000"/>
            </w:tcBorders>
            <w:shd w:val="clear" w:color="auto" w:fill="auto"/>
          </w:tcPr>
          <w:p w:rsidR="000C4C63" w:rsidRDefault="000C4C63" w:rsidP="00542FDF">
            <w:pPr>
              <w:pStyle w:val="2"/>
              <w:jc w:val="left"/>
              <w:rPr>
                <w:b w:val="0"/>
                <w:sz w:val="22"/>
                <w:szCs w:val="22"/>
              </w:rPr>
            </w:pPr>
            <w:r>
              <w:rPr>
                <w:b w:val="0"/>
                <w:sz w:val="22"/>
                <w:szCs w:val="22"/>
              </w:rPr>
              <w:t>Кредиты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85466B" w:rsidRDefault="0085466B" w:rsidP="0085466B">
            <w:pPr>
              <w:pStyle w:val="2"/>
              <w:rPr>
                <w:b w:val="0"/>
                <w:lang w:val="en-US"/>
              </w:rPr>
            </w:pPr>
            <w:r w:rsidRPr="0085466B">
              <w:rPr>
                <w:b w:val="0"/>
                <w:sz w:val="22"/>
                <w:szCs w:val="22"/>
              </w:rPr>
              <w:t>0</w:t>
            </w:r>
          </w:p>
        </w:tc>
      </w:tr>
      <w:tr w:rsidR="00542FDF">
        <w:tc>
          <w:tcPr>
            <w:tcW w:w="2808" w:type="dxa"/>
            <w:tcBorders>
              <w:top w:val="single" w:sz="4" w:space="0" w:color="000000"/>
              <w:left w:val="single" w:sz="4" w:space="0" w:color="000000"/>
              <w:bottom w:val="single" w:sz="4" w:space="0" w:color="000000"/>
            </w:tcBorders>
            <w:shd w:val="clear" w:color="auto" w:fill="auto"/>
          </w:tcPr>
          <w:p w:rsidR="00542FDF" w:rsidRDefault="00542FDF">
            <w:pPr>
              <w:pStyle w:val="2"/>
              <w:rPr>
                <w:b w:val="0"/>
                <w:sz w:val="22"/>
                <w:szCs w:val="22"/>
              </w:rPr>
            </w:pPr>
            <w:r>
              <w:rPr>
                <w:b w:val="0"/>
                <w:sz w:val="22"/>
                <w:szCs w:val="22"/>
              </w:rPr>
              <w:t xml:space="preserve">999  01  02  00  00  00  0000  700 </w:t>
            </w:r>
          </w:p>
        </w:tc>
        <w:tc>
          <w:tcPr>
            <w:tcW w:w="5664" w:type="dxa"/>
            <w:tcBorders>
              <w:top w:val="single" w:sz="4" w:space="0" w:color="000000"/>
              <w:left w:val="single" w:sz="4" w:space="0" w:color="000000"/>
              <w:bottom w:val="single" w:sz="4" w:space="0" w:color="000000"/>
            </w:tcBorders>
            <w:shd w:val="clear" w:color="auto" w:fill="auto"/>
          </w:tcPr>
          <w:p w:rsidR="00542FDF" w:rsidRDefault="00542FDF" w:rsidP="00542FDF">
            <w:pPr>
              <w:pStyle w:val="2"/>
              <w:jc w:val="left"/>
              <w:rPr>
                <w:b w:val="0"/>
                <w:sz w:val="22"/>
                <w:szCs w:val="22"/>
              </w:rPr>
            </w:pPr>
            <w:r>
              <w:rPr>
                <w:b w:val="0"/>
                <w:sz w:val="22"/>
                <w:szCs w:val="22"/>
              </w:rPr>
              <w:t>Получение кредитов от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42FDF" w:rsidRPr="0085466B" w:rsidRDefault="0085466B" w:rsidP="0085466B">
            <w:pPr>
              <w:jc w:val="center"/>
            </w:pPr>
            <w:r w:rsidRPr="0085466B">
              <w:rPr>
                <w:sz w:val="22"/>
                <w:szCs w:val="22"/>
              </w:rPr>
              <w:t>0</w:t>
            </w:r>
          </w:p>
        </w:tc>
      </w:tr>
      <w:tr w:rsidR="00542FDF">
        <w:tc>
          <w:tcPr>
            <w:tcW w:w="2808" w:type="dxa"/>
            <w:tcBorders>
              <w:top w:val="single" w:sz="4" w:space="0" w:color="000000"/>
              <w:left w:val="single" w:sz="4" w:space="0" w:color="000000"/>
              <w:bottom w:val="single" w:sz="4" w:space="0" w:color="000000"/>
            </w:tcBorders>
            <w:shd w:val="clear" w:color="auto" w:fill="auto"/>
          </w:tcPr>
          <w:p w:rsidR="00542FDF" w:rsidRDefault="00542FDF">
            <w:pPr>
              <w:pStyle w:val="2"/>
              <w:rPr>
                <w:b w:val="0"/>
                <w:sz w:val="22"/>
                <w:szCs w:val="22"/>
              </w:rPr>
            </w:pPr>
            <w:r>
              <w:rPr>
                <w:b w:val="0"/>
                <w:sz w:val="22"/>
                <w:szCs w:val="22"/>
              </w:rPr>
              <w:t>999  01  02  00  00  00  0000  710</w:t>
            </w:r>
          </w:p>
        </w:tc>
        <w:tc>
          <w:tcPr>
            <w:tcW w:w="5664" w:type="dxa"/>
            <w:tcBorders>
              <w:top w:val="single" w:sz="4" w:space="0" w:color="000000"/>
              <w:left w:val="single" w:sz="4" w:space="0" w:color="000000"/>
              <w:bottom w:val="single" w:sz="4" w:space="0" w:color="000000"/>
            </w:tcBorders>
            <w:shd w:val="clear" w:color="auto" w:fill="auto"/>
          </w:tcPr>
          <w:p w:rsidR="00542FDF" w:rsidRDefault="00542FDF" w:rsidP="00542FDF">
            <w:pPr>
              <w:pStyle w:val="2"/>
              <w:jc w:val="left"/>
              <w:rPr>
                <w:b w:val="0"/>
                <w:sz w:val="22"/>
                <w:szCs w:val="22"/>
              </w:rPr>
            </w:pPr>
            <w:r>
              <w:rPr>
                <w:b w:val="0"/>
                <w:sz w:val="22"/>
                <w:szCs w:val="22"/>
              </w:rPr>
              <w:t>Получение кредитов от  кредитных организаций   бюджетами поселений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42FDF" w:rsidRPr="0085466B" w:rsidRDefault="0085466B" w:rsidP="0085466B">
            <w:pPr>
              <w:jc w:val="center"/>
            </w:pPr>
            <w:r w:rsidRPr="0085466B">
              <w:rPr>
                <w:sz w:val="22"/>
                <w:szCs w:val="22"/>
              </w:rPr>
              <w:t>0</w:t>
            </w:r>
          </w:p>
        </w:tc>
      </w:tr>
      <w:tr w:rsidR="000C4C63">
        <w:tc>
          <w:tcPr>
            <w:tcW w:w="2808" w:type="dxa"/>
            <w:tcBorders>
              <w:top w:val="single" w:sz="4" w:space="0" w:color="000000"/>
              <w:left w:val="single" w:sz="4" w:space="0" w:color="000000"/>
              <w:bottom w:val="single" w:sz="4" w:space="0" w:color="000000"/>
            </w:tcBorders>
            <w:shd w:val="clear" w:color="auto" w:fill="auto"/>
          </w:tcPr>
          <w:p w:rsidR="000C4C63" w:rsidRDefault="000C4C63">
            <w:pPr>
              <w:pStyle w:val="2"/>
              <w:rPr>
                <w:b w:val="0"/>
                <w:sz w:val="22"/>
                <w:szCs w:val="22"/>
              </w:rPr>
            </w:pPr>
            <w:r>
              <w:rPr>
                <w:b w:val="0"/>
                <w:sz w:val="22"/>
                <w:szCs w:val="22"/>
              </w:rPr>
              <w:t>999 01  05   00  00  00  0000 000</w:t>
            </w:r>
          </w:p>
        </w:tc>
        <w:tc>
          <w:tcPr>
            <w:tcW w:w="5664" w:type="dxa"/>
            <w:tcBorders>
              <w:top w:val="single" w:sz="4" w:space="0" w:color="000000"/>
              <w:left w:val="single" w:sz="4" w:space="0" w:color="000000"/>
              <w:bottom w:val="single" w:sz="4" w:space="0" w:color="000000"/>
            </w:tcBorders>
            <w:shd w:val="clear" w:color="auto" w:fill="auto"/>
          </w:tcPr>
          <w:p w:rsidR="000C4C63" w:rsidRDefault="000C4C63" w:rsidP="00542FDF">
            <w:pPr>
              <w:pStyle w:val="2"/>
              <w:jc w:val="left"/>
              <w:rPr>
                <w:b w:val="0"/>
                <w:sz w:val="22"/>
                <w:szCs w:val="22"/>
              </w:rPr>
            </w:pPr>
            <w:r>
              <w:rPr>
                <w:b w:val="0"/>
                <w:sz w:val="22"/>
                <w:szCs w:val="22"/>
              </w:rPr>
              <w:t>Изменение остатков средств на счетах по учету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85466B" w:rsidRDefault="002B7082" w:rsidP="0085466B">
            <w:pPr>
              <w:pStyle w:val="2"/>
            </w:pPr>
            <w:r>
              <w:rPr>
                <w:b w:val="0"/>
                <w:sz w:val="22"/>
                <w:szCs w:val="22"/>
              </w:rPr>
              <w:t>0</w:t>
            </w:r>
          </w:p>
        </w:tc>
      </w:tr>
      <w:tr w:rsidR="0055076A">
        <w:tc>
          <w:tcPr>
            <w:tcW w:w="2808" w:type="dxa"/>
            <w:tcBorders>
              <w:top w:val="single" w:sz="4" w:space="0" w:color="000000"/>
              <w:left w:val="single" w:sz="4" w:space="0" w:color="000000"/>
              <w:bottom w:val="single" w:sz="4" w:space="0" w:color="000000"/>
            </w:tcBorders>
            <w:shd w:val="clear" w:color="auto" w:fill="auto"/>
          </w:tcPr>
          <w:p w:rsidR="0055076A" w:rsidRDefault="0055076A">
            <w:pPr>
              <w:pStyle w:val="2"/>
              <w:rPr>
                <w:b w:val="0"/>
                <w:sz w:val="22"/>
                <w:szCs w:val="22"/>
              </w:rPr>
            </w:pPr>
            <w:r>
              <w:rPr>
                <w:b w:val="0"/>
                <w:sz w:val="22"/>
                <w:szCs w:val="22"/>
              </w:rPr>
              <w:t>999 01  05   00  00  00  0000 500</w:t>
            </w:r>
          </w:p>
        </w:tc>
        <w:tc>
          <w:tcPr>
            <w:tcW w:w="5664" w:type="dxa"/>
            <w:tcBorders>
              <w:top w:val="single" w:sz="4" w:space="0" w:color="000000"/>
              <w:left w:val="single" w:sz="4" w:space="0" w:color="000000"/>
              <w:bottom w:val="single" w:sz="4" w:space="0" w:color="000000"/>
            </w:tcBorders>
            <w:shd w:val="clear" w:color="auto" w:fill="auto"/>
          </w:tcPr>
          <w:p w:rsidR="0055076A" w:rsidRDefault="0055076A" w:rsidP="00542FDF">
            <w:pPr>
              <w:pStyle w:val="2"/>
              <w:jc w:val="left"/>
              <w:rPr>
                <w:b w:val="0"/>
                <w:sz w:val="22"/>
                <w:szCs w:val="22"/>
              </w:rPr>
            </w:pPr>
            <w:r>
              <w:rPr>
                <w:b w:val="0"/>
                <w:sz w:val="22"/>
                <w:szCs w:val="22"/>
              </w:rPr>
              <w:t>Увеличение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5076A" w:rsidRPr="00D74737" w:rsidRDefault="0085466B" w:rsidP="00187167">
            <w:pPr>
              <w:jc w:val="center"/>
            </w:pPr>
            <w:r w:rsidRPr="0085466B">
              <w:rPr>
                <w:sz w:val="22"/>
                <w:szCs w:val="22"/>
              </w:rPr>
              <w:t>-</w:t>
            </w:r>
            <w:r w:rsidR="002B7082">
              <w:rPr>
                <w:sz w:val="22"/>
                <w:szCs w:val="22"/>
              </w:rPr>
              <w:t>10</w:t>
            </w:r>
            <w:r w:rsidR="00187167">
              <w:rPr>
                <w:sz w:val="22"/>
                <w:szCs w:val="22"/>
              </w:rPr>
              <w:t> 683</w:t>
            </w:r>
            <w:r w:rsidR="002B7082">
              <w:rPr>
                <w:sz w:val="22"/>
                <w:szCs w:val="22"/>
              </w:rPr>
              <w:t xml:space="preserve"> </w:t>
            </w:r>
            <w:r w:rsidR="00187167">
              <w:rPr>
                <w:sz w:val="22"/>
                <w:szCs w:val="22"/>
              </w:rPr>
              <w:t>81</w:t>
            </w:r>
            <w:r w:rsidR="002B7082">
              <w:rPr>
                <w:sz w:val="22"/>
                <w:szCs w:val="22"/>
              </w:rPr>
              <w:t>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999 01  05   02  00  00  0000 500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Увеличение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85466B" w:rsidRDefault="00187167" w:rsidP="0085466B">
            <w:pPr>
              <w:jc w:val="center"/>
            </w:pPr>
            <w:r w:rsidRPr="0085466B">
              <w:rPr>
                <w:sz w:val="22"/>
                <w:szCs w:val="22"/>
              </w:rPr>
              <w:t>-</w:t>
            </w:r>
            <w:r>
              <w:rPr>
                <w:sz w:val="22"/>
                <w:szCs w:val="22"/>
              </w:rPr>
              <w:t>10 683 810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999 01  05   02  01  00  0000 510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Увеличение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85466B" w:rsidRDefault="00187167" w:rsidP="0085466B">
            <w:pPr>
              <w:jc w:val="center"/>
            </w:pPr>
            <w:r w:rsidRPr="0085466B">
              <w:rPr>
                <w:sz w:val="22"/>
                <w:szCs w:val="22"/>
              </w:rPr>
              <w:t>-</w:t>
            </w:r>
            <w:r>
              <w:rPr>
                <w:sz w:val="22"/>
                <w:szCs w:val="22"/>
              </w:rPr>
              <w:t>10 683 810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999 01  05   02  01  10  0000 510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Увеличение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85466B" w:rsidRDefault="00187167" w:rsidP="0085466B">
            <w:pPr>
              <w:jc w:val="center"/>
            </w:pPr>
            <w:r w:rsidRPr="0085466B">
              <w:rPr>
                <w:sz w:val="22"/>
                <w:szCs w:val="22"/>
              </w:rPr>
              <w:t>-</w:t>
            </w:r>
            <w:r>
              <w:rPr>
                <w:sz w:val="22"/>
                <w:szCs w:val="22"/>
              </w:rPr>
              <w:t>10 683 810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999 01  05   00  00  00  0000 600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Уменьшение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D74737" w:rsidRDefault="00187167" w:rsidP="0085466B">
            <w:pPr>
              <w:jc w:val="center"/>
            </w:pPr>
            <w:r>
              <w:rPr>
                <w:sz w:val="22"/>
                <w:szCs w:val="22"/>
              </w:rPr>
              <w:t>10 683 810</w:t>
            </w:r>
          </w:p>
        </w:tc>
      </w:tr>
      <w:tr w:rsidR="00D74737">
        <w:tc>
          <w:tcPr>
            <w:tcW w:w="2808" w:type="dxa"/>
            <w:tcBorders>
              <w:top w:val="single" w:sz="4" w:space="0" w:color="000000"/>
              <w:left w:val="single" w:sz="4" w:space="0" w:color="000000"/>
              <w:bottom w:val="single" w:sz="4" w:space="0" w:color="000000"/>
            </w:tcBorders>
            <w:shd w:val="clear" w:color="auto" w:fill="auto"/>
          </w:tcPr>
          <w:p w:rsidR="00D74737" w:rsidRDefault="00D74737">
            <w:pPr>
              <w:pStyle w:val="2"/>
              <w:rPr>
                <w:b w:val="0"/>
                <w:sz w:val="22"/>
                <w:szCs w:val="22"/>
              </w:rPr>
            </w:pPr>
            <w:r>
              <w:rPr>
                <w:b w:val="0"/>
                <w:sz w:val="22"/>
                <w:szCs w:val="22"/>
              </w:rPr>
              <w:t>999 01  05   02  00  00  0000 600</w:t>
            </w:r>
          </w:p>
        </w:tc>
        <w:tc>
          <w:tcPr>
            <w:tcW w:w="5664" w:type="dxa"/>
            <w:tcBorders>
              <w:top w:val="single" w:sz="4" w:space="0" w:color="000000"/>
              <w:left w:val="single" w:sz="4" w:space="0" w:color="000000"/>
              <w:bottom w:val="single" w:sz="4" w:space="0" w:color="000000"/>
            </w:tcBorders>
            <w:shd w:val="clear" w:color="auto" w:fill="auto"/>
          </w:tcPr>
          <w:p w:rsidR="00D74737" w:rsidRDefault="00D74737" w:rsidP="00542FDF">
            <w:pPr>
              <w:pStyle w:val="2"/>
              <w:jc w:val="left"/>
              <w:rPr>
                <w:b w:val="0"/>
                <w:sz w:val="22"/>
                <w:szCs w:val="22"/>
              </w:rPr>
            </w:pPr>
            <w:r>
              <w:rPr>
                <w:b w:val="0"/>
                <w:sz w:val="22"/>
                <w:szCs w:val="22"/>
              </w:rPr>
              <w:t>Уменьшение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D74737" w:rsidRPr="00D74737" w:rsidRDefault="00187167" w:rsidP="00D146D1">
            <w:pPr>
              <w:jc w:val="center"/>
            </w:pPr>
            <w:r>
              <w:rPr>
                <w:sz w:val="22"/>
                <w:szCs w:val="22"/>
              </w:rPr>
              <w:t>10 683 810</w:t>
            </w:r>
          </w:p>
        </w:tc>
      </w:tr>
      <w:tr w:rsidR="00D74737">
        <w:tc>
          <w:tcPr>
            <w:tcW w:w="2808" w:type="dxa"/>
            <w:tcBorders>
              <w:top w:val="single" w:sz="4" w:space="0" w:color="000000"/>
              <w:left w:val="single" w:sz="4" w:space="0" w:color="000000"/>
              <w:bottom w:val="single" w:sz="4" w:space="0" w:color="000000"/>
            </w:tcBorders>
            <w:shd w:val="clear" w:color="auto" w:fill="auto"/>
          </w:tcPr>
          <w:p w:rsidR="00D74737" w:rsidRDefault="00D74737">
            <w:pPr>
              <w:pStyle w:val="2"/>
              <w:rPr>
                <w:b w:val="0"/>
                <w:sz w:val="22"/>
                <w:szCs w:val="22"/>
              </w:rPr>
            </w:pPr>
            <w:r>
              <w:rPr>
                <w:b w:val="0"/>
                <w:sz w:val="22"/>
                <w:szCs w:val="22"/>
              </w:rPr>
              <w:t>999 01  05   02  01  00  0000 610</w:t>
            </w:r>
          </w:p>
        </w:tc>
        <w:tc>
          <w:tcPr>
            <w:tcW w:w="5664" w:type="dxa"/>
            <w:tcBorders>
              <w:top w:val="single" w:sz="4" w:space="0" w:color="000000"/>
              <w:left w:val="single" w:sz="4" w:space="0" w:color="000000"/>
              <w:bottom w:val="single" w:sz="4" w:space="0" w:color="000000"/>
            </w:tcBorders>
            <w:shd w:val="clear" w:color="auto" w:fill="auto"/>
          </w:tcPr>
          <w:p w:rsidR="00D74737" w:rsidRDefault="00D74737" w:rsidP="00542FDF">
            <w:pPr>
              <w:pStyle w:val="2"/>
              <w:jc w:val="left"/>
              <w:rPr>
                <w:b w:val="0"/>
                <w:sz w:val="22"/>
                <w:szCs w:val="22"/>
              </w:rPr>
            </w:pPr>
            <w:r>
              <w:rPr>
                <w:b w:val="0"/>
                <w:sz w:val="22"/>
                <w:szCs w:val="22"/>
              </w:rPr>
              <w:t>Уменьшение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D74737" w:rsidRPr="00D74737" w:rsidRDefault="00187167" w:rsidP="00D146D1">
            <w:pPr>
              <w:jc w:val="center"/>
            </w:pPr>
            <w:r>
              <w:rPr>
                <w:sz w:val="22"/>
                <w:szCs w:val="22"/>
              </w:rPr>
              <w:t>10 683 810</w:t>
            </w:r>
          </w:p>
        </w:tc>
      </w:tr>
      <w:tr w:rsidR="00D74737">
        <w:tc>
          <w:tcPr>
            <w:tcW w:w="2808" w:type="dxa"/>
            <w:tcBorders>
              <w:top w:val="single" w:sz="4" w:space="0" w:color="000000"/>
              <w:left w:val="single" w:sz="4" w:space="0" w:color="000000"/>
              <w:bottom w:val="single" w:sz="4" w:space="0" w:color="000000"/>
            </w:tcBorders>
            <w:shd w:val="clear" w:color="auto" w:fill="auto"/>
          </w:tcPr>
          <w:p w:rsidR="00D74737" w:rsidRDefault="00D74737">
            <w:pPr>
              <w:pStyle w:val="2"/>
              <w:rPr>
                <w:b w:val="0"/>
                <w:sz w:val="22"/>
                <w:szCs w:val="22"/>
              </w:rPr>
            </w:pPr>
            <w:r>
              <w:rPr>
                <w:b w:val="0"/>
                <w:sz w:val="22"/>
                <w:szCs w:val="22"/>
              </w:rPr>
              <w:t>999 01  05   02  01  10  0000 610</w:t>
            </w:r>
          </w:p>
        </w:tc>
        <w:tc>
          <w:tcPr>
            <w:tcW w:w="5664" w:type="dxa"/>
            <w:tcBorders>
              <w:top w:val="single" w:sz="4" w:space="0" w:color="000000"/>
              <w:left w:val="single" w:sz="4" w:space="0" w:color="000000"/>
              <w:bottom w:val="single" w:sz="4" w:space="0" w:color="000000"/>
            </w:tcBorders>
            <w:shd w:val="clear" w:color="auto" w:fill="auto"/>
          </w:tcPr>
          <w:p w:rsidR="00D74737" w:rsidRDefault="00D74737" w:rsidP="00542FDF">
            <w:pPr>
              <w:pStyle w:val="2"/>
              <w:jc w:val="left"/>
              <w:rPr>
                <w:b w:val="0"/>
                <w:sz w:val="22"/>
                <w:szCs w:val="22"/>
              </w:rPr>
            </w:pPr>
            <w:r>
              <w:rPr>
                <w:b w:val="0"/>
                <w:sz w:val="22"/>
                <w:szCs w:val="22"/>
              </w:rPr>
              <w:t>Уменьшение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D74737" w:rsidRPr="00D74737" w:rsidRDefault="00187167" w:rsidP="00D146D1">
            <w:pPr>
              <w:jc w:val="center"/>
            </w:pPr>
            <w:r>
              <w:rPr>
                <w:sz w:val="22"/>
                <w:szCs w:val="22"/>
              </w:rPr>
              <w:t>10 683 810</w:t>
            </w:r>
          </w:p>
        </w:tc>
      </w:tr>
      <w:tr w:rsidR="000C4C63">
        <w:tc>
          <w:tcPr>
            <w:tcW w:w="2808" w:type="dxa"/>
            <w:tcBorders>
              <w:top w:val="single" w:sz="4" w:space="0" w:color="000000"/>
              <w:left w:val="single" w:sz="4" w:space="0" w:color="000000"/>
              <w:bottom w:val="single" w:sz="4" w:space="0" w:color="000000"/>
            </w:tcBorders>
            <w:shd w:val="clear" w:color="auto" w:fill="auto"/>
          </w:tcPr>
          <w:p w:rsidR="000C4C63" w:rsidRDefault="000C4C63">
            <w:pPr>
              <w:pStyle w:val="2"/>
              <w:rPr>
                <w:b w:val="0"/>
                <w:sz w:val="22"/>
                <w:szCs w:val="22"/>
              </w:rPr>
            </w:pPr>
            <w:r>
              <w:rPr>
                <w:b w:val="0"/>
                <w:sz w:val="22"/>
                <w:szCs w:val="22"/>
              </w:rPr>
              <w:t>999  50  00  00  00 00 0000 000</w:t>
            </w:r>
          </w:p>
        </w:tc>
        <w:tc>
          <w:tcPr>
            <w:tcW w:w="5664" w:type="dxa"/>
            <w:tcBorders>
              <w:top w:val="single" w:sz="4" w:space="0" w:color="000000"/>
              <w:left w:val="single" w:sz="4" w:space="0" w:color="000000"/>
              <w:bottom w:val="single" w:sz="4" w:space="0" w:color="000000"/>
            </w:tcBorders>
            <w:shd w:val="clear" w:color="auto" w:fill="auto"/>
          </w:tcPr>
          <w:p w:rsidR="000C4C63" w:rsidRDefault="000C4C63" w:rsidP="00542FDF">
            <w:pPr>
              <w:pStyle w:val="2"/>
              <w:jc w:val="left"/>
              <w:rPr>
                <w:b w:val="0"/>
                <w:sz w:val="22"/>
                <w:szCs w:val="22"/>
              </w:rPr>
            </w:pPr>
            <w:r>
              <w:rPr>
                <w:b w:val="0"/>
                <w:sz w:val="22"/>
                <w:szCs w:val="22"/>
              </w:rPr>
              <w:t>Итого источников внутреннего финансирования дефицитов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85466B" w:rsidRDefault="002B7082" w:rsidP="0085466B">
            <w:pPr>
              <w:pStyle w:val="2"/>
            </w:pPr>
            <w:r>
              <w:rPr>
                <w:b w:val="0"/>
                <w:sz w:val="22"/>
                <w:szCs w:val="22"/>
              </w:rPr>
              <w:t>0</w:t>
            </w:r>
          </w:p>
        </w:tc>
      </w:tr>
    </w:tbl>
    <w:p w:rsidR="009C3474" w:rsidRDefault="009C3474">
      <w:pPr>
        <w:ind w:left="5670"/>
        <w:rPr>
          <w:sz w:val="20"/>
          <w:szCs w:val="20"/>
          <w:lang w:val="en-US"/>
        </w:rPr>
      </w:pPr>
    </w:p>
    <w:p w:rsidR="009C3474" w:rsidRDefault="009C3474">
      <w:pPr>
        <w:ind w:left="5670"/>
        <w:rPr>
          <w:sz w:val="20"/>
          <w:szCs w:val="20"/>
          <w:lang w:val="en-US"/>
        </w:rPr>
      </w:pPr>
    </w:p>
    <w:p w:rsidR="009C3474" w:rsidRDefault="009C3474">
      <w:pPr>
        <w:ind w:left="5670"/>
        <w:rPr>
          <w:sz w:val="20"/>
          <w:szCs w:val="20"/>
          <w:lang w:val="en-US"/>
        </w:rPr>
      </w:pPr>
    </w:p>
    <w:p w:rsidR="009C3474" w:rsidRDefault="009C3474">
      <w:pPr>
        <w:ind w:left="5670"/>
        <w:rPr>
          <w:sz w:val="20"/>
          <w:szCs w:val="20"/>
        </w:rPr>
      </w:pPr>
    </w:p>
    <w:p w:rsidR="00801C7D" w:rsidRDefault="00801C7D">
      <w:pPr>
        <w:ind w:left="5670"/>
        <w:rPr>
          <w:sz w:val="20"/>
          <w:szCs w:val="20"/>
        </w:rPr>
      </w:pPr>
    </w:p>
    <w:p w:rsidR="0055076A" w:rsidRDefault="0055076A">
      <w:pPr>
        <w:ind w:left="5670"/>
        <w:rPr>
          <w:sz w:val="20"/>
          <w:szCs w:val="20"/>
        </w:rPr>
      </w:pPr>
    </w:p>
    <w:p w:rsidR="00D846F8" w:rsidRDefault="00D846F8">
      <w:pPr>
        <w:ind w:left="5670"/>
        <w:rPr>
          <w:sz w:val="20"/>
          <w:szCs w:val="20"/>
        </w:rPr>
      </w:pPr>
    </w:p>
    <w:p w:rsidR="004A5BB1" w:rsidRDefault="004A5BB1">
      <w:pPr>
        <w:ind w:left="5670"/>
        <w:rPr>
          <w:sz w:val="20"/>
          <w:szCs w:val="20"/>
        </w:rPr>
      </w:pPr>
    </w:p>
    <w:p w:rsidR="004A5BB1" w:rsidRDefault="004A5BB1">
      <w:pPr>
        <w:ind w:left="5670"/>
        <w:rPr>
          <w:sz w:val="20"/>
          <w:szCs w:val="20"/>
        </w:rPr>
      </w:pPr>
    </w:p>
    <w:p w:rsidR="004A5BB1" w:rsidRDefault="004A5BB1">
      <w:pPr>
        <w:ind w:left="5670"/>
        <w:rPr>
          <w:sz w:val="20"/>
          <w:szCs w:val="20"/>
        </w:rPr>
      </w:pPr>
    </w:p>
    <w:p w:rsidR="004A5BB1" w:rsidRDefault="004A5BB1">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Pr="00D846F8" w:rsidRDefault="00437084">
      <w:pPr>
        <w:ind w:left="5670"/>
        <w:rPr>
          <w:sz w:val="20"/>
          <w:szCs w:val="20"/>
        </w:rPr>
      </w:pPr>
    </w:p>
    <w:p w:rsidR="0055076A" w:rsidRDefault="0055076A">
      <w:pPr>
        <w:ind w:left="5670"/>
        <w:rPr>
          <w:sz w:val="20"/>
          <w:szCs w:val="20"/>
        </w:rPr>
      </w:pPr>
    </w:p>
    <w:p w:rsidR="00CB4A81" w:rsidRDefault="00CB4A81">
      <w:pPr>
        <w:ind w:left="5670"/>
        <w:rPr>
          <w:sz w:val="20"/>
          <w:szCs w:val="20"/>
        </w:rPr>
      </w:pPr>
    </w:p>
    <w:p w:rsidR="00D74737" w:rsidRDefault="004A5BB1" w:rsidP="004A5BB1">
      <w:pPr>
        <w:rPr>
          <w:sz w:val="20"/>
          <w:szCs w:val="20"/>
        </w:rPr>
      </w:pPr>
      <w:r>
        <w:rPr>
          <w:sz w:val="20"/>
          <w:szCs w:val="20"/>
        </w:rPr>
        <w:t xml:space="preserve">                                                                                                     </w:t>
      </w:r>
    </w:p>
    <w:p w:rsidR="004A5BB1" w:rsidRDefault="00D74737" w:rsidP="00D74737">
      <w:pPr>
        <w:ind w:left="5103"/>
        <w:rPr>
          <w:sz w:val="20"/>
          <w:szCs w:val="20"/>
        </w:rPr>
      </w:pPr>
      <w:r>
        <w:rPr>
          <w:sz w:val="20"/>
          <w:szCs w:val="20"/>
        </w:rPr>
        <w:br w:type="page"/>
      </w:r>
      <w:r w:rsidR="004A5BB1">
        <w:rPr>
          <w:sz w:val="20"/>
          <w:szCs w:val="20"/>
        </w:rPr>
        <w:lastRenderedPageBreak/>
        <w:t xml:space="preserve">Приложение </w:t>
      </w:r>
      <w:r w:rsidR="00DE3019">
        <w:rPr>
          <w:sz w:val="20"/>
          <w:szCs w:val="20"/>
        </w:rPr>
        <w:t>8</w:t>
      </w:r>
    </w:p>
    <w:p w:rsidR="004A5BB1" w:rsidRDefault="004A5BB1" w:rsidP="004A5BB1">
      <w:pPr>
        <w:ind w:left="5103"/>
        <w:rPr>
          <w:sz w:val="20"/>
          <w:szCs w:val="20"/>
        </w:rPr>
      </w:pPr>
      <w:r>
        <w:rPr>
          <w:sz w:val="20"/>
          <w:szCs w:val="20"/>
        </w:rPr>
        <w:t xml:space="preserve"> К бюджету</w:t>
      </w:r>
    </w:p>
    <w:p w:rsidR="004A5BB1" w:rsidRDefault="004A5BB1" w:rsidP="004A5BB1">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4A5BB1" w:rsidRDefault="004A5BB1" w:rsidP="004A5BB1">
      <w:pPr>
        <w:ind w:left="5103"/>
      </w:pPr>
      <w:r>
        <w:rPr>
          <w:sz w:val="20"/>
          <w:szCs w:val="20"/>
        </w:rPr>
        <w:t xml:space="preserve">На </w:t>
      </w:r>
      <w:r w:rsidR="00AE7A74">
        <w:rPr>
          <w:sz w:val="20"/>
          <w:szCs w:val="20"/>
        </w:rPr>
        <w:t>202</w:t>
      </w:r>
      <w:r w:rsidR="002B7082">
        <w:rPr>
          <w:sz w:val="20"/>
          <w:szCs w:val="20"/>
        </w:rPr>
        <w:t>4</w:t>
      </w:r>
      <w:r>
        <w:rPr>
          <w:sz w:val="20"/>
          <w:szCs w:val="20"/>
        </w:rPr>
        <w:t xml:space="preserve"> год и плановый период </w:t>
      </w:r>
      <w:r w:rsidR="00AE7A74">
        <w:rPr>
          <w:sz w:val="20"/>
          <w:szCs w:val="20"/>
        </w:rPr>
        <w:t>202</w:t>
      </w:r>
      <w:r w:rsidR="002B7082">
        <w:rPr>
          <w:sz w:val="20"/>
          <w:szCs w:val="20"/>
        </w:rPr>
        <w:t>5</w:t>
      </w:r>
      <w:r>
        <w:rPr>
          <w:sz w:val="20"/>
          <w:szCs w:val="20"/>
        </w:rPr>
        <w:t xml:space="preserve"> и </w:t>
      </w:r>
      <w:r w:rsidR="00AE7A74">
        <w:rPr>
          <w:sz w:val="20"/>
          <w:szCs w:val="20"/>
        </w:rPr>
        <w:t>202</w:t>
      </w:r>
      <w:r w:rsidR="002B7082">
        <w:rPr>
          <w:sz w:val="20"/>
          <w:szCs w:val="20"/>
        </w:rPr>
        <w:t>6</w:t>
      </w:r>
      <w:r>
        <w:rPr>
          <w:sz w:val="20"/>
          <w:szCs w:val="20"/>
        </w:rPr>
        <w:t xml:space="preserve"> годов</w:t>
      </w:r>
    </w:p>
    <w:p w:rsidR="004A5BB1" w:rsidRDefault="004A5BB1" w:rsidP="004A5BB1">
      <w:pPr>
        <w:ind w:left="5103"/>
      </w:pPr>
    </w:p>
    <w:p w:rsidR="004A5BB1" w:rsidRDefault="004A5BB1" w:rsidP="004A5BB1">
      <w:pPr>
        <w:ind w:left="5670"/>
        <w:jc w:val="center"/>
      </w:pPr>
      <w:r>
        <w:t xml:space="preserve">                                                                                                                                                              </w:t>
      </w:r>
    </w:p>
    <w:p w:rsidR="004A5BB1" w:rsidRDefault="004A5BB1" w:rsidP="004A5BB1">
      <w:pPr>
        <w:jc w:val="center"/>
      </w:pPr>
      <w:r>
        <w:t xml:space="preserve">Источники  финансирования дефицита бюджета Чапаевского сельского поселения </w:t>
      </w:r>
    </w:p>
    <w:p w:rsidR="004A5BB1" w:rsidRDefault="004A5BB1" w:rsidP="004A5BB1">
      <w:pPr>
        <w:jc w:val="center"/>
      </w:pPr>
      <w:r>
        <w:t>Красносельского муниципального района  Костромской области</w:t>
      </w:r>
    </w:p>
    <w:p w:rsidR="004A5BB1" w:rsidRDefault="004A5BB1" w:rsidP="004A5BB1">
      <w:pPr>
        <w:jc w:val="center"/>
      </w:pPr>
      <w:r>
        <w:t xml:space="preserve"> На плановый период  </w:t>
      </w:r>
      <w:r w:rsidR="00AE7A74">
        <w:t>202</w:t>
      </w:r>
      <w:r w:rsidR="002B7082">
        <w:t>5</w:t>
      </w:r>
      <w:r>
        <w:t xml:space="preserve"> и </w:t>
      </w:r>
      <w:r w:rsidR="00AE7A74">
        <w:t>202</w:t>
      </w:r>
      <w:r w:rsidR="002B7082">
        <w:t>6</w:t>
      </w:r>
      <w:r>
        <w:t xml:space="preserve"> </w:t>
      </w:r>
      <w:r w:rsidR="00E578EE">
        <w:t>годов</w:t>
      </w:r>
    </w:p>
    <w:p w:rsidR="004A5BB1" w:rsidRDefault="004A5BB1" w:rsidP="004A5BB1">
      <w:pPr>
        <w:jc w:val="both"/>
      </w:pPr>
    </w:p>
    <w:tbl>
      <w:tblPr>
        <w:tblW w:w="9631" w:type="dxa"/>
        <w:tblInd w:w="-25" w:type="dxa"/>
        <w:tblLayout w:type="fixed"/>
        <w:tblLook w:val="0000" w:firstRow="0" w:lastRow="0" w:firstColumn="0" w:lastColumn="0" w:noHBand="0" w:noVBand="0"/>
      </w:tblPr>
      <w:tblGrid>
        <w:gridCol w:w="2401"/>
        <w:gridCol w:w="3828"/>
        <w:gridCol w:w="1701"/>
        <w:gridCol w:w="1701"/>
      </w:tblGrid>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pPr>
            <w:r>
              <w:rPr>
                <w:b w:val="0"/>
                <w:sz w:val="24"/>
                <w:szCs w:val="24"/>
              </w:rPr>
              <w:t>Код группы, подгруппы, статьи и вида источников</w:t>
            </w:r>
          </w:p>
          <w:p w:rsidR="004A5BB1" w:rsidRDefault="004A5BB1" w:rsidP="004A5BB1">
            <w:pPr>
              <w:jc w:val="center"/>
            </w:pP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4"/>
                <w:szCs w:val="24"/>
              </w:rPr>
            </w:pPr>
            <w:r>
              <w:rPr>
                <w:b w:val="0"/>
                <w:sz w:val="24"/>
                <w:szCs w:val="24"/>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Default="004A5BB1" w:rsidP="004A5BB1">
            <w:pPr>
              <w:pStyle w:val="2"/>
              <w:rPr>
                <w:b w:val="0"/>
                <w:sz w:val="24"/>
                <w:szCs w:val="24"/>
              </w:rPr>
            </w:pPr>
            <w:r>
              <w:rPr>
                <w:b w:val="0"/>
                <w:sz w:val="24"/>
                <w:szCs w:val="24"/>
              </w:rPr>
              <w:t>Сумма рублей</w:t>
            </w:r>
          </w:p>
          <w:p w:rsidR="004A5BB1" w:rsidRPr="004A5BB1" w:rsidRDefault="005A26ED" w:rsidP="00D146D1">
            <w:pPr>
              <w:jc w:val="center"/>
            </w:pPr>
            <w:r>
              <w:t>н</w:t>
            </w:r>
            <w:r w:rsidR="004A5BB1">
              <w:t xml:space="preserve">а </w:t>
            </w:r>
            <w:r w:rsidR="00AE7A74">
              <w:t>202</w:t>
            </w:r>
            <w:r w:rsidR="00D146D1">
              <w:t>4</w:t>
            </w:r>
            <w:r w:rsidR="004A5BB1">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4A5BB1" w:rsidRDefault="004A5BB1" w:rsidP="004A5BB1">
            <w:pPr>
              <w:pStyle w:val="2"/>
              <w:rPr>
                <w:b w:val="0"/>
                <w:sz w:val="24"/>
                <w:szCs w:val="24"/>
              </w:rPr>
            </w:pPr>
            <w:r>
              <w:rPr>
                <w:b w:val="0"/>
                <w:sz w:val="24"/>
                <w:szCs w:val="24"/>
              </w:rPr>
              <w:t>Сумма рублей</w:t>
            </w:r>
          </w:p>
          <w:p w:rsidR="004A5BB1" w:rsidRPr="004A5BB1" w:rsidRDefault="005A26ED" w:rsidP="00D146D1">
            <w:pPr>
              <w:jc w:val="center"/>
            </w:pPr>
            <w:r>
              <w:t>н</w:t>
            </w:r>
            <w:r w:rsidR="004A5BB1">
              <w:t xml:space="preserve">а </w:t>
            </w:r>
            <w:r w:rsidR="00AE7A74">
              <w:t>202</w:t>
            </w:r>
            <w:r w:rsidR="00D146D1">
              <w:t>5</w:t>
            </w:r>
            <w:r w:rsidR="004A5BB1">
              <w:t>год</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4"/>
                <w:szCs w:val="24"/>
              </w:rPr>
            </w:pPr>
            <w:r>
              <w:rPr>
                <w:b w:val="0"/>
                <w:sz w:val="24"/>
                <w:szCs w:val="24"/>
              </w:rPr>
              <w:t>1</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4"/>
                <w:szCs w:val="24"/>
              </w:rPr>
            </w:pPr>
            <w:r>
              <w:rPr>
                <w:b w:val="0"/>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Default="004A5BB1" w:rsidP="004A5BB1">
            <w:pPr>
              <w:pStyle w:val="2"/>
            </w:pPr>
            <w:r>
              <w:rPr>
                <w:b w:val="0"/>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4A5BB1" w:rsidRDefault="004A5BB1" w:rsidP="004A5BB1">
            <w:pPr>
              <w:pStyle w:val="2"/>
            </w:pPr>
            <w:r>
              <w:rPr>
                <w:b w:val="0"/>
                <w:sz w:val="24"/>
                <w:szCs w:val="24"/>
              </w:rPr>
              <w:t>3</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ind w:left="592" w:hanging="567"/>
              <w:jc w:val="center"/>
            </w:pPr>
            <w:r>
              <w:rPr>
                <w:sz w:val="22"/>
                <w:szCs w:val="22"/>
              </w:rPr>
              <w:t>999  01  02  00  00  00  0000    000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D74737" w:rsidP="004A5BB1">
            <w:pPr>
              <w:pStyle w:val="2"/>
              <w:rPr>
                <w:b w:val="0"/>
                <w:lang w:val="en-US"/>
              </w:rPr>
            </w:pPr>
            <w:r>
              <w:rPr>
                <w:b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804503" w:rsidP="004A5BB1">
            <w:pPr>
              <w:pStyle w:val="2"/>
              <w:rPr>
                <w:b w:val="0"/>
                <w:lang w:val="en-US"/>
              </w:rPr>
            </w:pPr>
            <w:r w:rsidRPr="00804503">
              <w:rPr>
                <w:b w:val="0"/>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 xml:space="preserve">999  01  02  00  00  00  0000  700 </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Получение кредитов от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D74737" w:rsidP="004A5BB1">
            <w:pPr>
              <w:jc w:val="cente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804503" w:rsidP="004A5BB1">
            <w:pPr>
              <w:jc w:val="center"/>
            </w:pPr>
            <w:r w:rsidRPr="00804503">
              <w:rPr>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999  01  02  00  00  00  0000  710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Получение кредитов от  кредитных организаций   бюджетами поселений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D74737" w:rsidP="004A5BB1">
            <w:pPr>
              <w:jc w:val="cente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804503" w:rsidP="004A5BB1">
            <w:pPr>
              <w:jc w:val="center"/>
            </w:pPr>
            <w:r w:rsidRPr="00804503">
              <w:rPr>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999 01  05   00  00  00  0000 000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Изменение остатков средств на счетах по учету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4A5BB1">
            <w:pPr>
              <w:pStyle w:val="2"/>
            </w:pPr>
            <w:r>
              <w:rPr>
                <w:b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4A5BB1">
            <w:pPr>
              <w:pStyle w:val="2"/>
            </w:pPr>
            <w:r>
              <w:rPr>
                <w:b w:val="0"/>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999 01  05   00  00  00  0000 500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187167">
            <w:pPr>
              <w:jc w:val="center"/>
            </w:pPr>
            <w:r>
              <w:rPr>
                <w:sz w:val="22"/>
                <w:szCs w:val="22"/>
              </w:rPr>
              <w:t>- 9</w:t>
            </w:r>
            <w:r w:rsidR="00187167">
              <w:rPr>
                <w:sz w:val="22"/>
                <w:szCs w:val="22"/>
              </w:rPr>
              <w:t> 402 510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187167">
            <w:pPr>
              <w:jc w:val="center"/>
            </w:pPr>
            <w:r>
              <w:rPr>
                <w:sz w:val="22"/>
                <w:szCs w:val="22"/>
              </w:rPr>
              <w:t>- 9 </w:t>
            </w:r>
            <w:r w:rsidR="00187167">
              <w:rPr>
                <w:sz w:val="22"/>
                <w:szCs w:val="22"/>
              </w:rPr>
              <w:t>439</w:t>
            </w:r>
            <w:r>
              <w:rPr>
                <w:sz w:val="22"/>
                <w:szCs w:val="22"/>
              </w:rPr>
              <w:t xml:space="preserve"> </w:t>
            </w:r>
            <w:r w:rsidR="00187167">
              <w:rPr>
                <w:sz w:val="22"/>
                <w:szCs w:val="22"/>
              </w:rPr>
              <w:t>010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999 01  05   02  00  00  0000 500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187167" w:rsidP="005E3537">
            <w:pPr>
              <w:jc w:val="center"/>
            </w:pPr>
            <w:r>
              <w:rPr>
                <w:sz w:val="22"/>
                <w:szCs w:val="22"/>
              </w:rPr>
              <w:t>- 9 402 510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187167" w:rsidP="00804503">
            <w:pPr>
              <w:jc w:val="center"/>
            </w:pPr>
            <w:r>
              <w:rPr>
                <w:sz w:val="22"/>
                <w:szCs w:val="22"/>
              </w:rPr>
              <w:t>- 9 439 010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999 01  05   02  01  00  0000 510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187167" w:rsidP="005E3537">
            <w:pPr>
              <w:jc w:val="center"/>
            </w:pPr>
            <w:r>
              <w:rPr>
                <w:sz w:val="22"/>
                <w:szCs w:val="22"/>
              </w:rPr>
              <w:t>- 9 402 510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187167" w:rsidP="00804503">
            <w:pPr>
              <w:jc w:val="center"/>
            </w:pPr>
            <w:r>
              <w:rPr>
                <w:sz w:val="22"/>
                <w:szCs w:val="22"/>
              </w:rPr>
              <w:t>- 9 439 010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999 01  05   02  01  10  0000 510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187167" w:rsidRDefault="00187167" w:rsidP="005E3537">
            <w:pPr>
              <w:pStyle w:val="2"/>
              <w:rPr>
                <w:b w:val="0"/>
              </w:rPr>
            </w:pPr>
            <w:r w:rsidRPr="00187167">
              <w:rPr>
                <w:b w:val="0"/>
                <w:sz w:val="22"/>
                <w:szCs w:val="22"/>
              </w:rPr>
              <w:t>- 9 402 510</w:t>
            </w:r>
          </w:p>
        </w:tc>
        <w:tc>
          <w:tcPr>
            <w:tcW w:w="1701" w:type="dxa"/>
            <w:tcBorders>
              <w:top w:val="single" w:sz="4" w:space="0" w:color="000000"/>
              <w:left w:val="single" w:sz="4" w:space="0" w:color="000000"/>
              <w:bottom w:val="single" w:sz="4" w:space="0" w:color="000000"/>
              <w:right w:val="single" w:sz="4" w:space="0" w:color="000000"/>
            </w:tcBorders>
          </w:tcPr>
          <w:p w:rsidR="004A5BB1" w:rsidRPr="00187167" w:rsidRDefault="00187167" w:rsidP="00804503">
            <w:pPr>
              <w:pStyle w:val="2"/>
              <w:rPr>
                <w:b w:val="0"/>
              </w:rPr>
            </w:pPr>
            <w:r w:rsidRPr="00187167">
              <w:rPr>
                <w:b w:val="0"/>
                <w:sz w:val="22"/>
                <w:szCs w:val="22"/>
              </w:rPr>
              <w:t>- 9 439 010</w:t>
            </w:r>
          </w:p>
        </w:tc>
      </w:tr>
      <w:tr w:rsidR="00804503">
        <w:tc>
          <w:tcPr>
            <w:tcW w:w="2401" w:type="dxa"/>
            <w:tcBorders>
              <w:top w:val="single" w:sz="4" w:space="0" w:color="000000"/>
              <w:left w:val="single" w:sz="4" w:space="0" w:color="000000"/>
              <w:bottom w:val="single" w:sz="4" w:space="0" w:color="000000"/>
            </w:tcBorders>
            <w:shd w:val="clear" w:color="auto" w:fill="auto"/>
          </w:tcPr>
          <w:p w:rsidR="00804503" w:rsidRDefault="00804503" w:rsidP="004A5BB1">
            <w:pPr>
              <w:pStyle w:val="2"/>
              <w:rPr>
                <w:b w:val="0"/>
                <w:sz w:val="22"/>
                <w:szCs w:val="22"/>
              </w:rPr>
            </w:pPr>
            <w:r>
              <w:rPr>
                <w:b w:val="0"/>
                <w:sz w:val="22"/>
                <w:szCs w:val="22"/>
              </w:rPr>
              <w:t>999 01  05   00  00  00  0000 600</w:t>
            </w:r>
          </w:p>
        </w:tc>
        <w:tc>
          <w:tcPr>
            <w:tcW w:w="3828" w:type="dxa"/>
            <w:tcBorders>
              <w:top w:val="single" w:sz="4" w:space="0" w:color="000000"/>
              <w:left w:val="single" w:sz="4" w:space="0" w:color="000000"/>
              <w:bottom w:val="single" w:sz="4" w:space="0" w:color="000000"/>
            </w:tcBorders>
            <w:shd w:val="clear" w:color="auto" w:fill="auto"/>
          </w:tcPr>
          <w:p w:rsidR="00804503" w:rsidRDefault="00804503" w:rsidP="004A5BB1">
            <w:pPr>
              <w:pStyle w:val="2"/>
              <w:jc w:val="left"/>
              <w:rPr>
                <w:b w:val="0"/>
                <w:sz w:val="22"/>
                <w:szCs w:val="22"/>
              </w:rPr>
            </w:pPr>
            <w:r>
              <w:rPr>
                <w:b w:val="0"/>
                <w:sz w:val="22"/>
                <w:szCs w:val="22"/>
              </w:rPr>
              <w:t>Уменьшение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04503" w:rsidRPr="00804503" w:rsidRDefault="00187167" w:rsidP="00187167">
            <w:pPr>
              <w:jc w:val="center"/>
            </w:pPr>
            <w:r>
              <w:rPr>
                <w:sz w:val="22"/>
                <w:szCs w:val="22"/>
              </w:rPr>
              <w:t>9 402 510</w:t>
            </w:r>
          </w:p>
        </w:tc>
        <w:tc>
          <w:tcPr>
            <w:tcW w:w="1701" w:type="dxa"/>
            <w:tcBorders>
              <w:top w:val="single" w:sz="4" w:space="0" w:color="000000"/>
              <w:left w:val="single" w:sz="4" w:space="0" w:color="000000"/>
              <w:bottom w:val="single" w:sz="4" w:space="0" w:color="000000"/>
              <w:right w:val="single" w:sz="4" w:space="0" w:color="000000"/>
            </w:tcBorders>
          </w:tcPr>
          <w:p w:rsidR="00804503" w:rsidRPr="00804503" w:rsidRDefault="00187167" w:rsidP="00804503">
            <w:pPr>
              <w:jc w:val="center"/>
            </w:pPr>
            <w:r>
              <w:rPr>
                <w:sz w:val="22"/>
                <w:szCs w:val="22"/>
              </w:rPr>
              <w:t xml:space="preserve"> 9 439 010</w:t>
            </w:r>
          </w:p>
        </w:tc>
      </w:tr>
      <w:tr w:rsidR="00D74737">
        <w:tc>
          <w:tcPr>
            <w:tcW w:w="2401" w:type="dxa"/>
            <w:tcBorders>
              <w:top w:val="single" w:sz="4" w:space="0" w:color="000000"/>
              <w:left w:val="single" w:sz="4" w:space="0" w:color="000000"/>
              <w:bottom w:val="single" w:sz="4" w:space="0" w:color="000000"/>
            </w:tcBorders>
            <w:shd w:val="clear" w:color="auto" w:fill="auto"/>
          </w:tcPr>
          <w:p w:rsidR="00D74737" w:rsidRDefault="00D74737" w:rsidP="004A5BB1">
            <w:pPr>
              <w:pStyle w:val="2"/>
              <w:rPr>
                <w:b w:val="0"/>
                <w:sz w:val="22"/>
                <w:szCs w:val="22"/>
              </w:rPr>
            </w:pPr>
            <w:r>
              <w:rPr>
                <w:b w:val="0"/>
                <w:sz w:val="22"/>
                <w:szCs w:val="22"/>
              </w:rPr>
              <w:t>999 01  05   02  00  00  0000 600</w:t>
            </w:r>
          </w:p>
        </w:tc>
        <w:tc>
          <w:tcPr>
            <w:tcW w:w="3828" w:type="dxa"/>
            <w:tcBorders>
              <w:top w:val="single" w:sz="4" w:space="0" w:color="000000"/>
              <w:left w:val="single" w:sz="4" w:space="0" w:color="000000"/>
              <w:bottom w:val="single" w:sz="4" w:space="0" w:color="000000"/>
            </w:tcBorders>
            <w:shd w:val="clear" w:color="auto" w:fill="auto"/>
          </w:tcPr>
          <w:p w:rsidR="00D74737" w:rsidRDefault="00D74737" w:rsidP="004A5BB1">
            <w:pPr>
              <w:pStyle w:val="2"/>
              <w:jc w:val="left"/>
              <w:rPr>
                <w:b w:val="0"/>
                <w:sz w:val="22"/>
                <w:szCs w:val="22"/>
              </w:rPr>
            </w:pPr>
            <w:r>
              <w:rPr>
                <w:b w:val="0"/>
                <w:sz w:val="22"/>
                <w:szCs w:val="22"/>
              </w:rPr>
              <w:t>Уменьшение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4737" w:rsidRPr="00804503" w:rsidRDefault="00187167" w:rsidP="00804503">
            <w:pPr>
              <w:jc w:val="center"/>
            </w:pPr>
            <w:r>
              <w:rPr>
                <w:sz w:val="22"/>
                <w:szCs w:val="22"/>
              </w:rPr>
              <w:t>9 402 510</w:t>
            </w:r>
          </w:p>
        </w:tc>
        <w:tc>
          <w:tcPr>
            <w:tcW w:w="1701" w:type="dxa"/>
            <w:tcBorders>
              <w:top w:val="single" w:sz="4" w:space="0" w:color="000000"/>
              <w:left w:val="single" w:sz="4" w:space="0" w:color="000000"/>
              <w:bottom w:val="single" w:sz="4" w:space="0" w:color="000000"/>
              <w:right w:val="single" w:sz="4" w:space="0" w:color="000000"/>
            </w:tcBorders>
          </w:tcPr>
          <w:p w:rsidR="00D74737" w:rsidRPr="00804503" w:rsidRDefault="00187167" w:rsidP="00D146D1">
            <w:pPr>
              <w:jc w:val="center"/>
            </w:pPr>
            <w:r>
              <w:rPr>
                <w:sz w:val="22"/>
                <w:szCs w:val="22"/>
              </w:rPr>
              <w:t>9 439 010</w:t>
            </w:r>
          </w:p>
        </w:tc>
      </w:tr>
      <w:tr w:rsidR="00D74737">
        <w:tc>
          <w:tcPr>
            <w:tcW w:w="2401" w:type="dxa"/>
            <w:tcBorders>
              <w:top w:val="single" w:sz="4" w:space="0" w:color="000000"/>
              <w:left w:val="single" w:sz="4" w:space="0" w:color="000000"/>
              <w:bottom w:val="single" w:sz="4" w:space="0" w:color="000000"/>
            </w:tcBorders>
            <w:shd w:val="clear" w:color="auto" w:fill="auto"/>
          </w:tcPr>
          <w:p w:rsidR="00D74737" w:rsidRDefault="00D74737" w:rsidP="004A5BB1">
            <w:pPr>
              <w:pStyle w:val="2"/>
              <w:rPr>
                <w:b w:val="0"/>
                <w:sz w:val="22"/>
                <w:szCs w:val="22"/>
              </w:rPr>
            </w:pPr>
            <w:r>
              <w:rPr>
                <w:b w:val="0"/>
                <w:sz w:val="22"/>
                <w:szCs w:val="22"/>
              </w:rPr>
              <w:t>999 01  05   02  01  00  0000 610</w:t>
            </w:r>
          </w:p>
        </w:tc>
        <w:tc>
          <w:tcPr>
            <w:tcW w:w="3828" w:type="dxa"/>
            <w:tcBorders>
              <w:top w:val="single" w:sz="4" w:space="0" w:color="000000"/>
              <w:left w:val="single" w:sz="4" w:space="0" w:color="000000"/>
              <w:bottom w:val="single" w:sz="4" w:space="0" w:color="000000"/>
            </w:tcBorders>
            <w:shd w:val="clear" w:color="auto" w:fill="auto"/>
          </w:tcPr>
          <w:p w:rsidR="00D74737" w:rsidRDefault="00D74737" w:rsidP="004A5BB1">
            <w:pPr>
              <w:pStyle w:val="2"/>
              <w:jc w:val="left"/>
              <w:rPr>
                <w:b w:val="0"/>
                <w:sz w:val="22"/>
                <w:szCs w:val="22"/>
              </w:rPr>
            </w:pPr>
            <w:r>
              <w:rPr>
                <w:b w:val="0"/>
                <w:sz w:val="22"/>
                <w:szCs w:val="22"/>
              </w:rPr>
              <w:t>Уменьшение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4737" w:rsidRPr="00804503" w:rsidRDefault="00187167" w:rsidP="00804503">
            <w:pPr>
              <w:jc w:val="center"/>
            </w:pPr>
            <w:r>
              <w:rPr>
                <w:sz w:val="22"/>
                <w:szCs w:val="22"/>
              </w:rPr>
              <w:t>9 402 510</w:t>
            </w:r>
          </w:p>
        </w:tc>
        <w:tc>
          <w:tcPr>
            <w:tcW w:w="1701" w:type="dxa"/>
            <w:tcBorders>
              <w:top w:val="single" w:sz="4" w:space="0" w:color="000000"/>
              <w:left w:val="single" w:sz="4" w:space="0" w:color="000000"/>
              <w:bottom w:val="single" w:sz="4" w:space="0" w:color="000000"/>
              <w:right w:val="single" w:sz="4" w:space="0" w:color="000000"/>
            </w:tcBorders>
          </w:tcPr>
          <w:p w:rsidR="00D74737" w:rsidRPr="00804503" w:rsidRDefault="00187167" w:rsidP="00D146D1">
            <w:pPr>
              <w:jc w:val="center"/>
            </w:pPr>
            <w:r>
              <w:rPr>
                <w:sz w:val="22"/>
                <w:szCs w:val="22"/>
              </w:rPr>
              <w:t>9 439 010</w:t>
            </w:r>
          </w:p>
        </w:tc>
      </w:tr>
      <w:tr w:rsidR="00D74737">
        <w:tc>
          <w:tcPr>
            <w:tcW w:w="2401" w:type="dxa"/>
            <w:tcBorders>
              <w:top w:val="single" w:sz="4" w:space="0" w:color="000000"/>
              <w:left w:val="single" w:sz="4" w:space="0" w:color="000000"/>
              <w:bottom w:val="single" w:sz="4" w:space="0" w:color="000000"/>
            </w:tcBorders>
            <w:shd w:val="clear" w:color="auto" w:fill="auto"/>
          </w:tcPr>
          <w:p w:rsidR="00D74737" w:rsidRDefault="00D74737" w:rsidP="004A5BB1">
            <w:pPr>
              <w:pStyle w:val="2"/>
              <w:rPr>
                <w:b w:val="0"/>
                <w:sz w:val="22"/>
                <w:szCs w:val="22"/>
              </w:rPr>
            </w:pPr>
            <w:r>
              <w:rPr>
                <w:b w:val="0"/>
                <w:sz w:val="22"/>
                <w:szCs w:val="22"/>
              </w:rPr>
              <w:t>999 01  05   02  01  10  0000 610</w:t>
            </w:r>
          </w:p>
        </w:tc>
        <w:tc>
          <w:tcPr>
            <w:tcW w:w="3828" w:type="dxa"/>
            <w:tcBorders>
              <w:top w:val="single" w:sz="4" w:space="0" w:color="000000"/>
              <w:left w:val="single" w:sz="4" w:space="0" w:color="000000"/>
              <w:bottom w:val="single" w:sz="4" w:space="0" w:color="000000"/>
            </w:tcBorders>
            <w:shd w:val="clear" w:color="auto" w:fill="auto"/>
          </w:tcPr>
          <w:p w:rsidR="00D74737" w:rsidRDefault="00D74737" w:rsidP="004A5BB1">
            <w:pPr>
              <w:pStyle w:val="2"/>
              <w:jc w:val="left"/>
              <w:rPr>
                <w:b w:val="0"/>
                <w:sz w:val="22"/>
                <w:szCs w:val="22"/>
              </w:rPr>
            </w:pPr>
            <w:r>
              <w:rPr>
                <w:b w:val="0"/>
                <w:sz w:val="22"/>
                <w:szCs w:val="22"/>
              </w:rPr>
              <w:t>Уменьшение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4737" w:rsidRPr="00804503" w:rsidRDefault="00187167" w:rsidP="004A5BB1">
            <w:pPr>
              <w:jc w:val="center"/>
            </w:pPr>
            <w:r>
              <w:rPr>
                <w:sz w:val="22"/>
                <w:szCs w:val="22"/>
              </w:rPr>
              <w:t>9 402 510</w:t>
            </w:r>
          </w:p>
        </w:tc>
        <w:tc>
          <w:tcPr>
            <w:tcW w:w="1701" w:type="dxa"/>
            <w:tcBorders>
              <w:top w:val="single" w:sz="4" w:space="0" w:color="000000"/>
              <w:left w:val="single" w:sz="4" w:space="0" w:color="000000"/>
              <w:bottom w:val="single" w:sz="4" w:space="0" w:color="000000"/>
              <w:right w:val="single" w:sz="4" w:space="0" w:color="000000"/>
            </w:tcBorders>
          </w:tcPr>
          <w:p w:rsidR="00D74737" w:rsidRPr="00804503" w:rsidRDefault="00187167" w:rsidP="002B7082">
            <w:pPr>
              <w:jc w:val="center"/>
            </w:pPr>
            <w:r>
              <w:rPr>
                <w:sz w:val="22"/>
                <w:szCs w:val="22"/>
              </w:rPr>
              <w:t>9 439 010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999  50  00  00  00 00 0000 000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Итого источников внутреннего финансирования дефицитов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804503">
            <w:pPr>
              <w:pStyle w:val="2"/>
            </w:pPr>
            <w:r>
              <w:rPr>
                <w:b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4A5BB1">
            <w:pPr>
              <w:pStyle w:val="2"/>
            </w:pPr>
            <w:r>
              <w:rPr>
                <w:b w:val="0"/>
                <w:sz w:val="22"/>
                <w:szCs w:val="22"/>
              </w:rPr>
              <w:t>0</w:t>
            </w:r>
          </w:p>
        </w:tc>
      </w:tr>
    </w:tbl>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437084" w:rsidRDefault="00437084">
      <w:pPr>
        <w:ind w:left="5670"/>
        <w:rPr>
          <w:sz w:val="20"/>
          <w:szCs w:val="20"/>
        </w:rPr>
      </w:pPr>
    </w:p>
    <w:p w:rsidR="0055076A" w:rsidRDefault="0055076A">
      <w:pPr>
        <w:ind w:left="5670"/>
        <w:rPr>
          <w:sz w:val="20"/>
          <w:szCs w:val="20"/>
        </w:rPr>
      </w:pPr>
    </w:p>
    <w:p w:rsidR="00CB4A81" w:rsidRPr="0055076A" w:rsidRDefault="00CB4A81">
      <w:pPr>
        <w:ind w:left="5670"/>
        <w:rPr>
          <w:sz w:val="20"/>
          <w:szCs w:val="20"/>
        </w:rPr>
      </w:pPr>
    </w:p>
    <w:p w:rsidR="00D74737" w:rsidRDefault="00AF1A13" w:rsidP="00AF1A13">
      <w:pPr>
        <w:rPr>
          <w:sz w:val="20"/>
          <w:szCs w:val="20"/>
        </w:rPr>
      </w:pPr>
      <w:r>
        <w:rPr>
          <w:sz w:val="20"/>
          <w:szCs w:val="20"/>
        </w:rPr>
        <w:t xml:space="preserve">                                                                                                     </w:t>
      </w:r>
    </w:p>
    <w:p w:rsidR="000901FA" w:rsidRDefault="00D74737" w:rsidP="00D74737">
      <w:pPr>
        <w:ind w:left="5103"/>
        <w:rPr>
          <w:sz w:val="20"/>
          <w:szCs w:val="20"/>
        </w:rPr>
      </w:pPr>
      <w:r>
        <w:rPr>
          <w:sz w:val="20"/>
          <w:szCs w:val="20"/>
        </w:rPr>
        <w:br w:type="page"/>
      </w:r>
      <w:r w:rsidR="000901FA">
        <w:rPr>
          <w:sz w:val="20"/>
          <w:szCs w:val="20"/>
        </w:rPr>
        <w:lastRenderedPageBreak/>
        <w:t xml:space="preserve">Приложение </w:t>
      </w:r>
      <w:r w:rsidR="00DE3019">
        <w:rPr>
          <w:sz w:val="20"/>
          <w:szCs w:val="20"/>
        </w:rPr>
        <w:t>9</w:t>
      </w:r>
    </w:p>
    <w:p w:rsidR="00AF1A13" w:rsidRDefault="00AF1A13" w:rsidP="00AF1A13">
      <w:pPr>
        <w:ind w:left="5103"/>
        <w:rPr>
          <w:sz w:val="20"/>
          <w:szCs w:val="20"/>
        </w:rPr>
      </w:pPr>
      <w:r>
        <w:rPr>
          <w:sz w:val="20"/>
          <w:szCs w:val="20"/>
        </w:rPr>
        <w:t xml:space="preserve"> К бюджету</w:t>
      </w:r>
    </w:p>
    <w:p w:rsidR="00AF1A13" w:rsidRDefault="00AF1A13" w:rsidP="00AF1A13">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1A13" w:rsidRDefault="00AF1A13" w:rsidP="00AF1A13">
      <w:pPr>
        <w:ind w:left="5103"/>
      </w:pPr>
      <w:r>
        <w:rPr>
          <w:sz w:val="20"/>
          <w:szCs w:val="20"/>
        </w:rPr>
        <w:t xml:space="preserve">На </w:t>
      </w:r>
      <w:r w:rsidR="00AE7A74">
        <w:rPr>
          <w:sz w:val="20"/>
          <w:szCs w:val="20"/>
        </w:rPr>
        <w:t>202</w:t>
      </w:r>
      <w:r w:rsidR="002B7082">
        <w:rPr>
          <w:sz w:val="20"/>
          <w:szCs w:val="20"/>
        </w:rPr>
        <w:t>4</w:t>
      </w:r>
      <w:r>
        <w:rPr>
          <w:sz w:val="20"/>
          <w:szCs w:val="20"/>
        </w:rPr>
        <w:t xml:space="preserve"> год и плановый период </w:t>
      </w:r>
      <w:r w:rsidR="00AE7A74">
        <w:rPr>
          <w:sz w:val="20"/>
          <w:szCs w:val="20"/>
        </w:rPr>
        <w:t>202</w:t>
      </w:r>
      <w:r w:rsidR="002B7082">
        <w:rPr>
          <w:sz w:val="20"/>
          <w:szCs w:val="20"/>
        </w:rPr>
        <w:t>5</w:t>
      </w:r>
      <w:r>
        <w:rPr>
          <w:sz w:val="20"/>
          <w:szCs w:val="20"/>
        </w:rPr>
        <w:t xml:space="preserve"> и </w:t>
      </w:r>
      <w:r w:rsidR="00AE7A74">
        <w:rPr>
          <w:sz w:val="20"/>
          <w:szCs w:val="20"/>
        </w:rPr>
        <w:t>202</w:t>
      </w:r>
      <w:r w:rsidR="002B7082">
        <w:rPr>
          <w:sz w:val="20"/>
          <w:szCs w:val="20"/>
        </w:rPr>
        <w:t>6</w:t>
      </w:r>
      <w:r>
        <w:rPr>
          <w:sz w:val="20"/>
          <w:szCs w:val="20"/>
        </w:rPr>
        <w:t xml:space="preserve"> годов</w:t>
      </w:r>
    </w:p>
    <w:p w:rsidR="000901FA" w:rsidRDefault="000901FA" w:rsidP="00AF1A13">
      <w:pPr>
        <w:ind w:left="5103"/>
      </w:pPr>
    </w:p>
    <w:p w:rsidR="000901FA" w:rsidRDefault="000901FA" w:rsidP="000901FA">
      <w:pPr>
        <w:ind w:left="5670"/>
        <w:jc w:val="center"/>
      </w:pPr>
      <w:r>
        <w:t xml:space="preserve">                                                                                                                                                              </w:t>
      </w:r>
    </w:p>
    <w:p w:rsidR="000901FA" w:rsidRDefault="000901FA" w:rsidP="000901FA">
      <w:pPr>
        <w:jc w:val="center"/>
      </w:pPr>
      <w:r>
        <w:t xml:space="preserve">Межбюджетные </w:t>
      </w:r>
      <w:proofErr w:type="gramStart"/>
      <w:r>
        <w:t>трансферты</w:t>
      </w:r>
      <w:proofErr w:type="gramEnd"/>
      <w:r>
        <w:t xml:space="preserve">  выделяемые из бюджета  Чапаевского сельского поселения </w:t>
      </w:r>
    </w:p>
    <w:p w:rsidR="000901FA" w:rsidRDefault="000901FA" w:rsidP="000901FA">
      <w:pPr>
        <w:jc w:val="center"/>
      </w:pPr>
      <w: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p>
    <w:p w:rsidR="000901FA" w:rsidRDefault="000901FA" w:rsidP="000901FA">
      <w:pPr>
        <w:jc w:val="center"/>
      </w:pPr>
      <w:r>
        <w:t xml:space="preserve"> на </w:t>
      </w:r>
      <w:r w:rsidR="00AE7A74">
        <w:t>202</w:t>
      </w:r>
      <w:r w:rsidR="001264A8">
        <w:t>4</w:t>
      </w:r>
      <w:r>
        <w:t xml:space="preserve"> год </w:t>
      </w:r>
    </w:p>
    <w:p w:rsidR="000901FA" w:rsidRDefault="000901FA" w:rsidP="000901FA">
      <w:pPr>
        <w:jc w:val="both"/>
        <w:rPr>
          <w:lang w:val="en-US"/>
        </w:rPr>
      </w:pPr>
    </w:p>
    <w:p w:rsidR="000901FA" w:rsidRDefault="000901FA" w:rsidP="000901FA">
      <w:pPr>
        <w:jc w:val="both"/>
      </w:pPr>
    </w:p>
    <w:p w:rsidR="000901FA" w:rsidRDefault="000901FA" w:rsidP="000901FA">
      <w:pPr>
        <w:jc w:val="both"/>
      </w:pPr>
    </w:p>
    <w:p w:rsidR="000901FA" w:rsidRDefault="000901FA" w:rsidP="000901FA">
      <w:pPr>
        <w:jc w:val="both"/>
      </w:pPr>
    </w:p>
    <w:p w:rsidR="000901FA" w:rsidRDefault="000901FA" w:rsidP="000901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1842"/>
        <w:gridCol w:w="1418"/>
        <w:gridCol w:w="1751"/>
      </w:tblGrid>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Наименование передаваемого полномочия</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both"/>
            </w:pPr>
            <w:r>
              <w:t>Раздел, подраздел</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Целевая статья</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 xml:space="preserve">Вид </w:t>
            </w:r>
          </w:p>
          <w:p w:rsidR="000901FA" w:rsidRDefault="000901FA">
            <w:pPr>
              <w:jc w:val="center"/>
            </w:pPr>
            <w:r>
              <w:t>расхода</w:t>
            </w:r>
          </w:p>
        </w:tc>
        <w:tc>
          <w:tcPr>
            <w:tcW w:w="1751" w:type="dxa"/>
            <w:tcBorders>
              <w:top w:val="single" w:sz="4" w:space="0" w:color="auto"/>
              <w:left w:val="single" w:sz="4" w:space="0" w:color="auto"/>
              <w:bottom w:val="single" w:sz="4" w:space="0" w:color="auto"/>
              <w:right w:val="single" w:sz="4" w:space="0" w:color="auto"/>
            </w:tcBorders>
          </w:tcPr>
          <w:p w:rsidR="000901FA" w:rsidRDefault="000901FA">
            <w:pPr>
              <w:jc w:val="both"/>
            </w:pPr>
            <w:r>
              <w:t>Сумма, рублей</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3</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4</w:t>
            </w:r>
          </w:p>
        </w:tc>
        <w:tc>
          <w:tcPr>
            <w:tcW w:w="1751" w:type="dxa"/>
            <w:tcBorders>
              <w:top w:val="single" w:sz="4" w:space="0" w:color="auto"/>
              <w:left w:val="single" w:sz="4" w:space="0" w:color="auto"/>
              <w:bottom w:val="single" w:sz="4" w:space="0" w:color="auto"/>
              <w:right w:val="single" w:sz="4" w:space="0" w:color="auto"/>
            </w:tcBorders>
          </w:tcPr>
          <w:p w:rsidR="000901FA" w:rsidRDefault="000901FA">
            <w:pPr>
              <w:jc w:val="center"/>
            </w:pPr>
            <w:r>
              <w:t>5</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Полномочия контрольно-ревизионного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901FA" w:rsidRDefault="000901FA" w:rsidP="00B94B90">
            <w:pPr>
              <w:jc w:val="center"/>
            </w:pPr>
            <w:r>
              <w:t>01</w:t>
            </w:r>
            <w:r w:rsidR="00B94B90">
              <w:t>04</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52 1 00 Б0030</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540</w:t>
            </w:r>
          </w:p>
        </w:tc>
        <w:tc>
          <w:tcPr>
            <w:tcW w:w="1751" w:type="dxa"/>
            <w:tcBorders>
              <w:top w:val="single" w:sz="4" w:space="0" w:color="auto"/>
              <w:left w:val="single" w:sz="4" w:space="0" w:color="auto"/>
              <w:bottom w:val="single" w:sz="4" w:space="0" w:color="auto"/>
              <w:right w:val="single" w:sz="4" w:space="0" w:color="auto"/>
            </w:tcBorders>
          </w:tcPr>
          <w:p w:rsidR="000901FA" w:rsidRPr="00C162C4" w:rsidRDefault="00B94B90" w:rsidP="00D74737">
            <w:pPr>
              <w:jc w:val="center"/>
            </w:pPr>
            <w:r>
              <w:t>8 567</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 xml:space="preserve"> Полномочия </w:t>
            </w:r>
            <w:proofErr w:type="gramStart"/>
            <w:r>
              <w:t>по</w:t>
            </w:r>
            <w:proofErr w:type="gramEnd"/>
            <w:r>
              <w:t xml:space="preserve"> </w:t>
            </w:r>
            <w:proofErr w:type="gramStart"/>
            <w:r>
              <w:t>организация</w:t>
            </w:r>
            <w:proofErr w:type="gramEnd"/>
            <w:r>
              <w:t xml:space="preserve"> досуга и обеспечению  </w:t>
            </w:r>
            <w:r>
              <w:rPr>
                <w:color w:val="000000"/>
                <w:spacing w:val="-8"/>
              </w:rPr>
              <w:t xml:space="preserve">жителей поселения услугами </w:t>
            </w:r>
            <w:r>
              <w:rPr>
                <w:color w:val="000000"/>
                <w:spacing w:val="-6"/>
              </w:rPr>
              <w:t>организаций культуры</w:t>
            </w:r>
            <w:r>
              <w:t xml:space="preserve"> </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center"/>
            </w:pPr>
            <w:r>
              <w:t>0801</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52 1 00 Б0030</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540</w:t>
            </w:r>
          </w:p>
        </w:tc>
        <w:tc>
          <w:tcPr>
            <w:tcW w:w="1751" w:type="dxa"/>
            <w:tcBorders>
              <w:top w:val="single" w:sz="4" w:space="0" w:color="auto"/>
              <w:left w:val="single" w:sz="4" w:space="0" w:color="auto"/>
              <w:bottom w:val="single" w:sz="4" w:space="0" w:color="auto"/>
              <w:right w:val="single" w:sz="4" w:space="0" w:color="auto"/>
            </w:tcBorders>
          </w:tcPr>
          <w:p w:rsidR="000901FA" w:rsidRPr="00C162C4" w:rsidRDefault="00B94B90" w:rsidP="00D74737">
            <w:pPr>
              <w:jc w:val="center"/>
            </w:pPr>
            <w:r>
              <w:t>1 783 800</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ИТОГО</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center"/>
            </w:pP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p>
        </w:tc>
        <w:tc>
          <w:tcPr>
            <w:tcW w:w="1751" w:type="dxa"/>
            <w:tcBorders>
              <w:top w:val="single" w:sz="4" w:space="0" w:color="auto"/>
              <w:left w:val="single" w:sz="4" w:space="0" w:color="auto"/>
              <w:bottom w:val="single" w:sz="4" w:space="0" w:color="auto"/>
              <w:right w:val="single" w:sz="4" w:space="0" w:color="auto"/>
            </w:tcBorders>
          </w:tcPr>
          <w:p w:rsidR="000901FA" w:rsidRPr="00C162C4" w:rsidRDefault="00B94B90" w:rsidP="00D74737">
            <w:pPr>
              <w:jc w:val="center"/>
            </w:pPr>
            <w:r>
              <w:t>1 792 367</w:t>
            </w:r>
          </w:p>
        </w:tc>
      </w:tr>
    </w:tbl>
    <w:p w:rsidR="009C3474" w:rsidRDefault="009C3474">
      <w:pPr>
        <w:ind w:left="5670"/>
        <w:rPr>
          <w:sz w:val="20"/>
          <w:szCs w:val="20"/>
          <w:lang w:val="en-US"/>
        </w:rPr>
      </w:pPr>
    </w:p>
    <w:p w:rsidR="009C3474" w:rsidRDefault="009C347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5C5B9D" w:rsidRDefault="005C5B9D">
      <w:pPr>
        <w:rPr>
          <w:sz w:val="20"/>
          <w:szCs w:val="20"/>
        </w:rPr>
      </w:pPr>
    </w:p>
    <w:p w:rsidR="00CB4A81" w:rsidRDefault="00CB4A81">
      <w:pPr>
        <w:rPr>
          <w:sz w:val="20"/>
          <w:szCs w:val="20"/>
        </w:rPr>
      </w:pPr>
    </w:p>
    <w:p w:rsidR="00D114DD" w:rsidRDefault="001B49D4" w:rsidP="001B49D4">
      <w:pPr>
        <w:rPr>
          <w:sz w:val="20"/>
          <w:szCs w:val="20"/>
        </w:rPr>
      </w:pPr>
      <w:r>
        <w:rPr>
          <w:sz w:val="20"/>
          <w:szCs w:val="20"/>
        </w:rPr>
        <w:t xml:space="preserve">                                                                                                   </w:t>
      </w:r>
    </w:p>
    <w:p w:rsidR="00D114DD" w:rsidRDefault="00D114DD">
      <w:pPr>
        <w:suppressAutoHyphens w:val="0"/>
        <w:rPr>
          <w:sz w:val="20"/>
          <w:szCs w:val="20"/>
        </w:rPr>
      </w:pPr>
      <w:r>
        <w:rPr>
          <w:sz w:val="20"/>
          <w:szCs w:val="20"/>
        </w:rPr>
        <w:br w:type="page"/>
      </w:r>
    </w:p>
    <w:p w:rsidR="001B49D4" w:rsidRDefault="001B49D4" w:rsidP="00D114DD">
      <w:pPr>
        <w:ind w:left="5103"/>
        <w:rPr>
          <w:sz w:val="20"/>
          <w:szCs w:val="20"/>
        </w:rPr>
      </w:pPr>
      <w:r>
        <w:rPr>
          <w:sz w:val="20"/>
          <w:szCs w:val="20"/>
        </w:rPr>
        <w:lastRenderedPageBreak/>
        <w:t xml:space="preserve"> Приложение 1</w:t>
      </w:r>
      <w:r w:rsidR="00DE3019">
        <w:rPr>
          <w:sz w:val="20"/>
          <w:szCs w:val="20"/>
        </w:rPr>
        <w:t>0</w:t>
      </w:r>
    </w:p>
    <w:p w:rsidR="001B49D4" w:rsidRDefault="001B49D4" w:rsidP="001B49D4">
      <w:pPr>
        <w:ind w:left="5103"/>
        <w:rPr>
          <w:sz w:val="20"/>
          <w:szCs w:val="20"/>
        </w:rPr>
      </w:pPr>
      <w:r>
        <w:rPr>
          <w:sz w:val="20"/>
          <w:szCs w:val="20"/>
        </w:rPr>
        <w:t xml:space="preserve"> К бюджету</w:t>
      </w:r>
    </w:p>
    <w:p w:rsidR="001B49D4" w:rsidRDefault="001B49D4" w:rsidP="001B49D4">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1B49D4" w:rsidRDefault="001B49D4" w:rsidP="001B49D4">
      <w:pPr>
        <w:ind w:left="5103"/>
      </w:pPr>
      <w:r>
        <w:rPr>
          <w:sz w:val="20"/>
          <w:szCs w:val="20"/>
        </w:rPr>
        <w:t xml:space="preserve">На </w:t>
      </w:r>
      <w:r w:rsidR="00AE7A74">
        <w:rPr>
          <w:sz w:val="20"/>
          <w:szCs w:val="20"/>
        </w:rPr>
        <w:t>202</w:t>
      </w:r>
      <w:r w:rsidR="00B94B90">
        <w:rPr>
          <w:sz w:val="20"/>
          <w:szCs w:val="20"/>
        </w:rPr>
        <w:t>4</w:t>
      </w:r>
      <w:r>
        <w:rPr>
          <w:sz w:val="20"/>
          <w:szCs w:val="20"/>
        </w:rPr>
        <w:t xml:space="preserve"> год и плановый период </w:t>
      </w:r>
      <w:r w:rsidR="00AE7A74">
        <w:rPr>
          <w:sz w:val="20"/>
          <w:szCs w:val="20"/>
        </w:rPr>
        <w:t>202</w:t>
      </w:r>
      <w:r w:rsidR="00B94B90">
        <w:rPr>
          <w:sz w:val="20"/>
          <w:szCs w:val="20"/>
        </w:rPr>
        <w:t>5</w:t>
      </w:r>
      <w:r>
        <w:rPr>
          <w:sz w:val="20"/>
          <w:szCs w:val="20"/>
        </w:rPr>
        <w:t xml:space="preserve"> и </w:t>
      </w:r>
      <w:r w:rsidR="00AE7A74">
        <w:rPr>
          <w:sz w:val="20"/>
          <w:szCs w:val="20"/>
        </w:rPr>
        <w:t>202</w:t>
      </w:r>
      <w:r w:rsidR="00B94B90">
        <w:rPr>
          <w:sz w:val="20"/>
          <w:szCs w:val="20"/>
        </w:rPr>
        <w:t>6</w:t>
      </w:r>
      <w:r>
        <w:rPr>
          <w:sz w:val="20"/>
          <w:szCs w:val="20"/>
        </w:rPr>
        <w:t xml:space="preserve"> годов</w:t>
      </w:r>
    </w:p>
    <w:p w:rsidR="001B49D4" w:rsidRDefault="001B49D4" w:rsidP="001B49D4">
      <w:pPr>
        <w:ind w:left="5103"/>
      </w:pPr>
    </w:p>
    <w:p w:rsidR="001B49D4" w:rsidRDefault="001B49D4" w:rsidP="001B49D4">
      <w:pPr>
        <w:ind w:left="5670"/>
        <w:jc w:val="center"/>
      </w:pPr>
      <w:r>
        <w:t xml:space="preserve">                                                                                                                                                              </w:t>
      </w:r>
    </w:p>
    <w:p w:rsidR="001B49D4" w:rsidRDefault="001B49D4" w:rsidP="001B49D4">
      <w:pPr>
        <w:jc w:val="center"/>
      </w:pPr>
      <w:r>
        <w:t xml:space="preserve">Межбюджетные </w:t>
      </w:r>
      <w:proofErr w:type="gramStart"/>
      <w:r>
        <w:t>трансферты</w:t>
      </w:r>
      <w:proofErr w:type="gramEnd"/>
      <w:r>
        <w:t xml:space="preserve">  выделяемые из бюджета  Чапаевского сельского поселения </w:t>
      </w:r>
    </w:p>
    <w:p w:rsidR="001B49D4" w:rsidRDefault="001B49D4" w:rsidP="001B49D4">
      <w:pPr>
        <w:jc w:val="center"/>
      </w:pPr>
      <w: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p>
    <w:p w:rsidR="001B49D4" w:rsidRDefault="001B49D4" w:rsidP="001B49D4">
      <w:pPr>
        <w:jc w:val="center"/>
      </w:pPr>
      <w:r>
        <w:t xml:space="preserve"> На плановый период  </w:t>
      </w:r>
      <w:r w:rsidR="00AE7A74">
        <w:t>202</w:t>
      </w:r>
      <w:r w:rsidR="00B94B90">
        <w:t>5</w:t>
      </w:r>
      <w:r>
        <w:t xml:space="preserve"> и </w:t>
      </w:r>
      <w:r w:rsidR="00AE7A74">
        <w:t>202</w:t>
      </w:r>
      <w:r w:rsidR="00B94B90">
        <w:t>6</w:t>
      </w:r>
      <w:r>
        <w:t xml:space="preserve"> </w:t>
      </w:r>
      <w:r w:rsidR="00E578EE">
        <w:t>годов</w:t>
      </w:r>
    </w:p>
    <w:p w:rsidR="001B49D4" w:rsidRPr="001B49D4" w:rsidRDefault="001B49D4" w:rsidP="001B49D4">
      <w:pPr>
        <w:jc w:val="both"/>
      </w:pPr>
    </w:p>
    <w:p w:rsidR="001B49D4" w:rsidRDefault="001B49D4" w:rsidP="001B49D4">
      <w:pPr>
        <w:jc w:val="both"/>
      </w:pPr>
    </w:p>
    <w:p w:rsidR="001B49D4" w:rsidRDefault="001B49D4" w:rsidP="001B49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76"/>
        <w:gridCol w:w="1843"/>
        <w:gridCol w:w="1134"/>
        <w:gridCol w:w="1559"/>
        <w:gridCol w:w="1559"/>
      </w:tblGrid>
      <w:tr w:rsidR="001B49D4" w:rsidTr="006C473C">
        <w:tc>
          <w:tcPr>
            <w:tcW w:w="2376" w:type="dxa"/>
            <w:tcBorders>
              <w:top w:val="single" w:sz="4" w:space="0" w:color="auto"/>
              <w:left w:val="single" w:sz="4" w:space="0" w:color="auto"/>
              <w:bottom w:val="single" w:sz="4" w:space="0" w:color="auto"/>
              <w:right w:val="single" w:sz="4" w:space="0" w:color="auto"/>
            </w:tcBorders>
          </w:tcPr>
          <w:p w:rsidR="001B49D4" w:rsidRDefault="001B49D4" w:rsidP="004A5BB1">
            <w:pPr>
              <w:jc w:val="both"/>
            </w:pPr>
            <w:r>
              <w:t>Наименование передаваемого полномочия</w:t>
            </w:r>
          </w:p>
        </w:tc>
        <w:tc>
          <w:tcPr>
            <w:tcW w:w="1276" w:type="dxa"/>
            <w:tcBorders>
              <w:top w:val="single" w:sz="4" w:space="0" w:color="auto"/>
              <w:left w:val="single" w:sz="4" w:space="0" w:color="auto"/>
              <w:bottom w:val="single" w:sz="4" w:space="0" w:color="auto"/>
              <w:right w:val="single" w:sz="4" w:space="0" w:color="auto"/>
            </w:tcBorders>
          </w:tcPr>
          <w:p w:rsidR="001B49D4" w:rsidRDefault="001B49D4" w:rsidP="004A5BB1">
            <w:pPr>
              <w:jc w:val="both"/>
            </w:pPr>
            <w:r>
              <w:t>Раздел, подраздел</w:t>
            </w:r>
          </w:p>
        </w:tc>
        <w:tc>
          <w:tcPr>
            <w:tcW w:w="1843"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 xml:space="preserve">Вид </w:t>
            </w:r>
          </w:p>
          <w:p w:rsidR="001B49D4" w:rsidRDefault="001B49D4" w:rsidP="004A5BB1">
            <w:pPr>
              <w:jc w:val="center"/>
            </w:pPr>
            <w:r>
              <w:t>расхода</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B94B90">
            <w:pPr>
              <w:jc w:val="both"/>
            </w:pPr>
            <w:r>
              <w:t>Сумма, рублей</w:t>
            </w:r>
            <w:r w:rsidR="006C473C">
              <w:t xml:space="preserve">       </w:t>
            </w:r>
            <w:r>
              <w:t xml:space="preserve"> на </w:t>
            </w:r>
            <w:r w:rsidR="00AE7A74">
              <w:t>202</w:t>
            </w:r>
            <w:r w:rsidR="00B94B90">
              <w:t>5</w:t>
            </w:r>
            <w:r>
              <w:t xml:space="preserve"> год</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B94B90">
            <w:pPr>
              <w:jc w:val="both"/>
            </w:pPr>
            <w:r>
              <w:t>Сумма, рублей</w:t>
            </w:r>
            <w:r w:rsidR="005A26ED">
              <w:t xml:space="preserve"> </w:t>
            </w:r>
            <w:r w:rsidR="006C473C">
              <w:t xml:space="preserve">      на 202</w:t>
            </w:r>
            <w:r w:rsidR="00B94B90">
              <w:t>6</w:t>
            </w:r>
            <w:r w:rsidR="006C473C">
              <w:t xml:space="preserve"> год</w:t>
            </w:r>
          </w:p>
        </w:tc>
      </w:tr>
      <w:tr w:rsidR="001B49D4" w:rsidTr="006C473C">
        <w:tc>
          <w:tcPr>
            <w:tcW w:w="2376"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2</w:t>
            </w:r>
          </w:p>
        </w:tc>
        <w:tc>
          <w:tcPr>
            <w:tcW w:w="1843"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6</w:t>
            </w:r>
          </w:p>
        </w:tc>
      </w:tr>
      <w:tr w:rsidR="00B94B90" w:rsidTr="006C473C">
        <w:tc>
          <w:tcPr>
            <w:tcW w:w="2376" w:type="dxa"/>
            <w:tcBorders>
              <w:top w:val="single" w:sz="4" w:space="0" w:color="auto"/>
              <w:left w:val="single" w:sz="4" w:space="0" w:color="auto"/>
              <w:bottom w:val="single" w:sz="4" w:space="0" w:color="auto"/>
              <w:right w:val="single" w:sz="4" w:space="0" w:color="auto"/>
            </w:tcBorders>
          </w:tcPr>
          <w:p w:rsidR="00B94B90" w:rsidRDefault="00B94B90" w:rsidP="004A5BB1">
            <w:pPr>
              <w:jc w:val="both"/>
            </w:pPr>
            <w:r>
              <w:t>Полномочия контрольно-ревизионного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0113</w:t>
            </w:r>
          </w:p>
        </w:tc>
        <w:tc>
          <w:tcPr>
            <w:tcW w:w="1843"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52 1 00 Б0030</w:t>
            </w:r>
          </w:p>
        </w:tc>
        <w:tc>
          <w:tcPr>
            <w:tcW w:w="1134" w:type="dxa"/>
            <w:tcBorders>
              <w:top w:val="single" w:sz="4" w:space="0" w:color="auto"/>
              <w:left w:val="single" w:sz="4" w:space="0" w:color="auto"/>
              <w:bottom w:val="single" w:sz="4" w:space="0" w:color="auto"/>
              <w:right w:val="single" w:sz="4" w:space="0" w:color="auto"/>
            </w:tcBorders>
          </w:tcPr>
          <w:p w:rsidR="00B94B90" w:rsidRDefault="00B94B90" w:rsidP="007D679A">
            <w:pPr>
              <w:jc w:val="center"/>
            </w:pPr>
            <w:r>
              <w:t>540</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8 567</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8 567</w:t>
            </w:r>
          </w:p>
        </w:tc>
      </w:tr>
      <w:tr w:rsidR="00B94B90" w:rsidTr="006C473C">
        <w:tc>
          <w:tcPr>
            <w:tcW w:w="2376" w:type="dxa"/>
            <w:tcBorders>
              <w:top w:val="single" w:sz="4" w:space="0" w:color="auto"/>
              <w:left w:val="single" w:sz="4" w:space="0" w:color="auto"/>
              <w:bottom w:val="single" w:sz="4" w:space="0" w:color="auto"/>
              <w:right w:val="single" w:sz="4" w:space="0" w:color="auto"/>
            </w:tcBorders>
          </w:tcPr>
          <w:p w:rsidR="00B94B90" w:rsidRDefault="00B94B90" w:rsidP="004A5BB1">
            <w:pPr>
              <w:jc w:val="both"/>
            </w:pPr>
            <w:r>
              <w:t xml:space="preserve"> Полномочия </w:t>
            </w:r>
            <w:proofErr w:type="gramStart"/>
            <w:r>
              <w:t>по</w:t>
            </w:r>
            <w:proofErr w:type="gramEnd"/>
            <w:r>
              <w:t xml:space="preserve"> </w:t>
            </w:r>
            <w:proofErr w:type="gramStart"/>
            <w:r>
              <w:t>организация</w:t>
            </w:r>
            <w:proofErr w:type="gramEnd"/>
            <w:r>
              <w:t xml:space="preserve"> досуга и обеспечению  </w:t>
            </w:r>
            <w:r>
              <w:rPr>
                <w:color w:val="000000"/>
                <w:spacing w:val="-8"/>
              </w:rPr>
              <w:t xml:space="preserve">жителей поселения услугами </w:t>
            </w:r>
            <w:r>
              <w:rPr>
                <w:color w:val="000000"/>
                <w:spacing w:val="-6"/>
              </w:rPr>
              <w:t>организаций культуры</w:t>
            </w:r>
            <w:r>
              <w:t xml:space="preserve"> </w:t>
            </w:r>
          </w:p>
        </w:tc>
        <w:tc>
          <w:tcPr>
            <w:tcW w:w="1276"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0801</w:t>
            </w:r>
          </w:p>
        </w:tc>
        <w:tc>
          <w:tcPr>
            <w:tcW w:w="1843"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52 1 00 Б0030</w:t>
            </w:r>
          </w:p>
        </w:tc>
        <w:tc>
          <w:tcPr>
            <w:tcW w:w="1134" w:type="dxa"/>
            <w:tcBorders>
              <w:top w:val="single" w:sz="4" w:space="0" w:color="auto"/>
              <w:left w:val="single" w:sz="4" w:space="0" w:color="auto"/>
              <w:bottom w:val="single" w:sz="4" w:space="0" w:color="auto"/>
              <w:right w:val="single" w:sz="4" w:space="0" w:color="auto"/>
            </w:tcBorders>
          </w:tcPr>
          <w:p w:rsidR="00B94B90" w:rsidRDefault="00B94B90" w:rsidP="007D679A">
            <w:pPr>
              <w:jc w:val="center"/>
            </w:pPr>
            <w:r>
              <w:t>540</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1 783 800</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1 783 800</w:t>
            </w:r>
          </w:p>
        </w:tc>
      </w:tr>
      <w:tr w:rsidR="00B94B90" w:rsidTr="006C473C">
        <w:tc>
          <w:tcPr>
            <w:tcW w:w="2376" w:type="dxa"/>
            <w:tcBorders>
              <w:top w:val="single" w:sz="4" w:space="0" w:color="auto"/>
              <w:left w:val="single" w:sz="4" w:space="0" w:color="auto"/>
              <w:bottom w:val="single" w:sz="4" w:space="0" w:color="auto"/>
              <w:right w:val="single" w:sz="4" w:space="0" w:color="auto"/>
            </w:tcBorders>
          </w:tcPr>
          <w:p w:rsidR="00B94B90" w:rsidRDefault="00B94B90" w:rsidP="004A5BB1">
            <w:pPr>
              <w:jc w:val="both"/>
            </w:pPr>
            <w:r>
              <w:t>ИТОГО</w:t>
            </w:r>
          </w:p>
        </w:tc>
        <w:tc>
          <w:tcPr>
            <w:tcW w:w="1276"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p>
        </w:tc>
        <w:tc>
          <w:tcPr>
            <w:tcW w:w="1843"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p>
        </w:tc>
        <w:tc>
          <w:tcPr>
            <w:tcW w:w="1134"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C162C4">
            <w:pPr>
              <w:jc w:val="center"/>
            </w:pPr>
            <w:r>
              <w:t>1 792 367</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C162C4">
            <w:pPr>
              <w:jc w:val="center"/>
            </w:pPr>
            <w:r>
              <w:t>1 792 367</w:t>
            </w:r>
          </w:p>
        </w:tc>
      </w:tr>
    </w:tbl>
    <w:p w:rsidR="0039237B" w:rsidRPr="0039237B" w:rsidRDefault="0039237B">
      <w:pPr>
        <w:rPr>
          <w:sz w:val="20"/>
          <w:szCs w:val="20"/>
        </w:rPr>
      </w:pPr>
    </w:p>
    <w:p w:rsidR="005C5B9D" w:rsidRDefault="005C5B9D">
      <w:pPr>
        <w:rPr>
          <w:sz w:val="20"/>
          <w:szCs w:val="20"/>
        </w:rPr>
      </w:pPr>
    </w:p>
    <w:p w:rsidR="005C5B9D" w:rsidRDefault="005C5B9D">
      <w:pPr>
        <w:rPr>
          <w:sz w:val="20"/>
          <w:szCs w:val="20"/>
        </w:rPr>
      </w:pPr>
    </w:p>
    <w:p w:rsidR="009C3474" w:rsidRDefault="009C3474">
      <w:pPr>
        <w:rPr>
          <w:sz w:val="20"/>
          <w:szCs w:val="20"/>
        </w:rP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437084" w:rsidRDefault="00437084"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5A26ED" w:rsidRDefault="005A26ED" w:rsidP="0039237B">
      <w:pPr>
        <w:ind w:left="5670"/>
        <w:jc w:val="center"/>
      </w:pPr>
    </w:p>
    <w:p w:rsidR="00187167" w:rsidRDefault="00187167" w:rsidP="0039237B">
      <w:pPr>
        <w:ind w:left="5670"/>
        <w:jc w:val="center"/>
      </w:pPr>
    </w:p>
    <w:p w:rsidR="00187167" w:rsidRDefault="00187167" w:rsidP="0039237B">
      <w:pPr>
        <w:ind w:left="5670"/>
        <w:jc w:val="center"/>
      </w:pPr>
    </w:p>
    <w:p w:rsidR="00187167" w:rsidRDefault="00187167" w:rsidP="0039237B">
      <w:pPr>
        <w:ind w:left="5670"/>
        <w:jc w:val="center"/>
      </w:pPr>
    </w:p>
    <w:p w:rsidR="00187167" w:rsidRDefault="00187167" w:rsidP="0039237B">
      <w:pPr>
        <w:ind w:left="5670"/>
        <w:jc w:val="center"/>
      </w:pPr>
    </w:p>
    <w:p w:rsidR="00D114DD" w:rsidRDefault="00D114DD">
      <w:pPr>
        <w:suppressAutoHyphens w:val="0"/>
        <w:rPr>
          <w:sz w:val="20"/>
          <w:szCs w:val="20"/>
        </w:rPr>
      </w:pPr>
      <w:r>
        <w:rPr>
          <w:sz w:val="20"/>
          <w:szCs w:val="20"/>
        </w:rPr>
        <w:br w:type="page"/>
      </w:r>
    </w:p>
    <w:p w:rsidR="00AF1A13" w:rsidRDefault="00AF1A13" w:rsidP="001B49D4">
      <w:pPr>
        <w:rPr>
          <w:sz w:val="20"/>
          <w:szCs w:val="20"/>
        </w:rPr>
      </w:pPr>
      <w:r>
        <w:rPr>
          <w:sz w:val="20"/>
          <w:szCs w:val="20"/>
        </w:rPr>
        <w:lastRenderedPageBreak/>
        <w:t xml:space="preserve">                                                                                                 </w:t>
      </w:r>
      <w:r w:rsidR="00D114DD">
        <w:rPr>
          <w:sz w:val="20"/>
          <w:szCs w:val="20"/>
        </w:rPr>
        <w:t xml:space="preserve"> </w:t>
      </w:r>
      <w:r>
        <w:rPr>
          <w:sz w:val="20"/>
          <w:szCs w:val="20"/>
        </w:rPr>
        <w:t xml:space="preserve">    </w:t>
      </w:r>
      <w:r w:rsidR="009C3474">
        <w:rPr>
          <w:sz w:val="20"/>
          <w:szCs w:val="20"/>
        </w:rPr>
        <w:t xml:space="preserve">Приложение </w:t>
      </w:r>
      <w:r w:rsidR="001B49D4">
        <w:rPr>
          <w:sz w:val="20"/>
          <w:szCs w:val="20"/>
        </w:rPr>
        <w:t>1</w:t>
      </w:r>
      <w:r w:rsidR="00DE3019">
        <w:rPr>
          <w:sz w:val="20"/>
          <w:szCs w:val="20"/>
        </w:rPr>
        <w:t>1</w:t>
      </w:r>
    </w:p>
    <w:p w:rsidR="00AF1A13" w:rsidRDefault="00AF1A13" w:rsidP="00AF1A13">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1A13" w:rsidRDefault="00AF1A13" w:rsidP="00AF1A13">
      <w:pPr>
        <w:ind w:left="5103"/>
      </w:pPr>
      <w:r>
        <w:rPr>
          <w:sz w:val="20"/>
          <w:szCs w:val="20"/>
        </w:rPr>
        <w:t xml:space="preserve">На </w:t>
      </w:r>
      <w:r w:rsidR="00AE7A74">
        <w:rPr>
          <w:sz w:val="20"/>
          <w:szCs w:val="20"/>
        </w:rPr>
        <w:t>202</w:t>
      </w:r>
      <w:r w:rsidR="00B94B90">
        <w:rPr>
          <w:sz w:val="20"/>
          <w:szCs w:val="20"/>
        </w:rPr>
        <w:t>4</w:t>
      </w:r>
      <w:r>
        <w:rPr>
          <w:sz w:val="20"/>
          <w:szCs w:val="20"/>
        </w:rPr>
        <w:t xml:space="preserve"> год и плановый период </w:t>
      </w:r>
      <w:r w:rsidR="00AE7A74">
        <w:rPr>
          <w:sz w:val="20"/>
          <w:szCs w:val="20"/>
        </w:rPr>
        <w:t>202</w:t>
      </w:r>
      <w:r w:rsidR="00B94B90">
        <w:rPr>
          <w:sz w:val="20"/>
          <w:szCs w:val="20"/>
        </w:rPr>
        <w:t>5</w:t>
      </w:r>
      <w:r>
        <w:rPr>
          <w:sz w:val="20"/>
          <w:szCs w:val="20"/>
        </w:rPr>
        <w:t xml:space="preserve"> и </w:t>
      </w:r>
      <w:r w:rsidR="00AE7A74">
        <w:rPr>
          <w:sz w:val="20"/>
          <w:szCs w:val="20"/>
        </w:rPr>
        <w:t>202</w:t>
      </w:r>
      <w:r w:rsidR="00B94B90">
        <w:rPr>
          <w:sz w:val="20"/>
          <w:szCs w:val="20"/>
        </w:rPr>
        <w:t>6</w:t>
      </w:r>
      <w:r>
        <w:rPr>
          <w:sz w:val="20"/>
          <w:szCs w:val="20"/>
        </w:rPr>
        <w:t xml:space="preserve"> годов</w:t>
      </w:r>
    </w:p>
    <w:p w:rsidR="009C3474" w:rsidRDefault="009C3474" w:rsidP="00AF1A13">
      <w:pPr>
        <w:ind w:left="5103"/>
      </w:pPr>
      <w:r>
        <w:t xml:space="preserve">                                                                                                                                                              </w:t>
      </w:r>
    </w:p>
    <w:p w:rsidR="009C3474" w:rsidRDefault="009C3474">
      <w:pPr>
        <w:jc w:val="center"/>
      </w:pPr>
      <w:r>
        <w:t xml:space="preserve">Программа муниципальных внутренних заимствований Чапаевского сельского поселения </w:t>
      </w:r>
    </w:p>
    <w:p w:rsidR="009C3474" w:rsidRDefault="009C3474">
      <w:pPr>
        <w:jc w:val="center"/>
      </w:pPr>
      <w:r>
        <w:t>Красносельского муниципального района  Костромской области</w:t>
      </w:r>
    </w:p>
    <w:p w:rsidR="009C3474" w:rsidRDefault="009C3474">
      <w:pPr>
        <w:jc w:val="center"/>
      </w:pPr>
      <w:r>
        <w:t xml:space="preserve"> на </w:t>
      </w:r>
      <w:r w:rsidR="00AE7A74">
        <w:t>202</w:t>
      </w:r>
      <w:r w:rsidR="00B94B90">
        <w:t>4</w:t>
      </w:r>
      <w:r>
        <w:t xml:space="preserve"> год </w:t>
      </w:r>
    </w:p>
    <w:p w:rsidR="009C3474" w:rsidRDefault="009C3474">
      <w:pPr>
        <w:jc w:val="both"/>
      </w:pPr>
    </w:p>
    <w:tbl>
      <w:tblPr>
        <w:tblW w:w="0" w:type="auto"/>
        <w:tblInd w:w="335" w:type="dxa"/>
        <w:tblLayout w:type="fixed"/>
        <w:tblLook w:val="0000" w:firstRow="0" w:lastRow="0" w:firstColumn="0" w:lastColumn="0" w:noHBand="0" w:noVBand="0"/>
      </w:tblPr>
      <w:tblGrid>
        <w:gridCol w:w="8202"/>
        <w:gridCol w:w="1569"/>
      </w:tblGrid>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Форма муниципального внутреннего заимствования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jc w:val="both"/>
            </w:pPr>
            <w:r>
              <w:t>Сумма, рублей</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jc w:val="center"/>
            </w:pPr>
            <w:r>
              <w:t>2</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rPr>
                <w:sz w:val="22"/>
                <w:szCs w:val="22"/>
              </w:rPr>
              <w:t>Кредиты кредитных организаций в валюте  Российской Федерации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Pr="004A5EC4" w:rsidRDefault="004E32DF">
            <w:pPr>
              <w:jc w:val="both"/>
              <w:rPr>
                <w:lang w:val="en-US"/>
              </w:rPr>
            </w:pPr>
            <w:r>
              <w:t>- получение кредитов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 погашение основной суммы долга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7A458B">
            <w:pPr>
              <w:jc w:val="both"/>
            </w:pPr>
            <w:r w:rsidRPr="0085466B">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Объем привлечения-всего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в том числе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9C3474">
            <w:pPr>
              <w:snapToGrid w:val="0"/>
              <w:jc w:val="both"/>
            </w:pP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Общий объем заимствований, направленных на покрытие дефицита бюджета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bl>
    <w:p w:rsidR="009C3474" w:rsidRDefault="009C3474">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9D6D91" w:rsidRDefault="009D6D91">
      <w:pPr>
        <w:ind w:left="360"/>
        <w:jc w:val="both"/>
      </w:pPr>
    </w:p>
    <w:p w:rsidR="00D114DD" w:rsidRDefault="001B49D4" w:rsidP="001B49D4">
      <w:pPr>
        <w:rPr>
          <w:sz w:val="20"/>
          <w:szCs w:val="20"/>
        </w:rPr>
      </w:pPr>
      <w:r>
        <w:rPr>
          <w:sz w:val="20"/>
          <w:szCs w:val="20"/>
        </w:rPr>
        <w:t xml:space="preserve">                                                                                                     </w:t>
      </w:r>
    </w:p>
    <w:p w:rsidR="00D114DD" w:rsidRDefault="00D114DD">
      <w:pPr>
        <w:suppressAutoHyphens w:val="0"/>
        <w:rPr>
          <w:sz w:val="20"/>
          <w:szCs w:val="20"/>
        </w:rPr>
      </w:pPr>
      <w:r>
        <w:rPr>
          <w:sz w:val="20"/>
          <w:szCs w:val="20"/>
        </w:rPr>
        <w:br w:type="page"/>
      </w:r>
    </w:p>
    <w:p w:rsidR="001B49D4" w:rsidRDefault="001B49D4" w:rsidP="00D114DD">
      <w:pPr>
        <w:ind w:left="5103"/>
        <w:rPr>
          <w:sz w:val="20"/>
          <w:szCs w:val="20"/>
        </w:rPr>
      </w:pPr>
      <w:r>
        <w:rPr>
          <w:sz w:val="20"/>
          <w:szCs w:val="20"/>
        </w:rPr>
        <w:lastRenderedPageBreak/>
        <w:t>Приложение 1</w:t>
      </w:r>
      <w:r w:rsidR="00DE3019">
        <w:rPr>
          <w:sz w:val="20"/>
          <w:szCs w:val="20"/>
        </w:rPr>
        <w:t>2</w:t>
      </w:r>
    </w:p>
    <w:p w:rsidR="001B49D4" w:rsidRDefault="001B49D4" w:rsidP="001B49D4">
      <w:pPr>
        <w:ind w:left="5103"/>
        <w:rPr>
          <w:sz w:val="20"/>
          <w:szCs w:val="20"/>
        </w:rPr>
      </w:pPr>
      <w:r>
        <w:rPr>
          <w:sz w:val="20"/>
          <w:szCs w:val="20"/>
        </w:rPr>
        <w:t>К бюджету</w:t>
      </w:r>
    </w:p>
    <w:p w:rsidR="001B49D4" w:rsidRDefault="001B49D4" w:rsidP="001B49D4">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1B49D4" w:rsidRDefault="001B49D4" w:rsidP="001B49D4">
      <w:pPr>
        <w:ind w:left="5103"/>
      </w:pPr>
      <w:r>
        <w:rPr>
          <w:sz w:val="20"/>
          <w:szCs w:val="20"/>
        </w:rPr>
        <w:t xml:space="preserve">На </w:t>
      </w:r>
      <w:r w:rsidR="00AE7A74">
        <w:rPr>
          <w:sz w:val="20"/>
          <w:szCs w:val="20"/>
        </w:rPr>
        <w:t>202</w:t>
      </w:r>
      <w:r w:rsidR="00B94B90">
        <w:rPr>
          <w:sz w:val="20"/>
          <w:szCs w:val="20"/>
        </w:rPr>
        <w:t>4</w:t>
      </w:r>
      <w:r>
        <w:rPr>
          <w:sz w:val="20"/>
          <w:szCs w:val="20"/>
        </w:rPr>
        <w:t xml:space="preserve"> год и плановый период </w:t>
      </w:r>
      <w:r w:rsidR="00AE7A74">
        <w:rPr>
          <w:sz w:val="20"/>
          <w:szCs w:val="20"/>
        </w:rPr>
        <w:t>202</w:t>
      </w:r>
      <w:r w:rsidR="00B94B90">
        <w:rPr>
          <w:sz w:val="20"/>
          <w:szCs w:val="20"/>
        </w:rPr>
        <w:t>5</w:t>
      </w:r>
      <w:r>
        <w:rPr>
          <w:sz w:val="20"/>
          <w:szCs w:val="20"/>
        </w:rPr>
        <w:t xml:space="preserve"> и </w:t>
      </w:r>
      <w:r w:rsidR="00AE7A74">
        <w:rPr>
          <w:sz w:val="20"/>
          <w:szCs w:val="20"/>
        </w:rPr>
        <w:t>202</w:t>
      </w:r>
      <w:r w:rsidR="00B94B90">
        <w:rPr>
          <w:sz w:val="20"/>
          <w:szCs w:val="20"/>
        </w:rPr>
        <w:t>6</w:t>
      </w:r>
      <w:r>
        <w:rPr>
          <w:sz w:val="20"/>
          <w:szCs w:val="20"/>
        </w:rPr>
        <w:t xml:space="preserve"> годов</w:t>
      </w:r>
    </w:p>
    <w:p w:rsidR="001B49D4" w:rsidRDefault="001B49D4" w:rsidP="001B49D4">
      <w:pPr>
        <w:ind w:left="5103"/>
      </w:pPr>
      <w:r>
        <w:t xml:space="preserve">                                                                                                                                                              </w:t>
      </w:r>
    </w:p>
    <w:p w:rsidR="001B49D4" w:rsidRDefault="001B49D4" w:rsidP="001B49D4">
      <w:pPr>
        <w:jc w:val="center"/>
      </w:pPr>
      <w:r>
        <w:t xml:space="preserve">Программа муниципальных внутренних заимствований Чапаевского сельского поселения </w:t>
      </w:r>
    </w:p>
    <w:p w:rsidR="001B49D4" w:rsidRDefault="001B49D4" w:rsidP="001B49D4">
      <w:pPr>
        <w:jc w:val="center"/>
      </w:pPr>
      <w:r>
        <w:t>Красносельского муниципального района  Костромской области</w:t>
      </w:r>
    </w:p>
    <w:p w:rsidR="001B49D4" w:rsidRDefault="001B49D4" w:rsidP="001B49D4">
      <w:pPr>
        <w:jc w:val="center"/>
      </w:pPr>
      <w:r>
        <w:t xml:space="preserve"> на  плановый период </w:t>
      </w:r>
      <w:r w:rsidR="00AE7A74">
        <w:t>202</w:t>
      </w:r>
      <w:r w:rsidR="00B94B90">
        <w:t>5</w:t>
      </w:r>
      <w:r>
        <w:t xml:space="preserve"> и </w:t>
      </w:r>
      <w:r w:rsidR="00AE7A74">
        <w:t>202</w:t>
      </w:r>
      <w:r w:rsidR="00B94B90">
        <w:t>6</w:t>
      </w:r>
      <w:r>
        <w:t xml:space="preserve"> </w:t>
      </w:r>
      <w:r w:rsidR="00E578EE">
        <w:t>годов</w:t>
      </w:r>
    </w:p>
    <w:p w:rsidR="001B49D4" w:rsidRDefault="001B49D4" w:rsidP="001B49D4">
      <w:pPr>
        <w:jc w:val="both"/>
      </w:pPr>
    </w:p>
    <w:tbl>
      <w:tblPr>
        <w:tblW w:w="9838" w:type="dxa"/>
        <w:tblInd w:w="335" w:type="dxa"/>
        <w:tblLayout w:type="fixed"/>
        <w:tblLook w:val="0000" w:firstRow="0" w:lastRow="0" w:firstColumn="0" w:lastColumn="0" w:noHBand="0" w:noVBand="0"/>
      </w:tblPr>
      <w:tblGrid>
        <w:gridCol w:w="6436"/>
        <w:gridCol w:w="1701"/>
        <w:gridCol w:w="1701"/>
      </w:tblGrid>
      <w:tr w:rsidR="001B49D4">
        <w:tc>
          <w:tcPr>
            <w:tcW w:w="6436" w:type="dxa"/>
            <w:tcBorders>
              <w:top w:val="single" w:sz="4" w:space="0" w:color="000000"/>
              <w:left w:val="single" w:sz="4" w:space="0" w:color="000000"/>
              <w:bottom w:val="single" w:sz="4" w:space="0" w:color="000000"/>
            </w:tcBorders>
            <w:shd w:val="clear" w:color="auto" w:fill="auto"/>
          </w:tcPr>
          <w:p w:rsidR="001B49D4" w:rsidRDefault="001B49D4" w:rsidP="004A5BB1">
            <w:pPr>
              <w:jc w:val="both"/>
            </w:pPr>
            <w:r>
              <w:t>Форма муниципального внутреннего заимствования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Default="001B49D4" w:rsidP="004A5BB1">
            <w:pPr>
              <w:jc w:val="both"/>
            </w:pPr>
            <w:r>
              <w:t xml:space="preserve">Сумма, рублей </w:t>
            </w:r>
          </w:p>
          <w:p w:rsidR="001B49D4" w:rsidRDefault="001B49D4" w:rsidP="00B94B90">
            <w:pPr>
              <w:jc w:val="both"/>
            </w:pPr>
            <w:r>
              <w:t xml:space="preserve">на </w:t>
            </w:r>
            <w:r w:rsidR="00AE7A74">
              <w:t>202</w:t>
            </w:r>
            <w:r w:rsidR="00B94B90">
              <w:t>5</w:t>
            </w:r>
            <w: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1B49D4" w:rsidRDefault="001B49D4" w:rsidP="001B49D4">
            <w:pPr>
              <w:jc w:val="both"/>
            </w:pPr>
            <w:r>
              <w:t xml:space="preserve">Сумма, рублей </w:t>
            </w:r>
          </w:p>
          <w:p w:rsidR="001B49D4" w:rsidRDefault="001B49D4" w:rsidP="00B94B90">
            <w:pPr>
              <w:jc w:val="both"/>
            </w:pPr>
            <w:r>
              <w:t xml:space="preserve">на </w:t>
            </w:r>
            <w:r w:rsidR="00AE7A74">
              <w:t>202</w:t>
            </w:r>
            <w:r w:rsidR="00B94B90">
              <w:t>6</w:t>
            </w:r>
            <w:r>
              <w:t xml:space="preserve"> год</w:t>
            </w:r>
          </w:p>
        </w:tc>
      </w:tr>
      <w:tr w:rsidR="001B49D4">
        <w:tc>
          <w:tcPr>
            <w:tcW w:w="6436" w:type="dxa"/>
            <w:tcBorders>
              <w:top w:val="single" w:sz="4" w:space="0" w:color="000000"/>
              <w:left w:val="single" w:sz="4" w:space="0" w:color="000000"/>
              <w:bottom w:val="single" w:sz="4" w:space="0" w:color="000000"/>
            </w:tcBorders>
            <w:shd w:val="clear" w:color="auto" w:fill="auto"/>
          </w:tcPr>
          <w:p w:rsidR="001B49D4" w:rsidRDefault="001B49D4" w:rsidP="004A5BB1">
            <w:pPr>
              <w:jc w:val="center"/>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Default="001B49D4" w:rsidP="004A5BB1">
            <w:pPr>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1B49D4" w:rsidRDefault="001B49D4" w:rsidP="004A5BB1">
            <w:pPr>
              <w:jc w:val="center"/>
            </w:pPr>
            <w:r>
              <w:t>3</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rPr>
                <w:sz w:val="22"/>
                <w:szCs w:val="22"/>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395186"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Pr="00395186" w:rsidRDefault="00395186" w:rsidP="004A5BB1">
            <w:pPr>
              <w:jc w:val="both"/>
              <w:rPr>
                <w:lang w:val="en-US"/>
              </w:rPr>
            </w:pPr>
            <w:r>
              <w:t>- получение кредитов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605812"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 погашение основной суммы долга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395186" w:rsidRDefault="00395186" w:rsidP="004A5BB1">
            <w:pPr>
              <w:jc w:val="both"/>
            </w:pPr>
            <w:r w:rsidRPr="00395186">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Объем привлечения-всего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605812"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395186" w:rsidRDefault="00395186" w:rsidP="004A5BB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pPr>
              <w:rPr>
                <w:lang w:val="en-US"/>
              </w:rPr>
            </w:pP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Общий объем заимствований, направленных на покрытие дефицита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605812"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bl>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rsidP="007E65A9">
      <w:pPr>
        <w:jc w:val="both"/>
      </w:pPr>
    </w:p>
    <w:p w:rsidR="007E65A9" w:rsidRDefault="007E65A9" w:rsidP="007E65A9">
      <w:pPr>
        <w:jc w:val="both"/>
      </w:pPr>
    </w:p>
    <w:p w:rsidR="009D6D91" w:rsidRDefault="009D6D91">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187167" w:rsidRDefault="00187167">
      <w:pPr>
        <w:suppressAutoHyphens w:val="0"/>
      </w:pPr>
      <w:r>
        <w:br w:type="page"/>
      </w:r>
    </w:p>
    <w:p w:rsidR="00187167" w:rsidRDefault="00187167" w:rsidP="00187167">
      <w:pPr>
        <w:ind w:left="5103"/>
        <w:rPr>
          <w:sz w:val="20"/>
          <w:szCs w:val="20"/>
        </w:rPr>
      </w:pPr>
      <w:r>
        <w:rPr>
          <w:sz w:val="20"/>
          <w:szCs w:val="20"/>
        </w:rPr>
        <w:lastRenderedPageBreak/>
        <w:t>Приложение 13</w:t>
      </w:r>
    </w:p>
    <w:p w:rsidR="00187167" w:rsidRDefault="00187167" w:rsidP="00187167">
      <w:pPr>
        <w:ind w:left="5103"/>
        <w:rPr>
          <w:sz w:val="20"/>
          <w:szCs w:val="20"/>
        </w:rPr>
      </w:pPr>
      <w:r>
        <w:rPr>
          <w:sz w:val="20"/>
          <w:szCs w:val="20"/>
        </w:rPr>
        <w:t>К бюджету</w:t>
      </w:r>
    </w:p>
    <w:p w:rsidR="00187167" w:rsidRDefault="00187167" w:rsidP="00187167">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187167" w:rsidRDefault="00187167" w:rsidP="00187167">
      <w:pPr>
        <w:ind w:left="5103"/>
        <w:rPr>
          <w:sz w:val="20"/>
          <w:szCs w:val="20"/>
        </w:rPr>
      </w:pPr>
      <w:r>
        <w:rPr>
          <w:sz w:val="20"/>
          <w:szCs w:val="20"/>
        </w:rPr>
        <w:t>На 2024 год и плановый период 2025 и 2026 годов</w:t>
      </w:r>
    </w:p>
    <w:p w:rsidR="00187167" w:rsidRDefault="00187167" w:rsidP="00187167">
      <w:pPr>
        <w:rPr>
          <w:sz w:val="20"/>
          <w:szCs w:val="20"/>
        </w:rPr>
      </w:pPr>
    </w:p>
    <w:p w:rsidR="00187167" w:rsidRDefault="00187167" w:rsidP="00187167">
      <w:pPr>
        <w:rPr>
          <w:sz w:val="20"/>
          <w:szCs w:val="20"/>
        </w:rPr>
      </w:pPr>
    </w:p>
    <w:p w:rsidR="00187167" w:rsidRDefault="00187167" w:rsidP="00187167">
      <w:pPr>
        <w:rPr>
          <w:sz w:val="20"/>
          <w:szCs w:val="20"/>
        </w:rPr>
      </w:pPr>
    </w:p>
    <w:p w:rsidR="00D114DD" w:rsidRDefault="00D114DD" w:rsidP="00D114DD">
      <w:pPr>
        <w:jc w:val="center"/>
      </w:pPr>
      <w:r>
        <w:t xml:space="preserve">Перечень  целевых программ финансируемых из бюджета Чапаевского сельского поселения </w:t>
      </w:r>
    </w:p>
    <w:p w:rsidR="00D114DD" w:rsidRDefault="00D114DD" w:rsidP="00D114DD">
      <w:pPr>
        <w:jc w:val="center"/>
      </w:pPr>
      <w:r>
        <w:t>Красносельского муниципального района Костромской области</w:t>
      </w:r>
    </w:p>
    <w:p w:rsidR="00D114DD" w:rsidRDefault="00D114DD" w:rsidP="00D114DD">
      <w:pPr>
        <w:jc w:val="center"/>
      </w:pPr>
      <w:r>
        <w:t xml:space="preserve"> на 2024  год</w:t>
      </w:r>
    </w:p>
    <w:p w:rsidR="00D114DD" w:rsidRDefault="00D114DD" w:rsidP="00D114DD"/>
    <w:p w:rsidR="00D114DD" w:rsidRDefault="00D114DD" w:rsidP="00D114DD"/>
    <w:tbl>
      <w:tblPr>
        <w:tblW w:w="0" w:type="auto"/>
        <w:tblInd w:w="159" w:type="dxa"/>
        <w:tblLayout w:type="fixed"/>
        <w:tblLook w:val="0000" w:firstRow="0" w:lastRow="0" w:firstColumn="0" w:lastColumn="0" w:noHBand="0" w:noVBand="0"/>
      </w:tblPr>
      <w:tblGrid>
        <w:gridCol w:w="4605"/>
        <w:gridCol w:w="1245"/>
        <w:gridCol w:w="1305"/>
        <w:gridCol w:w="990"/>
        <w:gridCol w:w="1595"/>
      </w:tblGrid>
      <w:tr w:rsidR="00D114DD" w:rsidTr="00D114DD">
        <w:trPr>
          <w:trHeight w:val="363"/>
        </w:trPr>
        <w:tc>
          <w:tcPr>
            <w:tcW w:w="4605" w:type="dxa"/>
            <w:vMerge w:val="restart"/>
            <w:tcBorders>
              <w:top w:val="single" w:sz="4" w:space="0" w:color="000000"/>
              <w:left w:val="single" w:sz="4" w:space="0" w:color="000000"/>
              <w:bottom w:val="single" w:sz="4" w:space="0" w:color="000000"/>
            </w:tcBorders>
            <w:shd w:val="clear" w:color="auto" w:fill="auto"/>
          </w:tcPr>
          <w:p w:rsidR="00D114DD" w:rsidRDefault="00D114DD" w:rsidP="00D114DD">
            <w:pPr>
              <w:rPr>
                <w:sz w:val="22"/>
                <w:szCs w:val="22"/>
              </w:rPr>
            </w:pPr>
            <w:r>
              <w:rPr>
                <w:sz w:val="22"/>
                <w:szCs w:val="22"/>
              </w:rPr>
              <w:t>Наименование программы</w:t>
            </w:r>
          </w:p>
        </w:tc>
        <w:tc>
          <w:tcPr>
            <w:tcW w:w="3540" w:type="dxa"/>
            <w:gridSpan w:val="3"/>
            <w:tcBorders>
              <w:top w:val="single" w:sz="4" w:space="0" w:color="000000"/>
              <w:left w:val="single" w:sz="4" w:space="0" w:color="000000"/>
              <w:bottom w:val="single" w:sz="4" w:space="0" w:color="000000"/>
            </w:tcBorders>
            <w:shd w:val="clear" w:color="auto" w:fill="auto"/>
          </w:tcPr>
          <w:p w:rsidR="00D114DD" w:rsidRDefault="00D114DD" w:rsidP="00D114DD">
            <w:pPr>
              <w:jc w:val="center"/>
            </w:pPr>
            <w:r>
              <w:rPr>
                <w:sz w:val="22"/>
                <w:szCs w:val="22"/>
              </w:rPr>
              <w:t>Бюджетная классификация</w:t>
            </w:r>
          </w:p>
        </w:tc>
        <w:tc>
          <w:tcPr>
            <w:tcW w:w="1595" w:type="dxa"/>
            <w:tcBorders>
              <w:top w:val="single" w:sz="4" w:space="0" w:color="000000"/>
              <w:left w:val="single" w:sz="4" w:space="0" w:color="000000"/>
              <w:right w:val="single" w:sz="4" w:space="0" w:color="000000"/>
            </w:tcBorders>
            <w:shd w:val="clear" w:color="auto" w:fill="auto"/>
          </w:tcPr>
          <w:p w:rsidR="00D114DD" w:rsidRDefault="00D114DD" w:rsidP="00D114DD">
            <w:pPr>
              <w:jc w:val="center"/>
            </w:pPr>
            <w:r>
              <w:t>Сумма, рублей</w:t>
            </w:r>
          </w:p>
        </w:tc>
      </w:tr>
      <w:tr w:rsidR="00D114DD" w:rsidTr="00D114DD">
        <w:tc>
          <w:tcPr>
            <w:tcW w:w="4605" w:type="dxa"/>
            <w:vMerge/>
            <w:tcBorders>
              <w:top w:val="single" w:sz="4" w:space="0" w:color="000000"/>
              <w:left w:val="single" w:sz="4" w:space="0" w:color="000000"/>
              <w:bottom w:val="single" w:sz="4" w:space="0" w:color="000000"/>
            </w:tcBorders>
            <w:shd w:val="clear" w:color="auto" w:fill="auto"/>
            <w:vAlign w:val="center"/>
          </w:tcPr>
          <w:p w:rsidR="00D114DD" w:rsidRDefault="00D114DD" w:rsidP="00D114DD">
            <w:pPr>
              <w:suppressAutoHyphens w:val="0"/>
              <w:snapToGrid w:val="0"/>
              <w:rPr>
                <w:sz w:val="22"/>
                <w:szCs w:val="22"/>
              </w:rPr>
            </w:pPr>
          </w:p>
        </w:tc>
        <w:tc>
          <w:tcPr>
            <w:tcW w:w="1245" w:type="dxa"/>
            <w:tcBorders>
              <w:top w:val="single" w:sz="4" w:space="0" w:color="000000"/>
              <w:left w:val="single" w:sz="4" w:space="0" w:color="000000"/>
              <w:bottom w:val="single" w:sz="4" w:space="0" w:color="000000"/>
            </w:tcBorders>
            <w:shd w:val="clear" w:color="auto" w:fill="auto"/>
          </w:tcPr>
          <w:p w:rsidR="00D114DD" w:rsidRDefault="00D114DD" w:rsidP="00D114DD">
            <w:pPr>
              <w:jc w:val="center"/>
              <w:rPr>
                <w:sz w:val="22"/>
                <w:szCs w:val="22"/>
              </w:rPr>
            </w:pPr>
            <w:r>
              <w:rPr>
                <w:sz w:val="22"/>
                <w:szCs w:val="22"/>
              </w:rPr>
              <w:t>Раздел  подраздел</w:t>
            </w:r>
          </w:p>
        </w:tc>
        <w:tc>
          <w:tcPr>
            <w:tcW w:w="1305" w:type="dxa"/>
            <w:tcBorders>
              <w:top w:val="single" w:sz="4" w:space="0" w:color="000000"/>
              <w:left w:val="single" w:sz="4" w:space="0" w:color="000000"/>
              <w:bottom w:val="single" w:sz="4" w:space="0" w:color="000000"/>
            </w:tcBorders>
            <w:shd w:val="clear" w:color="auto" w:fill="auto"/>
          </w:tcPr>
          <w:p w:rsidR="00D114DD" w:rsidRDefault="00D114DD" w:rsidP="00D114DD">
            <w:pPr>
              <w:jc w:val="center"/>
              <w:rPr>
                <w:sz w:val="22"/>
                <w:szCs w:val="22"/>
              </w:rPr>
            </w:pPr>
            <w:r>
              <w:rPr>
                <w:sz w:val="22"/>
                <w:szCs w:val="22"/>
              </w:rPr>
              <w:t>Целевая статья</w:t>
            </w:r>
          </w:p>
        </w:tc>
        <w:tc>
          <w:tcPr>
            <w:tcW w:w="990" w:type="dxa"/>
            <w:tcBorders>
              <w:top w:val="single" w:sz="4" w:space="0" w:color="000000"/>
              <w:left w:val="single" w:sz="4" w:space="0" w:color="000000"/>
              <w:bottom w:val="single" w:sz="4" w:space="0" w:color="000000"/>
            </w:tcBorders>
            <w:shd w:val="clear" w:color="auto" w:fill="auto"/>
          </w:tcPr>
          <w:p w:rsidR="00D114DD" w:rsidRDefault="00D114DD" w:rsidP="00D114DD">
            <w:pPr>
              <w:jc w:val="center"/>
              <w:rPr>
                <w:sz w:val="22"/>
                <w:szCs w:val="22"/>
              </w:rPr>
            </w:pPr>
            <w:r>
              <w:rPr>
                <w:sz w:val="22"/>
                <w:szCs w:val="22"/>
              </w:rPr>
              <w:t>Вид расхода</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4DD" w:rsidRDefault="00D114DD" w:rsidP="00D114DD">
            <w:pPr>
              <w:suppressAutoHyphens w:val="0"/>
              <w:snapToGrid w:val="0"/>
              <w:rPr>
                <w:sz w:val="22"/>
                <w:szCs w:val="22"/>
              </w:rPr>
            </w:pPr>
          </w:p>
        </w:tc>
      </w:tr>
      <w:tr w:rsidR="00D114DD" w:rsidTr="00D114DD">
        <w:tc>
          <w:tcPr>
            <w:tcW w:w="4605" w:type="dxa"/>
            <w:tcBorders>
              <w:top w:val="single" w:sz="4" w:space="0" w:color="000000"/>
              <w:left w:val="single" w:sz="4" w:space="0" w:color="000000"/>
              <w:bottom w:val="single" w:sz="4" w:space="0" w:color="000000"/>
            </w:tcBorders>
            <w:shd w:val="clear" w:color="auto" w:fill="auto"/>
          </w:tcPr>
          <w:p w:rsidR="00D114DD" w:rsidRDefault="00D114DD" w:rsidP="00D114DD">
            <w:pPr>
              <w:rPr>
                <w:sz w:val="22"/>
                <w:szCs w:val="22"/>
              </w:rPr>
            </w:pPr>
            <w:r>
              <w:rPr>
                <w:sz w:val="22"/>
                <w:szCs w:val="22"/>
              </w:rPr>
              <w:t xml:space="preserve"> Реализация проектов развития, основанных на общественных инициативах, в номинации «Местные инициативы»</w:t>
            </w:r>
          </w:p>
        </w:tc>
        <w:tc>
          <w:tcPr>
            <w:tcW w:w="1245" w:type="dxa"/>
            <w:tcBorders>
              <w:top w:val="single" w:sz="4" w:space="0" w:color="000000"/>
              <w:left w:val="single" w:sz="4" w:space="0" w:color="000000"/>
              <w:bottom w:val="single" w:sz="4" w:space="0" w:color="000000"/>
            </w:tcBorders>
            <w:shd w:val="clear" w:color="auto" w:fill="auto"/>
          </w:tcPr>
          <w:p w:rsidR="00D114DD" w:rsidRDefault="00D114DD" w:rsidP="00D114DD">
            <w:pPr>
              <w:jc w:val="center"/>
              <w:rPr>
                <w:sz w:val="22"/>
                <w:szCs w:val="22"/>
              </w:rPr>
            </w:pPr>
            <w:r>
              <w:rPr>
                <w:sz w:val="22"/>
                <w:szCs w:val="22"/>
              </w:rPr>
              <w:t>0503</w:t>
            </w:r>
          </w:p>
        </w:tc>
        <w:tc>
          <w:tcPr>
            <w:tcW w:w="1305" w:type="dxa"/>
            <w:tcBorders>
              <w:top w:val="single" w:sz="4" w:space="0" w:color="000000"/>
              <w:left w:val="single" w:sz="4" w:space="0" w:color="000000"/>
              <w:bottom w:val="single" w:sz="4" w:space="0" w:color="000000"/>
            </w:tcBorders>
            <w:shd w:val="clear" w:color="auto" w:fill="auto"/>
          </w:tcPr>
          <w:p w:rsidR="00D114DD" w:rsidRPr="00D114DD" w:rsidRDefault="00D114DD" w:rsidP="00D114DD">
            <w:pPr>
              <w:jc w:val="center"/>
              <w:rPr>
                <w:sz w:val="22"/>
                <w:szCs w:val="22"/>
                <w:lang w:val="en-US"/>
              </w:rPr>
            </w:pPr>
            <w:r>
              <w:rPr>
                <w:sz w:val="22"/>
                <w:szCs w:val="22"/>
              </w:rPr>
              <w:t>60 0 00</w:t>
            </w:r>
            <w:r>
              <w:rPr>
                <w:sz w:val="22"/>
                <w:szCs w:val="22"/>
                <w:lang w:val="en-US"/>
              </w:rPr>
              <w:t xml:space="preserve"> S1301</w:t>
            </w:r>
          </w:p>
        </w:tc>
        <w:tc>
          <w:tcPr>
            <w:tcW w:w="990" w:type="dxa"/>
            <w:tcBorders>
              <w:top w:val="single" w:sz="4" w:space="0" w:color="000000"/>
              <w:left w:val="single" w:sz="4" w:space="0" w:color="000000"/>
              <w:bottom w:val="single" w:sz="4" w:space="0" w:color="000000"/>
            </w:tcBorders>
            <w:shd w:val="clear" w:color="auto" w:fill="auto"/>
          </w:tcPr>
          <w:p w:rsidR="00D114DD" w:rsidRDefault="00D114DD" w:rsidP="00D114DD">
            <w:pPr>
              <w:jc w:val="center"/>
              <w:rPr>
                <w:sz w:val="22"/>
                <w:szCs w:val="22"/>
              </w:rPr>
            </w:pPr>
            <w:r>
              <w:rPr>
                <w:sz w:val="22"/>
                <w:szCs w:val="22"/>
                <w:lang w:val="en-US"/>
              </w:rPr>
              <w:t>240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114DD" w:rsidRPr="00ED3D6A" w:rsidRDefault="00ED3D6A" w:rsidP="00D114DD">
            <w:pPr>
              <w:jc w:val="center"/>
              <w:rPr>
                <w:lang w:val="en-US"/>
              </w:rPr>
            </w:pPr>
            <w:r>
              <w:rPr>
                <w:sz w:val="22"/>
                <w:szCs w:val="22"/>
                <w:lang w:val="en-US"/>
              </w:rPr>
              <w:t>200 000</w:t>
            </w:r>
          </w:p>
        </w:tc>
      </w:tr>
      <w:tr w:rsidR="00D114DD" w:rsidTr="00D114DD">
        <w:tc>
          <w:tcPr>
            <w:tcW w:w="4605" w:type="dxa"/>
            <w:tcBorders>
              <w:top w:val="single" w:sz="4" w:space="0" w:color="000000"/>
              <w:left w:val="single" w:sz="4" w:space="0" w:color="000000"/>
              <w:bottom w:val="single" w:sz="4" w:space="0" w:color="000000"/>
            </w:tcBorders>
            <w:shd w:val="clear" w:color="auto" w:fill="auto"/>
          </w:tcPr>
          <w:p w:rsidR="00D114DD" w:rsidRDefault="00D114DD" w:rsidP="00D114DD">
            <w:pPr>
              <w:rPr>
                <w:sz w:val="22"/>
                <w:szCs w:val="22"/>
              </w:rPr>
            </w:pPr>
            <w:r>
              <w:t>ВСЕГО</w:t>
            </w:r>
          </w:p>
        </w:tc>
        <w:tc>
          <w:tcPr>
            <w:tcW w:w="1245" w:type="dxa"/>
            <w:tcBorders>
              <w:top w:val="single" w:sz="4" w:space="0" w:color="000000"/>
              <w:left w:val="single" w:sz="4" w:space="0" w:color="000000"/>
              <w:bottom w:val="single" w:sz="4" w:space="0" w:color="000000"/>
            </w:tcBorders>
            <w:shd w:val="clear" w:color="auto" w:fill="auto"/>
          </w:tcPr>
          <w:p w:rsidR="00D114DD" w:rsidRDefault="00D114DD" w:rsidP="00D114DD">
            <w:pPr>
              <w:snapToGrid w:val="0"/>
              <w:jc w:val="center"/>
              <w:rPr>
                <w:sz w:val="22"/>
                <w:szCs w:val="22"/>
              </w:rPr>
            </w:pPr>
          </w:p>
        </w:tc>
        <w:tc>
          <w:tcPr>
            <w:tcW w:w="1305" w:type="dxa"/>
            <w:tcBorders>
              <w:top w:val="single" w:sz="4" w:space="0" w:color="000000"/>
              <w:left w:val="single" w:sz="4" w:space="0" w:color="000000"/>
              <w:bottom w:val="single" w:sz="4" w:space="0" w:color="000000"/>
            </w:tcBorders>
            <w:shd w:val="clear" w:color="auto" w:fill="auto"/>
          </w:tcPr>
          <w:p w:rsidR="00D114DD" w:rsidRDefault="00D114DD" w:rsidP="00D114DD">
            <w:pPr>
              <w:snapToGrid w:val="0"/>
              <w:jc w:val="center"/>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D114DD" w:rsidRDefault="00D114DD" w:rsidP="00D114DD">
            <w:pPr>
              <w:snapToGrid w:val="0"/>
              <w:jc w:val="center"/>
              <w:rPr>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114DD" w:rsidRPr="00ED3D6A" w:rsidRDefault="00ED3D6A" w:rsidP="00D114DD">
            <w:pPr>
              <w:jc w:val="center"/>
              <w:rPr>
                <w:lang w:val="en-US"/>
              </w:rPr>
            </w:pPr>
            <w:r>
              <w:rPr>
                <w:sz w:val="22"/>
                <w:szCs w:val="22"/>
                <w:lang w:val="en-US"/>
              </w:rPr>
              <w:t>200 000</w:t>
            </w:r>
          </w:p>
        </w:tc>
      </w:tr>
    </w:tbl>
    <w:p w:rsidR="00D114DD" w:rsidRDefault="00D114DD" w:rsidP="00D114DD">
      <w:pPr>
        <w:ind w:left="360"/>
        <w:jc w:val="both"/>
      </w:pPr>
    </w:p>
    <w:p w:rsidR="00187167" w:rsidRDefault="00187167" w:rsidP="00187167"/>
    <w:p w:rsidR="009D6D91" w:rsidRDefault="009D6D91">
      <w:pPr>
        <w:ind w:left="360"/>
        <w:jc w:val="both"/>
      </w:pPr>
    </w:p>
    <w:sectPr w:rsidR="009D6D91" w:rsidSect="006D7355">
      <w:pgSz w:w="11906" w:h="16838"/>
      <w:pgMar w:top="737" w:right="737" w:bottom="73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54764D"/>
    <w:rsid w:val="00001D91"/>
    <w:rsid w:val="000074EE"/>
    <w:rsid w:val="000128F6"/>
    <w:rsid w:val="00014786"/>
    <w:rsid w:val="00020310"/>
    <w:rsid w:val="00025652"/>
    <w:rsid w:val="00037E5E"/>
    <w:rsid w:val="00052D6F"/>
    <w:rsid w:val="00054F48"/>
    <w:rsid w:val="00061870"/>
    <w:rsid w:val="00061A43"/>
    <w:rsid w:val="000627FA"/>
    <w:rsid w:val="000628F3"/>
    <w:rsid w:val="000670CC"/>
    <w:rsid w:val="0008408C"/>
    <w:rsid w:val="0008614F"/>
    <w:rsid w:val="000901FA"/>
    <w:rsid w:val="000922B8"/>
    <w:rsid w:val="000A4D47"/>
    <w:rsid w:val="000B4ED1"/>
    <w:rsid w:val="000C4C63"/>
    <w:rsid w:val="000C6B0F"/>
    <w:rsid w:val="000D50CF"/>
    <w:rsid w:val="000F18C9"/>
    <w:rsid w:val="001057C6"/>
    <w:rsid w:val="00106738"/>
    <w:rsid w:val="0011551F"/>
    <w:rsid w:val="00123168"/>
    <w:rsid w:val="001235CD"/>
    <w:rsid w:val="00124414"/>
    <w:rsid w:val="001264A8"/>
    <w:rsid w:val="00145E71"/>
    <w:rsid w:val="001523F3"/>
    <w:rsid w:val="00152733"/>
    <w:rsid w:val="001542FA"/>
    <w:rsid w:val="001574B0"/>
    <w:rsid w:val="00170703"/>
    <w:rsid w:val="0017356E"/>
    <w:rsid w:val="001769D4"/>
    <w:rsid w:val="00177246"/>
    <w:rsid w:val="00182272"/>
    <w:rsid w:val="00187167"/>
    <w:rsid w:val="0019101C"/>
    <w:rsid w:val="001A3EBD"/>
    <w:rsid w:val="001B0992"/>
    <w:rsid w:val="001B49D4"/>
    <w:rsid w:val="001B4F3B"/>
    <w:rsid w:val="001B5351"/>
    <w:rsid w:val="001B6C52"/>
    <w:rsid w:val="001D51B7"/>
    <w:rsid w:val="001D6079"/>
    <w:rsid w:val="001E1AF6"/>
    <w:rsid w:val="001F2C17"/>
    <w:rsid w:val="00202D32"/>
    <w:rsid w:val="002051A9"/>
    <w:rsid w:val="002061F9"/>
    <w:rsid w:val="00216C63"/>
    <w:rsid w:val="0022691A"/>
    <w:rsid w:val="00231DDB"/>
    <w:rsid w:val="00232313"/>
    <w:rsid w:val="0023394F"/>
    <w:rsid w:val="00235E17"/>
    <w:rsid w:val="0025772E"/>
    <w:rsid w:val="00272CBB"/>
    <w:rsid w:val="00274497"/>
    <w:rsid w:val="0029680E"/>
    <w:rsid w:val="002A0792"/>
    <w:rsid w:val="002A6011"/>
    <w:rsid w:val="002B01E0"/>
    <w:rsid w:val="002B33AF"/>
    <w:rsid w:val="002B367B"/>
    <w:rsid w:val="002B6D8A"/>
    <w:rsid w:val="002B7082"/>
    <w:rsid w:val="002C1545"/>
    <w:rsid w:val="002C45AE"/>
    <w:rsid w:val="002C7DE3"/>
    <w:rsid w:val="002D26AC"/>
    <w:rsid w:val="002D46A3"/>
    <w:rsid w:val="002F79AA"/>
    <w:rsid w:val="003143E3"/>
    <w:rsid w:val="00325863"/>
    <w:rsid w:val="00332FAF"/>
    <w:rsid w:val="003352E1"/>
    <w:rsid w:val="00335CE7"/>
    <w:rsid w:val="003404AD"/>
    <w:rsid w:val="003441B6"/>
    <w:rsid w:val="00350661"/>
    <w:rsid w:val="003521BB"/>
    <w:rsid w:val="00354056"/>
    <w:rsid w:val="003549EA"/>
    <w:rsid w:val="003619DA"/>
    <w:rsid w:val="003629B1"/>
    <w:rsid w:val="0037348C"/>
    <w:rsid w:val="00374D5B"/>
    <w:rsid w:val="00383F8D"/>
    <w:rsid w:val="0039237B"/>
    <w:rsid w:val="00394D79"/>
    <w:rsid w:val="00395186"/>
    <w:rsid w:val="003B38A2"/>
    <w:rsid w:val="003B7B96"/>
    <w:rsid w:val="003D60B6"/>
    <w:rsid w:val="003E06F4"/>
    <w:rsid w:val="003E1448"/>
    <w:rsid w:val="003E3E84"/>
    <w:rsid w:val="003F075B"/>
    <w:rsid w:val="003F08EF"/>
    <w:rsid w:val="003F0F15"/>
    <w:rsid w:val="004037C2"/>
    <w:rsid w:val="0040509F"/>
    <w:rsid w:val="004127E4"/>
    <w:rsid w:val="0042208A"/>
    <w:rsid w:val="00424548"/>
    <w:rsid w:val="00436745"/>
    <w:rsid w:val="00437084"/>
    <w:rsid w:val="004444A1"/>
    <w:rsid w:val="00445385"/>
    <w:rsid w:val="004542FA"/>
    <w:rsid w:val="004546B0"/>
    <w:rsid w:val="0045585B"/>
    <w:rsid w:val="00476ECB"/>
    <w:rsid w:val="004942C1"/>
    <w:rsid w:val="004A1A57"/>
    <w:rsid w:val="004A5BB1"/>
    <w:rsid w:val="004A5EC4"/>
    <w:rsid w:val="004B0E9B"/>
    <w:rsid w:val="004B116A"/>
    <w:rsid w:val="004B2B47"/>
    <w:rsid w:val="004B775C"/>
    <w:rsid w:val="004D4590"/>
    <w:rsid w:val="004D4AF7"/>
    <w:rsid w:val="004E32DF"/>
    <w:rsid w:val="004E544F"/>
    <w:rsid w:val="004E58F1"/>
    <w:rsid w:val="005057FF"/>
    <w:rsid w:val="005058DA"/>
    <w:rsid w:val="0050661B"/>
    <w:rsid w:val="00520F5E"/>
    <w:rsid w:val="005221F0"/>
    <w:rsid w:val="005234CC"/>
    <w:rsid w:val="00531C58"/>
    <w:rsid w:val="00537AF3"/>
    <w:rsid w:val="00542FDF"/>
    <w:rsid w:val="005453CD"/>
    <w:rsid w:val="0054764D"/>
    <w:rsid w:val="0055076A"/>
    <w:rsid w:val="00554CBF"/>
    <w:rsid w:val="00564720"/>
    <w:rsid w:val="00582DD1"/>
    <w:rsid w:val="00592BCC"/>
    <w:rsid w:val="005A26ED"/>
    <w:rsid w:val="005B370F"/>
    <w:rsid w:val="005B5353"/>
    <w:rsid w:val="005C0B73"/>
    <w:rsid w:val="005C5B9D"/>
    <w:rsid w:val="005D31C3"/>
    <w:rsid w:val="005E2DC5"/>
    <w:rsid w:val="005E3537"/>
    <w:rsid w:val="005E532F"/>
    <w:rsid w:val="005F465A"/>
    <w:rsid w:val="00602421"/>
    <w:rsid w:val="00605812"/>
    <w:rsid w:val="006131AB"/>
    <w:rsid w:val="006177F5"/>
    <w:rsid w:val="00617EB7"/>
    <w:rsid w:val="00621089"/>
    <w:rsid w:val="00627FD5"/>
    <w:rsid w:val="006302D0"/>
    <w:rsid w:val="00631A0B"/>
    <w:rsid w:val="00631F69"/>
    <w:rsid w:val="006355DD"/>
    <w:rsid w:val="00637FD9"/>
    <w:rsid w:val="00645648"/>
    <w:rsid w:val="00664082"/>
    <w:rsid w:val="00674458"/>
    <w:rsid w:val="006827B9"/>
    <w:rsid w:val="00686645"/>
    <w:rsid w:val="00687067"/>
    <w:rsid w:val="00691BDB"/>
    <w:rsid w:val="006A3822"/>
    <w:rsid w:val="006A621C"/>
    <w:rsid w:val="006B2350"/>
    <w:rsid w:val="006B2A46"/>
    <w:rsid w:val="006B2E28"/>
    <w:rsid w:val="006B499F"/>
    <w:rsid w:val="006B6FAD"/>
    <w:rsid w:val="006C473C"/>
    <w:rsid w:val="006C4D5C"/>
    <w:rsid w:val="006D7355"/>
    <w:rsid w:val="006F16E0"/>
    <w:rsid w:val="006F6E93"/>
    <w:rsid w:val="0070285B"/>
    <w:rsid w:val="00703418"/>
    <w:rsid w:val="00710EE7"/>
    <w:rsid w:val="007147B1"/>
    <w:rsid w:val="00725789"/>
    <w:rsid w:val="00734D88"/>
    <w:rsid w:val="00735084"/>
    <w:rsid w:val="00760C18"/>
    <w:rsid w:val="0076432B"/>
    <w:rsid w:val="00770B6C"/>
    <w:rsid w:val="0077113F"/>
    <w:rsid w:val="00775338"/>
    <w:rsid w:val="0077779D"/>
    <w:rsid w:val="00780E48"/>
    <w:rsid w:val="00781EBE"/>
    <w:rsid w:val="00783A93"/>
    <w:rsid w:val="00784F69"/>
    <w:rsid w:val="007905CB"/>
    <w:rsid w:val="00790724"/>
    <w:rsid w:val="00795D42"/>
    <w:rsid w:val="007A458B"/>
    <w:rsid w:val="007A45A3"/>
    <w:rsid w:val="007A7E9C"/>
    <w:rsid w:val="007B1148"/>
    <w:rsid w:val="007B75F8"/>
    <w:rsid w:val="007C130F"/>
    <w:rsid w:val="007D2424"/>
    <w:rsid w:val="007D679A"/>
    <w:rsid w:val="007E39E5"/>
    <w:rsid w:val="007E6106"/>
    <w:rsid w:val="007E65A9"/>
    <w:rsid w:val="00801C7D"/>
    <w:rsid w:val="00804503"/>
    <w:rsid w:val="008156D4"/>
    <w:rsid w:val="00817A81"/>
    <w:rsid w:val="0082114F"/>
    <w:rsid w:val="00830948"/>
    <w:rsid w:val="00842B6C"/>
    <w:rsid w:val="00845621"/>
    <w:rsid w:val="00845BA3"/>
    <w:rsid w:val="00847FF3"/>
    <w:rsid w:val="0085465E"/>
    <w:rsid w:val="0085466B"/>
    <w:rsid w:val="00857960"/>
    <w:rsid w:val="00857DAB"/>
    <w:rsid w:val="00861093"/>
    <w:rsid w:val="00862191"/>
    <w:rsid w:val="00864DBF"/>
    <w:rsid w:val="00873079"/>
    <w:rsid w:val="00880C24"/>
    <w:rsid w:val="008837CE"/>
    <w:rsid w:val="0088785C"/>
    <w:rsid w:val="00890C55"/>
    <w:rsid w:val="008932A2"/>
    <w:rsid w:val="008A09DD"/>
    <w:rsid w:val="008A6284"/>
    <w:rsid w:val="008A6CE1"/>
    <w:rsid w:val="008A7DF7"/>
    <w:rsid w:val="008B208E"/>
    <w:rsid w:val="008B77A3"/>
    <w:rsid w:val="008E008A"/>
    <w:rsid w:val="008E3D49"/>
    <w:rsid w:val="008F0C45"/>
    <w:rsid w:val="008F3CBA"/>
    <w:rsid w:val="008F4E26"/>
    <w:rsid w:val="0090185A"/>
    <w:rsid w:val="00902AE8"/>
    <w:rsid w:val="009132AD"/>
    <w:rsid w:val="0091696A"/>
    <w:rsid w:val="0092207D"/>
    <w:rsid w:val="009461FF"/>
    <w:rsid w:val="009603E1"/>
    <w:rsid w:val="00963E05"/>
    <w:rsid w:val="00964B48"/>
    <w:rsid w:val="009736F8"/>
    <w:rsid w:val="009838CD"/>
    <w:rsid w:val="009966C3"/>
    <w:rsid w:val="0099706C"/>
    <w:rsid w:val="009A25C4"/>
    <w:rsid w:val="009A59D6"/>
    <w:rsid w:val="009A796B"/>
    <w:rsid w:val="009B2038"/>
    <w:rsid w:val="009B48AC"/>
    <w:rsid w:val="009B6D20"/>
    <w:rsid w:val="009C3474"/>
    <w:rsid w:val="009C6805"/>
    <w:rsid w:val="009C7ADE"/>
    <w:rsid w:val="009D429C"/>
    <w:rsid w:val="009D6B25"/>
    <w:rsid w:val="009D6D91"/>
    <w:rsid w:val="009E2306"/>
    <w:rsid w:val="009E2FC6"/>
    <w:rsid w:val="009E5BDC"/>
    <w:rsid w:val="009E7C05"/>
    <w:rsid w:val="009F25DB"/>
    <w:rsid w:val="009F5510"/>
    <w:rsid w:val="009F5AF0"/>
    <w:rsid w:val="00A023C3"/>
    <w:rsid w:val="00A0515C"/>
    <w:rsid w:val="00A17E87"/>
    <w:rsid w:val="00A22AFE"/>
    <w:rsid w:val="00A30C76"/>
    <w:rsid w:val="00A31429"/>
    <w:rsid w:val="00A35593"/>
    <w:rsid w:val="00A35654"/>
    <w:rsid w:val="00A35DBF"/>
    <w:rsid w:val="00A40CDA"/>
    <w:rsid w:val="00A41923"/>
    <w:rsid w:val="00A4798D"/>
    <w:rsid w:val="00A54DC8"/>
    <w:rsid w:val="00A5629E"/>
    <w:rsid w:val="00A56F26"/>
    <w:rsid w:val="00A637AC"/>
    <w:rsid w:val="00A63EC4"/>
    <w:rsid w:val="00A66503"/>
    <w:rsid w:val="00A80BFF"/>
    <w:rsid w:val="00A82693"/>
    <w:rsid w:val="00A826A3"/>
    <w:rsid w:val="00A833D7"/>
    <w:rsid w:val="00A84CC0"/>
    <w:rsid w:val="00A9077B"/>
    <w:rsid w:val="00A9446A"/>
    <w:rsid w:val="00A967A5"/>
    <w:rsid w:val="00AA1102"/>
    <w:rsid w:val="00AA43F1"/>
    <w:rsid w:val="00AB76BB"/>
    <w:rsid w:val="00AC430C"/>
    <w:rsid w:val="00AE1AFB"/>
    <w:rsid w:val="00AE7A74"/>
    <w:rsid w:val="00AF0DAB"/>
    <w:rsid w:val="00AF1A13"/>
    <w:rsid w:val="00AF6BF7"/>
    <w:rsid w:val="00AF771C"/>
    <w:rsid w:val="00B03BCE"/>
    <w:rsid w:val="00B37DD7"/>
    <w:rsid w:val="00B44807"/>
    <w:rsid w:val="00B477E4"/>
    <w:rsid w:val="00B70815"/>
    <w:rsid w:val="00B711C3"/>
    <w:rsid w:val="00B71221"/>
    <w:rsid w:val="00B725AE"/>
    <w:rsid w:val="00B74BFC"/>
    <w:rsid w:val="00B772A4"/>
    <w:rsid w:val="00B80AA7"/>
    <w:rsid w:val="00B813E7"/>
    <w:rsid w:val="00B855F7"/>
    <w:rsid w:val="00B94B90"/>
    <w:rsid w:val="00BA2B0A"/>
    <w:rsid w:val="00BA5D85"/>
    <w:rsid w:val="00BB51A2"/>
    <w:rsid w:val="00BC1064"/>
    <w:rsid w:val="00BD60A9"/>
    <w:rsid w:val="00BE75C0"/>
    <w:rsid w:val="00BF192F"/>
    <w:rsid w:val="00BF74EE"/>
    <w:rsid w:val="00C162C4"/>
    <w:rsid w:val="00C226F4"/>
    <w:rsid w:val="00C258CD"/>
    <w:rsid w:val="00C313B1"/>
    <w:rsid w:val="00C33452"/>
    <w:rsid w:val="00C341A4"/>
    <w:rsid w:val="00C34324"/>
    <w:rsid w:val="00C50C64"/>
    <w:rsid w:val="00C568E0"/>
    <w:rsid w:val="00C65364"/>
    <w:rsid w:val="00C656D0"/>
    <w:rsid w:val="00C70862"/>
    <w:rsid w:val="00C830A1"/>
    <w:rsid w:val="00C90047"/>
    <w:rsid w:val="00C91B47"/>
    <w:rsid w:val="00C92A64"/>
    <w:rsid w:val="00C9382D"/>
    <w:rsid w:val="00C97BA1"/>
    <w:rsid w:val="00CA0B6E"/>
    <w:rsid w:val="00CA48D2"/>
    <w:rsid w:val="00CB1434"/>
    <w:rsid w:val="00CB2DEC"/>
    <w:rsid w:val="00CB4A81"/>
    <w:rsid w:val="00CB561F"/>
    <w:rsid w:val="00CC4BDC"/>
    <w:rsid w:val="00CC5286"/>
    <w:rsid w:val="00CD1432"/>
    <w:rsid w:val="00CD2CBC"/>
    <w:rsid w:val="00CD3FB0"/>
    <w:rsid w:val="00CD72E7"/>
    <w:rsid w:val="00CD7B2C"/>
    <w:rsid w:val="00CF74FC"/>
    <w:rsid w:val="00D020C4"/>
    <w:rsid w:val="00D0333C"/>
    <w:rsid w:val="00D114DD"/>
    <w:rsid w:val="00D146D1"/>
    <w:rsid w:val="00D21DBD"/>
    <w:rsid w:val="00D305E2"/>
    <w:rsid w:val="00D31412"/>
    <w:rsid w:val="00D33B11"/>
    <w:rsid w:val="00D352CE"/>
    <w:rsid w:val="00D44C3B"/>
    <w:rsid w:val="00D52402"/>
    <w:rsid w:val="00D56684"/>
    <w:rsid w:val="00D63FAA"/>
    <w:rsid w:val="00D7283D"/>
    <w:rsid w:val="00D74737"/>
    <w:rsid w:val="00D75D3E"/>
    <w:rsid w:val="00D808D4"/>
    <w:rsid w:val="00D846F8"/>
    <w:rsid w:val="00DA1D93"/>
    <w:rsid w:val="00DA3A17"/>
    <w:rsid w:val="00DA3B9E"/>
    <w:rsid w:val="00DA44AC"/>
    <w:rsid w:val="00DB76EB"/>
    <w:rsid w:val="00DC6597"/>
    <w:rsid w:val="00DE3019"/>
    <w:rsid w:val="00DE3B3B"/>
    <w:rsid w:val="00DF3580"/>
    <w:rsid w:val="00DF7485"/>
    <w:rsid w:val="00E00BEA"/>
    <w:rsid w:val="00E0521A"/>
    <w:rsid w:val="00E155FE"/>
    <w:rsid w:val="00E21F42"/>
    <w:rsid w:val="00E248AA"/>
    <w:rsid w:val="00E2493F"/>
    <w:rsid w:val="00E419EB"/>
    <w:rsid w:val="00E47FD2"/>
    <w:rsid w:val="00E50A57"/>
    <w:rsid w:val="00E511C0"/>
    <w:rsid w:val="00E53BCF"/>
    <w:rsid w:val="00E578EE"/>
    <w:rsid w:val="00E62F5E"/>
    <w:rsid w:val="00E644B7"/>
    <w:rsid w:val="00E654EB"/>
    <w:rsid w:val="00E70D39"/>
    <w:rsid w:val="00E71A1B"/>
    <w:rsid w:val="00E72B3A"/>
    <w:rsid w:val="00E772A6"/>
    <w:rsid w:val="00E81704"/>
    <w:rsid w:val="00E826D7"/>
    <w:rsid w:val="00E86D1A"/>
    <w:rsid w:val="00EC6525"/>
    <w:rsid w:val="00EC6815"/>
    <w:rsid w:val="00EC6F31"/>
    <w:rsid w:val="00ED3587"/>
    <w:rsid w:val="00ED3D6A"/>
    <w:rsid w:val="00EE5961"/>
    <w:rsid w:val="00EE78A9"/>
    <w:rsid w:val="00EF090B"/>
    <w:rsid w:val="00EF2D6C"/>
    <w:rsid w:val="00EF6FA6"/>
    <w:rsid w:val="00F06424"/>
    <w:rsid w:val="00F10302"/>
    <w:rsid w:val="00F1039E"/>
    <w:rsid w:val="00F119A4"/>
    <w:rsid w:val="00F14AE4"/>
    <w:rsid w:val="00F153D3"/>
    <w:rsid w:val="00F260D0"/>
    <w:rsid w:val="00F269C2"/>
    <w:rsid w:val="00F27FED"/>
    <w:rsid w:val="00F32A7E"/>
    <w:rsid w:val="00F349BB"/>
    <w:rsid w:val="00F379EF"/>
    <w:rsid w:val="00F505C5"/>
    <w:rsid w:val="00F54C3B"/>
    <w:rsid w:val="00F563AD"/>
    <w:rsid w:val="00F56C23"/>
    <w:rsid w:val="00F56CB0"/>
    <w:rsid w:val="00F60A6E"/>
    <w:rsid w:val="00F66153"/>
    <w:rsid w:val="00F67A4C"/>
    <w:rsid w:val="00F82892"/>
    <w:rsid w:val="00F84E3F"/>
    <w:rsid w:val="00F850E6"/>
    <w:rsid w:val="00F853CD"/>
    <w:rsid w:val="00F85FA6"/>
    <w:rsid w:val="00F94073"/>
    <w:rsid w:val="00FA0FCF"/>
    <w:rsid w:val="00FA286C"/>
    <w:rsid w:val="00FB241D"/>
    <w:rsid w:val="00FB2948"/>
    <w:rsid w:val="00FB4180"/>
    <w:rsid w:val="00FC4B06"/>
    <w:rsid w:val="00FC4E87"/>
    <w:rsid w:val="00FD1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A9"/>
    <w:pPr>
      <w:suppressAutoHyphens/>
    </w:pPr>
    <w:rPr>
      <w:sz w:val="24"/>
      <w:szCs w:val="24"/>
      <w:lang w:eastAsia="zh-CN"/>
    </w:rPr>
  </w:style>
  <w:style w:type="paragraph" w:styleId="1">
    <w:name w:val="heading 1"/>
    <w:basedOn w:val="a"/>
    <w:next w:val="a"/>
    <w:link w:val="10"/>
    <w:uiPriority w:val="9"/>
    <w:qFormat/>
    <w:rsid w:val="002A079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D7355"/>
    <w:pPr>
      <w:keepNext/>
      <w:tabs>
        <w:tab w:val="num" w:pos="0"/>
      </w:tabs>
      <w:ind w:left="576" w:hanging="576"/>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7355"/>
  </w:style>
  <w:style w:type="character" w:customStyle="1" w:styleId="WW8Num1z1">
    <w:name w:val="WW8Num1z1"/>
    <w:rsid w:val="006D7355"/>
  </w:style>
  <w:style w:type="character" w:customStyle="1" w:styleId="WW8Num1z2">
    <w:name w:val="WW8Num1z2"/>
    <w:rsid w:val="006D7355"/>
  </w:style>
  <w:style w:type="character" w:customStyle="1" w:styleId="WW8Num1z3">
    <w:name w:val="WW8Num1z3"/>
    <w:rsid w:val="006D7355"/>
  </w:style>
  <w:style w:type="character" w:customStyle="1" w:styleId="WW8Num1z4">
    <w:name w:val="WW8Num1z4"/>
    <w:rsid w:val="006D7355"/>
  </w:style>
  <w:style w:type="character" w:customStyle="1" w:styleId="WW8Num1z5">
    <w:name w:val="WW8Num1z5"/>
    <w:rsid w:val="006D7355"/>
  </w:style>
  <w:style w:type="character" w:customStyle="1" w:styleId="WW8Num1z6">
    <w:name w:val="WW8Num1z6"/>
    <w:rsid w:val="006D7355"/>
  </w:style>
  <w:style w:type="character" w:customStyle="1" w:styleId="WW8Num1z7">
    <w:name w:val="WW8Num1z7"/>
    <w:rsid w:val="006D7355"/>
  </w:style>
  <w:style w:type="character" w:customStyle="1" w:styleId="WW8Num1z8">
    <w:name w:val="WW8Num1z8"/>
    <w:rsid w:val="006D7355"/>
  </w:style>
  <w:style w:type="character" w:customStyle="1" w:styleId="WW8Num2z0">
    <w:name w:val="WW8Num2z0"/>
    <w:rsid w:val="006D7355"/>
  </w:style>
  <w:style w:type="character" w:customStyle="1" w:styleId="WW8Num2z1">
    <w:name w:val="WW8Num2z1"/>
    <w:rsid w:val="006D7355"/>
  </w:style>
  <w:style w:type="character" w:customStyle="1" w:styleId="WW8Num2z2">
    <w:name w:val="WW8Num2z2"/>
    <w:rsid w:val="006D7355"/>
  </w:style>
  <w:style w:type="character" w:customStyle="1" w:styleId="WW8Num2z3">
    <w:name w:val="WW8Num2z3"/>
    <w:rsid w:val="006D7355"/>
  </w:style>
  <w:style w:type="character" w:customStyle="1" w:styleId="WW8Num2z4">
    <w:name w:val="WW8Num2z4"/>
    <w:rsid w:val="006D7355"/>
  </w:style>
  <w:style w:type="character" w:customStyle="1" w:styleId="WW8Num2z5">
    <w:name w:val="WW8Num2z5"/>
    <w:rsid w:val="006D7355"/>
  </w:style>
  <w:style w:type="character" w:customStyle="1" w:styleId="WW8Num2z6">
    <w:name w:val="WW8Num2z6"/>
    <w:rsid w:val="006D7355"/>
  </w:style>
  <w:style w:type="character" w:customStyle="1" w:styleId="WW8Num2z7">
    <w:name w:val="WW8Num2z7"/>
    <w:rsid w:val="006D7355"/>
  </w:style>
  <w:style w:type="character" w:customStyle="1" w:styleId="WW8Num2z8">
    <w:name w:val="WW8Num2z8"/>
    <w:rsid w:val="006D7355"/>
  </w:style>
  <w:style w:type="character" w:customStyle="1" w:styleId="21">
    <w:name w:val="Основной шрифт абзаца2"/>
    <w:rsid w:val="006D7355"/>
  </w:style>
  <w:style w:type="character" w:customStyle="1" w:styleId="WW8Num3z0">
    <w:name w:val="WW8Num3z0"/>
    <w:rsid w:val="006D7355"/>
    <w:rPr>
      <w:rFonts w:hint="default"/>
    </w:rPr>
  </w:style>
  <w:style w:type="character" w:customStyle="1" w:styleId="WW8Num3z1">
    <w:name w:val="WW8Num3z1"/>
    <w:rsid w:val="006D7355"/>
  </w:style>
  <w:style w:type="character" w:customStyle="1" w:styleId="WW8Num3z2">
    <w:name w:val="WW8Num3z2"/>
    <w:rsid w:val="006D7355"/>
  </w:style>
  <w:style w:type="character" w:customStyle="1" w:styleId="WW8Num3z3">
    <w:name w:val="WW8Num3z3"/>
    <w:rsid w:val="006D7355"/>
  </w:style>
  <w:style w:type="character" w:customStyle="1" w:styleId="WW8Num3z4">
    <w:name w:val="WW8Num3z4"/>
    <w:rsid w:val="006D7355"/>
  </w:style>
  <w:style w:type="character" w:customStyle="1" w:styleId="WW8Num3z5">
    <w:name w:val="WW8Num3z5"/>
    <w:rsid w:val="006D7355"/>
  </w:style>
  <w:style w:type="character" w:customStyle="1" w:styleId="WW8Num3z6">
    <w:name w:val="WW8Num3z6"/>
    <w:rsid w:val="006D7355"/>
  </w:style>
  <w:style w:type="character" w:customStyle="1" w:styleId="WW8Num3z7">
    <w:name w:val="WW8Num3z7"/>
    <w:rsid w:val="006D7355"/>
  </w:style>
  <w:style w:type="character" w:customStyle="1" w:styleId="WW8Num3z8">
    <w:name w:val="WW8Num3z8"/>
    <w:rsid w:val="006D7355"/>
  </w:style>
  <w:style w:type="character" w:customStyle="1" w:styleId="11">
    <w:name w:val="Основной шрифт абзаца1"/>
    <w:rsid w:val="006D7355"/>
  </w:style>
  <w:style w:type="paragraph" w:customStyle="1" w:styleId="a3">
    <w:name w:val="Заголовок"/>
    <w:basedOn w:val="a"/>
    <w:next w:val="a4"/>
    <w:rsid w:val="006D7355"/>
    <w:pPr>
      <w:keepNext/>
      <w:spacing w:before="240" w:after="120"/>
    </w:pPr>
    <w:rPr>
      <w:rFonts w:ascii="Liberation Sans" w:eastAsia="Lucida Sans Unicode" w:hAnsi="Liberation Sans" w:cs="Mangal"/>
      <w:sz w:val="28"/>
      <w:szCs w:val="28"/>
    </w:rPr>
  </w:style>
  <w:style w:type="paragraph" w:styleId="a4">
    <w:name w:val="Body Text"/>
    <w:basedOn w:val="a"/>
    <w:rsid w:val="006D7355"/>
    <w:pPr>
      <w:spacing w:after="140" w:line="288" w:lineRule="auto"/>
    </w:pPr>
  </w:style>
  <w:style w:type="paragraph" w:styleId="a5">
    <w:name w:val="List"/>
    <w:basedOn w:val="a4"/>
    <w:rsid w:val="006D7355"/>
    <w:rPr>
      <w:rFonts w:cs="Mangal"/>
    </w:rPr>
  </w:style>
  <w:style w:type="paragraph" w:styleId="a6">
    <w:name w:val="caption"/>
    <w:basedOn w:val="a"/>
    <w:qFormat/>
    <w:rsid w:val="006D7355"/>
    <w:pPr>
      <w:suppressLineNumbers/>
      <w:spacing w:before="120" w:after="120"/>
    </w:pPr>
    <w:rPr>
      <w:rFonts w:cs="Mangal"/>
      <w:i/>
      <w:iCs/>
    </w:rPr>
  </w:style>
  <w:style w:type="paragraph" w:customStyle="1" w:styleId="22">
    <w:name w:val="Указатель2"/>
    <w:basedOn w:val="a"/>
    <w:rsid w:val="006D7355"/>
    <w:pPr>
      <w:suppressLineNumbers/>
    </w:pPr>
    <w:rPr>
      <w:rFonts w:cs="Mangal"/>
    </w:rPr>
  </w:style>
  <w:style w:type="paragraph" w:customStyle="1" w:styleId="12">
    <w:name w:val="Название объекта1"/>
    <w:basedOn w:val="a"/>
    <w:rsid w:val="006D7355"/>
    <w:pPr>
      <w:suppressLineNumbers/>
      <w:spacing w:before="120" w:after="120"/>
    </w:pPr>
    <w:rPr>
      <w:rFonts w:cs="Mangal"/>
      <w:i/>
      <w:iCs/>
    </w:rPr>
  </w:style>
  <w:style w:type="paragraph" w:customStyle="1" w:styleId="13">
    <w:name w:val="Указатель1"/>
    <w:basedOn w:val="a"/>
    <w:rsid w:val="006D7355"/>
    <w:pPr>
      <w:suppressLineNumbers/>
    </w:pPr>
    <w:rPr>
      <w:rFonts w:cs="Mangal"/>
    </w:rPr>
  </w:style>
  <w:style w:type="paragraph" w:customStyle="1" w:styleId="ConsPlusNormal">
    <w:name w:val="ConsPlusNormal"/>
    <w:rsid w:val="006D7355"/>
    <w:pPr>
      <w:widowControl w:val="0"/>
      <w:suppressAutoHyphens/>
      <w:autoSpaceDE w:val="0"/>
      <w:ind w:firstLine="720"/>
    </w:pPr>
    <w:rPr>
      <w:rFonts w:ascii="Arial" w:hAnsi="Arial" w:cs="Arial"/>
      <w:lang w:eastAsia="zh-CN"/>
    </w:rPr>
  </w:style>
  <w:style w:type="paragraph" w:customStyle="1" w:styleId="a7">
    <w:name w:val="Содержимое таблицы"/>
    <w:basedOn w:val="a"/>
    <w:rsid w:val="006D7355"/>
    <w:pPr>
      <w:suppressLineNumbers/>
    </w:pPr>
  </w:style>
  <w:style w:type="paragraph" w:customStyle="1" w:styleId="a8">
    <w:name w:val="Заголовок таблицы"/>
    <w:basedOn w:val="a7"/>
    <w:rsid w:val="006D7355"/>
    <w:pPr>
      <w:jc w:val="center"/>
    </w:pPr>
    <w:rPr>
      <w:b/>
      <w:bCs/>
    </w:rPr>
  </w:style>
  <w:style w:type="character" w:customStyle="1" w:styleId="20">
    <w:name w:val="Заголовок 2 Знак"/>
    <w:link w:val="2"/>
    <w:rsid w:val="00784F69"/>
    <w:rPr>
      <w:b/>
      <w:sz w:val="28"/>
      <w:lang w:eastAsia="zh-CN"/>
    </w:rPr>
  </w:style>
  <w:style w:type="table" w:styleId="a9">
    <w:name w:val="Table Grid"/>
    <w:basedOn w:val="a1"/>
    <w:rsid w:val="00E72B3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76432B"/>
    <w:pPr>
      <w:suppressAutoHyphens w:val="0"/>
      <w:spacing w:before="100" w:beforeAutospacing="1" w:after="100" w:afterAutospacing="1"/>
    </w:pPr>
    <w:rPr>
      <w:lang w:eastAsia="ru-RU"/>
    </w:rPr>
  </w:style>
  <w:style w:type="paragraph" w:customStyle="1" w:styleId="pj">
    <w:name w:val="pj"/>
    <w:basedOn w:val="a"/>
    <w:rsid w:val="00C313B1"/>
    <w:pPr>
      <w:suppressAutoHyphens w:val="0"/>
      <w:spacing w:before="100" w:beforeAutospacing="1" w:after="100" w:afterAutospacing="1"/>
    </w:pPr>
    <w:rPr>
      <w:lang w:eastAsia="ru-RU"/>
    </w:rPr>
  </w:style>
  <w:style w:type="character" w:customStyle="1" w:styleId="10">
    <w:name w:val="Заголовок 1 Знак"/>
    <w:link w:val="1"/>
    <w:uiPriority w:val="9"/>
    <w:rsid w:val="002A0792"/>
    <w:rPr>
      <w:rFonts w:ascii="Cambria" w:eastAsia="Times New Roman" w:hAnsi="Cambria" w:cs="Times New Roman"/>
      <w:b/>
      <w:bCs/>
      <w:kern w:val="32"/>
      <w:sz w:val="32"/>
      <w:szCs w:val="32"/>
      <w:lang w:eastAsia="zh-CN"/>
    </w:rPr>
  </w:style>
  <w:style w:type="paragraph" w:customStyle="1" w:styleId="Standard">
    <w:name w:val="Standard"/>
    <w:rsid w:val="00C830A1"/>
    <w:pPr>
      <w:suppressAutoHyphens/>
      <w:spacing w:after="160" w:line="242" w:lineRule="auto"/>
      <w:textAlignment w:val="baseline"/>
    </w:pPr>
    <w:rPr>
      <w:rFonts w:ascii="Calibri" w:hAnsi="Calibri" w:cs="Calibri"/>
      <w:kern w:val="1"/>
      <w:sz w:val="22"/>
      <w:szCs w:val="22"/>
      <w:lang w:eastAsia="ar-SA"/>
    </w:rPr>
  </w:style>
  <w:style w:type="paragraph" w:styleId="ab">
    <w:name w:val="No Spacing"/>
    <w:uiPriority w:val="1"/>
    <w:qFormat/>
    <w:rsid w:val="00873079"/>
    <w:pPr>
      <w:suppressAutoHyphens/>
    </w:pPr>
    <w:rPr>
      <w:sz w:val="24"/>
      <w:szCs w:val="24"/>
      <w:lang w:eastAsia="zh-CN"/>
    </w:rPr>
  </w:style>
  <w:style w:type="character" w:customStyle="1" w:styleId="ac">
    <w:name w:val="Гипертекстовая ссылка"/>
    <w:uiPriority w:val="99"/>
    <w:rsid w:val="00861093"/>
    <w:rPr>
      <w:color w:val="106BBE"/>
    </w:rPr>
  </w:style>
  <w:style w:type="paragraph" w:styleId="ad">
    <w:name w:val="header"/>
    <w:basedOn w:val="a"/>
    <w:link w:val="ae"/>
    <w:uiPriority w:val="99"/>
    <w:semiHidden/>
    <w:unhideWhenUsed/>
    <w:rsid w:val="00861093"/>
    <w:pPr>
      <w:tabs>
        <w:tab w:val="center" w:pos="4677"/>
        <w:tab w:val="right" w:pos="9355"/>
      </w:tabs>
    </w:pPr>
  </w:style>
  <w:style w:type="character" w:customStyle="1" w:styleId="ae">
    <w:name w:val="Верхний колонтитул Знак"/>
    <w:link w:val="ad"/>
    <w:uiPriority w:val="99"/>
    <w:semiHidden/>
    <w:rsid w:val="00861093"/>
    <w:rPr>
      <w:sz w:val="24"/>
      <w:szCs w:val="24"/>
      <w:lang w:eastAsia="zh-CN"/>
    </w:rPr>
  </w:style>
  <w:style w:type="paragraph" w:styleId="af">
    <w:name w:val="Balloon Text"/>
    <w:basedOn w:val="a"/>
    <w:link w:val="af0"/>
    <w:uiPriority w:val="99"/>
    <w:semiHidden/>
    <w:unhideWhenUsed/>
    <w:rsid w:val="009E7C05"/>
    <w:rPr>
      <w:rFonts w:ascii="Tahoma" w:hAnsi="Tahoma" w:cs="Tahoma"/>
      <w:sz w:val="16"/>
      <w:szCs w:val="16"/>
    </w:rPr>
  </w:style>
  <w:style w:type="character" w:customStyle="1" w:styleId="af0">
    <w:name w:val="Текст выноски Знак"/>
    <w:link w:val="af"/>
    <w:uiPriority w:val="99"/>
    <w:semiHidden/>
    <w:rsid w:val="009E7C05"/>
    <w:rPr>
      <w:rFonts w:ascii="Tahoma" w:hAnsi="Tahoma" w:cs="Tahoma"/>
      <w:sz w:val="16"/>
      <w:szCs w:val="16"/>
      <w:lang w:eastAsia="zh-CN"/>
    </w:rPr>
  </w:style>
  <w:style w:type="character" w:styleId="af1">
    <w:name w:val="Placeholder Text"/>
    <w:basedOn w:val="a0"/>
    <w:uiPriority w:val="99"/>
    <w:semiHidden/>
    <w:rsid w:val="004B0E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0074">
      <w:bodyDiv w:val="1"/>
      <w:marLeft w:val="0"/>
      <w:marRight w:val="0"/>
      <w:marTop w:val="0"/>
      <w:marBottom w:val="0"/>
      <w:divBdr>
        <w:top w:val="none" w:sz="0" w:space="0" w:color="auto"/>
        <w:left w:val="none" w:sz="0" w:space="0" w:color="auto"/>
        <w:bottom w:val="none" w:sz="0" w:space="0" w:color="auto"/>
        <w:right w:val="none" w:sz="0" w:space="0" w:color="auto"/>
      </w:divBdr>
    </w:div>
    <w:div w:id="187837801">
      <w:bodyDiv w:val="1"/>
      <w:marLeft w:val="0"/>
      <w:marRight w:val="0"/>
      <w:marTop w:val="0"/>
      <w:marBottom w:val="0"/>
      <w:divBdr>
        <w:top w:val="none" w:sz="0" w:space="0" w:color="auto"/>
        <w:left w:val="none" w:sz="0" w:space="0" w:color="auto"/>
        <w:bottom w:val="none" w:sz="0" w:space="0" w:color="auto"/>
        <w:right w:val="none" w:sz="0" w:space="0" w:color="auto"/>
      </w:divBdr>
    </w:div>
    <w:div w:id="227306067">
      <w:bodyDiv w:val="1"/>
      <w:marLeft w:val="0"/>
      <w:marRight w:val="0"/>
      <w:marTop w:val="0"/>
      <w:marBottom w:val="0"/>
      <w:divBdr>
        <w:top w:val="none" w:sz="0" w:space="0" w:color="auto"/>
        <w:left w:val="none" w:sz="0" w:space="0" w:color="auto"/>
        <w:bottom w:val="none" w:sz="0" w:space="0" w:color="auto"/>
        <w:right w:val="none" w:sz="0" w:space="0" w:color="auto"/>
      </w:divBdr>
    </w:div>
    <w:div w:id="236791113">
      <w:bodyDiv w:val="1"/>
      <w:marLeft w:val="0"/>
      <w:marRight w:val="0"/>
      <w:marTop w:val="0"/>
      <w:marBottom w:val="0"/>
      <w:divBdr>
        <w:top w:val="none" w:sz="0" w:space="0" w:color="auto"/>
        <w:left w:val="none" w:sz="0" w:space="0" w:color="auto"/>
        <w:bottom w:val="none" w:sz="0" w:space="0" w:color="auto"/>
        <w:right w:val="none" w:sz="0" w:space="0" w:color="auto"/>
      </w:divBdr>
    </w:div>
    <w:div w:id="341248803">
      <w:bodyDiv w:val="1"/>
      <w:marLeft w:val="0"/>
      <w:marRight w:val="0"/>
      <w:marTop w:val="0"/>
      <w:marBottom w:val="0"/>
      <w:divBdr>
        <w:top w:val="none" w:sz="0" w:space="0" w:color="auto"/>
        <w:left w:val="none" w:sz="0" w:space="0" w:color="auto"/>
        <w:bottom w:val="none" w:sz="0" w:space="0" w:color="auto"/>
        <w:right w:val="none" w:sz="0" w:space="0" w:color="auto"/>
      </w:divBdr>
    </w:div>
    <w:div w:id="609045939">
      <w:bodyDiv w:val="1"/>
      <w:marLeft w:val="0"/>
      <w:marRight w:val="0"/>
      <w:marTop w:val="0"/>
      <w:marBottom w:val="0"/>
      <w:divBdr>
        <w:top w:val="none" w:sz="0" w:space="0" w:color="auto"/>
        <w:left w:val="none" w:sz="0" w:space="0" w:color="auto"/>
        <w:bottom w:val="none" w:sz="0" w:space="0" w:color="auto"/>
        <w:right w:val="none" w:sz="0" w:space="0" w:color="auto"/>
      </w:divBdr>
    </w:div>
    <w:div w:id="662318616">
      <w:bodyDiv w:val="1"/>
      <w:marLeft w:val="0"/>
      <w:marRight w:val="0"/>
      <w:marTop w:val="0"/>
      <w:marBottom w:val="0"/>
      <w:divBdr>
        <w:top w:val="none" w:sz="0" w:space="0" w:color="auto"/>
        <w:left w:val="none" w:sz="0" w:space="0" w:color="auto"/>
        <w:bottom w:val="none" w:sz="0" w:space="0" w:color="auto"/>
        <w:right w:val="none" w:sz="0" w:space="0" w:color="auto"/>
      </w:divBdr>
    </w:div>
    <w:div w:id="756680751">
      <w:bodyDiv w:val="1"/>
      <w:marLeft w:val="0"/>
      <w:marRight w:val="0"/>
      <w:marTop w:val="0"/>
      <w:marBottom w:val="0"/>
      <w:divBdr>
        <w:top w:val="none" w:sz="0" w:space="0" w:color="auto"/>
        <w:left w:val="none" w:sz="0" w:space="0" w:color="auto"/>
        <w:bottom w:val="none" w:sz="0" w:space="0" w:color="auto"/>
        <w:right w:val="none" w:sz="0" w:space="0" w:color="auto"/>
      </w:divBdr>
    </w:div>
    <w:div w:id="765345036">
      <w:bodyDiv w:val="1"/>
      <w:marLeft w:val="0"/>
      <w:marRight w:val="0"/>
      <w:marTop w:val="0"/>
      <w:marBottom w:val="0"/>
      <w:divBdr>
        <w:top w:val="none" w:sz="0" w:space="0" w:color="auto"/>
        <w:left w:val="none" w:sz="0" w:space="0" w:color="auto"/>
        <w:bottom w:val="none" w:sz="0" w:space="0" w:color="auto"/>
        <w:right w:val="none" w:sz="0" w:space="0" w:color="auto"/>
      </w:divBdr>
    </w:div>
    <w:div w:id="944070754">
      <w:bodyDiv w:val="1"/>
      <w:marLeft w:val="0"/>
      <w:marRight w:val="0"/>
      <w:marTop w:val="0"/>
      <w:marBottom w:val="0"/>
      <w:divBdr>
        <w:top w:val="none" w:sz="0" w:space="0" w:color="auto"/>
        <w:left w:val="none" w:sz="0" w:space="0" w:color="auto"/>
        <w:bottom w:val="none" w:sz="0" w:space="0" w:color="auto"/>
        <w:right w:val="none" w:sz="0" w:space="0" w:color="auto"/>
      </w:divBdr>
    </w:div>
    <w:div w:id="1211721152">
      <w:bodyDiv w:val="1"/>
      <w:marLeft w:val="0"/>
      <w:marRight w:val="0"/>
      <w:marTop w:val="0"/>
      <w:marBottom w:val="0"/>
      <w:divBdr>
        <w:top w:val="none" w:sz="0" w:space="0" w:color="auto"/>
        <w:left w:val="none" w:sz="0" w:space="0" w:color="auto"/>
        <w:bottom w:val="none" w:sz="0" w:space="0" w:color="auto"/>
        <w:right w:val="none" w:sz="0" w:space="0" w:color="auto"/>
      </w:divBdr>
    </w:div>
    <w:div w:id="1283538667">
      <w:bodyDiv w:val="1"/>
      <w:marLeft w:val="0"/>
      <w:marRight w:val="0"/>
      <w:marTop w:val="0"/>
      <w:marBottom w:val="0"/>
      <w:divBdr>
        <w:top w:val="none" w:sz="0" w:space="0" w:color="auto"/>
        <w:left w:val="none" w:sz="0" w:space="0" w:color="auto"/>
        <w:bottom w:val="none" w:sz="0" w:space="0" w:color="auto"/>
        <w:right w:val="none" w:sz="0" w:space="0" w:color="auto"/>
      </w:divBdr>
    </w:div>
    <w:div w:id="1295283850">
      <w:bodyDiv w:val="1"/>
      <w:marLeft w:val="0"/>
      <w:marRight w:val="0"/>
      <w:marTop w:val="0"/>
      <w:marBottom w:val="0"/>
      <w:divBdr>
        <w:top w:val="none" w:sz="0" w:space="0" w:color="auto"/>
        <w:left w:val="none" w:sz="0" w:space="0" w:color="auto"/>
        <w:bottom w:val="none" w:sz="0" w:space="0" w:color="auto"/>
        <w:right w:val="none" w:sz="0" w:space="0" w:color="auto"/>
      </w:divBdr>
    </w:div>
    <w:div w:id="1535384356">
      <w:bodyDiv w:val="1"/>
      <w:marLeft w:val="0"/>
      <w:marRight w:val="0"/>
      <w:marTop w:val="0"/>
      <w:marBottom w:val="0"/>
      <w:divBdr>
        <w:top w:val="none" w:sz="0" w:space="0" w:color="auto"/>
        <w:left w:val="none" w:sz="0" w:space="0" w:color="auto"/>
        <w:bottom w:val="none" w:sz="0" w:space="0" w:color="auto"/>
        <w:right w:val="none" w:sz="0" w:space="0" w:color="auto"/>
      </w:divBdr>
    </w:div>
    <w:div w:id="1579363852">
      <w:bodyDiv w:val="1"/>
      <w:marLeft w:val="0"/>
      <w:marRight w:val="0"/>
      <w:marTop w:val="0"/>
      <w:marBottom w:val="0"/>
      <w:divBdr>
        <w:top w:val="none" w:sz="0" w:space="0" w:color="auto"/>
        <w:left w:val="none" w:sz="0" w:space="0" w:color="auto"/>
        <w:bottom w:val="none" w:sz="0" w:space="0" w:color="auto"/>
        <w:right w:val="none" w:sz="0" w:space="0" w:color="auto"/>
      </w:divBdr>
    </w:div>
    <w:div w:id="1905946241">
      <w:bodyDiv w:val="1"/>
      <w:marLeft w:val="0"/>
      <w:marRight w:val="0"/>
      <w:marTop w:val="0"/>
      <w:marBottom w:val="0"/>
      <w:divBdr>
        <w:top w:val="none" w:sz="0" w:space="0" w:color="auto"/>
        <w:left w:val="none" w:sz="0" w:space="0" w:color="auto"/>
        <w:bottom w:val="none" w:sz="0" w:space="0" w:color="auto"/>
        <w:right w:val="none" w:sz="0" w:space="0" w:color="auto"/>
      </w:divBdr>
    </w:div>
    <w:div w:id="1923369664">
      <w:bodyDiv w:val="1"/>
      <w:marLeft w:val="0"/>
      <w:marRight w:val="0"/>
      <w:marTop w:val="0"/>
      <w:marBottom w:val="0"/>
      <w:divBdr>
        <w:top w:val="none" w:sz="0" w:space="0" w:color="auto"/>
        <w:left w:val="none" w:sz="0" w:space="0" w:color="auto"/>
        <w:bottom w:val="none" w:sz="0" w:space="0" w:color="auto"/>
        <w:right w:val="none" w:sz="0" w:space="0" w:color="auto"/>
      </w:divBdr>
    </w:div>
    <w:div w:id="21013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F54F-B291-497B-9F87-B9111D82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45</Pages>
  <Words>16062</Words>
  <Characters>91555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Buhgalter</cp:lastModifiedBy>
  <cp:revision>42</cp:revision>
  <cp:lastPrinted>2024-01-12T13:15:00Z</cp:lastPrinted>
  <dcterms:created xsi:type="dcterms:W3CDTF">2023-11-18T19:40:00Z</dcterms:created>
  <dcterms:modified xsi:type="dcterms:W3CDTF">2024-01-12T13:17:00Z</dcterms:modified>
</cp:coreProperties>
</file>