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FE" w:rsidRPr="004659A9" w:rsidRDefault="005742FE" w:rsidP="004659A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Обзор</w:t>
      </w:r>
    </w:p>
    <w:p w:rsidR="005742FE" w:rsidRPr="004659A9" w:rsidRDefault="005742FE" w:rsidP="004659A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о рассмотрении обращений граждан, поступивших в администрацию </w:t>
      </w:r>
      <w:r w:rsidR="00106015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Чапаевского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сельского поселения</w:t>
      </w:r>
      <w:r w:rsidR="00106015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Красносельского муниципального района Костромской области</w:t>
      </w:r>
      <w:r w:rsidR="004659A9">
        <w:rPr>
          <w:rFonts w:ascii="Times New Roman" w:eastAsia="Times New Roman" w:hAnsi="Times New Roman" w:cs="Times New Roman"/>
          <w:b/>
          <w:sz w:val="28"/>
          <w:szCs w:val="36"/>
        </w:rPr>
        <w:t xml:space="preserve"> 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за </w:t>
      </w:r>
      <w:r w:rsidR="00781A59">
        <w:rPr>
          <w:rFonts w:ascii="Times New Roman" w:eastAsia="Times New Roman" w:hAnsi="Times New Roman" w:cs="Times New Roman"/>
          <w:b/>
          <w:bCs/>
          <w:sz w:val="28"/>
          <w:szCs w:val="36"/>
          <w:lang w:val="en-US"/>
        </w:rPr>
        <w:t>IV</w:t>
      </w:r>
      <w:r w:rsidR="00525339" w:rsidRPr="0052533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="0018231E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квартал </w:t>
      </w:r>
      <w:r w:rsidR="00BC18A3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20</w:t>
      </w:r>
      <w:r w:rsidR="00B131F0">
        <w:rPr>
          <w:rFonts w:ascii="Times New Roman" w:eastAsia="Times New Roman" w:hAnsi="Times New Roman" w:cs="Times New Roman"/>
          <w:b/>
          <w:bCs/>
          <w:sz w:val="28"/>
          <w:szCs w:val="36"/>
        </w:rPr>
        <w:t>2</w:t>
      </w:r>
      <w:r w:rsidR="001846D8">
        <w:rPr>
          <w:rFonts w:ascii="Times New Roman" w:eastAsia="Times New Roman" w:hAnsi="Times New Roman" w:cs="Times New Roman"/>
          <w:b/>
          <w:bCs/>
          <w:sz w:val="28"/>
          <w:szCs w:val="36"/>
        </w:rPr>
        <w:t>2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год</w:t>
      </w:r>
      <w:r w:rsidR="00B131F0">
        <w:rPr>
          <w:rFonts w:ascii="Times New Roman" w:eastAsia="Times New Roman" w:hAnsi="Times New Roman" w:cs="Times New Roman"/>
          <w:b/>
          <w:bCs/>
          <w:sz w:val="28"/>
          <w:szCs w:val="36"/>
        </w:rPr>
        <w:t>а</w:t>
      </w:r>
    </w:p>
    <w:p w:rsidR="005742FE" w:rsidRPr="004659A9" w:rsidRDefault="005742F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2B6" w:rsidRPr="004659A9" w:rsidRDefault="0018231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0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81A59" w:rsidRPr="00781A59">
        <w:rPr>
          <w:rFonts w:ascii="Times New Roman" w:eastAsia="Times New Roman" w:hAnsi="Times New Roman" w:cs="Times New Roman"/>
          <w:bCs/>
          <w:sz w:val="28"/>
          <w:szCs w:val="36"/>
          <w:lang w:val="en-US"/>
        </w:rPr>
        <w:t>IV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 квартал </w:t>
      </w:r>
      <w:r w:rsidR="005742FE" w:rsidRPr="004659A9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B131F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846D8">
        <w:rPr>
          <w:rFonts w:ascii="Times New Roman" w:eastAsia="Times New Roman" w:hAnsi="Times New Roman" w:cs="Times New Roman"/>
          <w:bCs/>
          <w:sz w:val="28"/>
          <w:szCs w:val="28"/>
        </w:rPr>
        <w:t xml:space="preserve">2 </w:t>
      </w:r>
      <w:r w:rsidR="005742FE" w:rsidRPr="004659A9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Pr="004659A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>Чапаевского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поступило </w:t>
      </w:r>
      <w:r w:rsidR="00781A59" w:rsidRPr="00781A5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письменн</w:t>
      </w:r>
      <w:r w:rsidR="0055444D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B131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1846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42FE" w:rsidRPr="00525339" w:rsidRDefault="001846D8" w:rsidP="0052533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Были рассмотрены обращения граждан по следующим вопросам:</w:t>
      </w:r>
    </w:p>
    <w:p w:rsidR="001846D8" w:rsidRPr="001846D8" w:rsidRDefault="00781A59" w:rsidP="001846D8">
      <w:pPr>
        <w:pStyle w:val="a3"/>
        <w:numPr>
          <w:ilvl w:val="0"/>
          <w:numId w:val="11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возврате денежных средств</w:t>
      </w:r>
      <w:r w:rsidR="001846D8">
        <w:rPr>
          <w:rFonts w:ascii="Times New Roman" w:hAnsi="Times New Roman" w:cs="Times New Roman"/>
          <w:sz w:val="28"/>
          <w:szCs w:val="28"/>
        </w:rPr>
        <w:t>;</w:t>
      </w:r>
    </w:p>
    <w:p w:rsidR="001846D8" w:rsidRPr="00781A59" w:rsidRDefault="001846D8" w:rsidP="00781A59">
      <w:pPr>
        <w:pStyle w:val="a3"/>
        <w:numPr>
          <w:ilvl w:val="0"/>
          <w:numId w:val="11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781A59">
        <w:rPr>
          <w:rFonts w:ascii="Times New Roman" w:hAnsi="Times New Roman" w:cs="Times New Roman"/>
          <w:sz w:val="28"/>
          <w:szCs w:val="28"/>
        </w:rPr>
        <w:t>обустройстве дороги</w:t>
      </w:r>
      <w:r w:rsidR="00AD02B6" w:rsidRPr="004659A9">
        <w:rPr>
          <w:rFonts w:ascii="Times New Roman" w:hAnsi="Times New Roman" w:cs="Times New Roman"/>
          <w:sz w:val="28"/>
          <w:szCs w:val="28"/>
        </w:rPr>
        <w:t>;</w:t>
      </w:r>
    </w:p>
    <w:p w:rsidR="00850E18" w:rsidRPr="001846D8" w:rsidRDefault="00781A59" w:rsidP="001846D8">
      <w:pPr>
        <w:pStyle w:val="a3"/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о возврате денежных средств на установку очистной скважины рассмотрено, дано разъяснение. По обустройству дороги вопрос был вынесен на Совет депутатов, решение было отправлено заявителю.</w:t>
      </w:r>
      <w:bookmarkStart w:id="0" w:name="_GoBack"/>
      <w:bookmarkEnd w:id="0"/>
    </w:p>
    <w:p w:rsidR="004659A9" w:rsidRPr="004659A9" w:rsidRDefault="004659A9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обращениями граждан проводится в соответствии с  Федеральным законом от 02.05.2006 №59-ФЗ «О порядке рассмотрения обращений граждан Российской Федерации». Обращения заявителей всесторонне рассмотрены в установленные законом сроки и  даны ответы по существу поставленных в них вопросов. Все вопросы решены положительно. На контроле вопросов нет.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>На устные обращения граждане получили ответ в день обращения.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 Для достижения положительных результатов по рассмотрению обращений своевременно пров</w:t>
      </w:r>
      <w:r>
        <w:rPr>
          <w:rFonts w:ascii="Times New Roman" w:eastAsia="Times New Roman" w:hAnsi="Times New Roman" w:cs="Times New Roman"/>
          <w:sz w:val="28"/>
          <w:szCs w:val="28"/>
        </w:rPr>
        <w:t>одится информирование населения.</w:t>
      </w:r>
    </w:p>
    <w:p w:rsidR="005742FE" w:rsidRPr="004659A9" w:rsidRDefault="005742FE" w:rsidP="004659A9">
      <w:pPr>
        <w:pStyle w:val="a3"/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9A9" w:rsidRPr="004659A9" w:rsidRDefault="00850E18" w:rsidP="00850E18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5742FE" w:rsidRPr="004659A9" w:rsidRDefault="005742F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5742FE" w:rsidRPr="004659A9" w:rsidSect="004659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8DB"/>
    <w:multiLevelType w:val="hybridMultilevel"/>
    <w:tmpl w:val="8BBE5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4F5B"/>
    <w:multiLevelType w:val="multilevel"/>
    <w:tmpl w:val="4F886FBA"/>
    <w:lvl w:ilvl="0">
      <w:start w:val="2"/>
      <w:numFmt w:val="decimal"/>
      <w:lvlText w:val="1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F0C570F"/>
    <w:multiLevelType w:val="multilevel"/>
    <w:tmpl w:val="299E1B2E"/>
    <w:lvl w:ilvl="0">
      <w:start w:val="4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2E44D45"/>
    <w:multiLevelType w:val="multilevel"/>
    <w:tmpl w:val="3FBEEC2A"/>
    <w:lvl w:ilvl="0">
      <w:start w:val="14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C039B9"/>
    <w:multiLevelType w:val="multilevel"/>
    <w:tmpl w:val="63DA1F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07138D"/>
    <w:multiLevelType w:val="multilevel"/>
    <w:tmpl w:val="79EAA5F8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D3929C2"/>
    <w:multiLevelType w:val="multilevel"/>
    <w:tmpl w:val="6256DD9C"/>
    <w:lvl w:ilvl="0">
      <w:start w:val="3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DCC2CE6"/>
    <w:multiLevelType w:val="multilevel"/>
    <w:tmpl w:val="61B27BD0"/>
    <w:lvl w:ilvl="0">
      <w:start w:val="2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9EE0BD5"/>
    <w:multiLevelType w:val="hybridMultilevel"/>
    <w:tmpl w:val="23B06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535D3"/>
    <w:multiLevelType w:val="hybridMultilevel"/>
    <w:tmpl w:val="4C98F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5F87E12"/>
    <w:multiLevelType w:val="hybridMultilevel"/>
    <w:tmpl w:val="900826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FE"/>
    <w:rsid w:val="000E0193"/>
    <w:rsid w:val="00106015"/>
    <w:rsid w:val="00110E42"/>
    <w:rsid w:val="001470AA"/>
    <w:rsid w:val="0018231E"/>
    <w:rsid w:val="001846D8"/>
    <w:rsid w:val="001A463C"/>
    <w:rsid w:val="001D316B"/>
    <w:rsid w:val="001D3993"/>
    <w:rsid w:val="003D08E8"/>
    <w:rsid w:val="00405508"/>
    <w:rsid w:val="0041175D"/>
    <w:rsid w:val="00440B64"/>
    <w:rsid w:val="004659A9"/>
    <w:rsid w:val="00470938"/>
    <w:rsid w:val="004C1278"/>
    <w:rsid w:val="00525339"/>
    <w:rsid w:val="0055444D"/>
    <w:rsid w:val="005742FE"/>
    <w:rsid w:val="00596E70"/>
    <w:rsid w:val="005E765E"/>
    <w:rsid w:val="00725468"/>
    <w:rsid w:val="00781A59"/>
    <w:rsid w:val="0082550F"/>
    <w:rsid w:val="00850E18"/>
    <w:rsid w:val="008D6C59"/>
    <w:rsid w:val="008F25D0"/>
    <w:rsid w:val="009419B0"/>
    <w:rsid w:val="009A09E8"/>
    <w:rsid w:val="009F6B75"/>
    <w:rsid w:val="00A41D2C"/>
    <w:rsid w:val="00A432C1"/>
    <w:rsid w:val="00A753E0"/>
    <w:rsid w:val="00A97D04"/>
    <w:rsid w:val="00AD02B6"/>
    <w:rsid w:val="00B07B2F"/>
    <w:rsid w:val="00B131F0"/>
    <w:rsid w:val="00B14385"/>
    <w:rsid w:val="00B46CE8"/>
    <w:rsid w:val="00B674B7"/>
    <w:rsid w:val="00B73B44"/>
    <w:rsid w:val="00BC18A3"/>
    <w:rsid w:val="00BE3100"/>
    <w:rsid w:val="00C1425F"/>
    <w:rsid w:val="00D73DAB"/>
    <w:rsid w:val="00E43151"/>
    <w:rsid w:val="00E76CA8"/>
    <w:rsid w:val="00F33D7C"/>
    <w:rsid w:val="00F4169D"/>
    <w:rsid w:val="00FC23E8"/>
    <w:rsid w:val="00FC39A1"/>
    <w:rsid w:val="00FD4B46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2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FE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3D08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08E8"/>
    <w:pPr>
      <w:widowControl w:val="0"/>
      <w:shd w:val="clear" w:color="auto" w:fill="FFFFFF"/>
      <w:spacing w:after="72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3D08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08E8"/>
    <w:pPr>
      <w:widowControl w:val="0"/>
      <w:shd w:val="clear" w:color="auto" w:fill="FFFFFF"/>
      <w:spacing w:after="0" w:line="48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2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F25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8F2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2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FE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3D08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08E8"/>
    <w:pPr>
      <w:widowControl w:val="0"/>
      <w:shd w:val="clear" w:color="auto" w:fill="FFFFFF"/>
      <w:spacing w:after="72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3D08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08E8"/>
    <w:pPr>
      <w:widowControl w:val="0"/>
      <w:shd w:val="clear" w:color="auto" w:fill="FFFFFF"/>
      <w:spacing w:after="0" w:line="48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2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F25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8F2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B3E02-57F2-4887-9F10-212A440B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2021-09-30T07:21:00Z</cp:lastPrinted>
  <dcterms:created xsi:type="dcterms:W3CDTF">2023-01-24T06:20:00Z</dcterms:created>
  <dcterms:modified xsi:type="dcterms:W3CDTF">2023-01-24T06:20:00Z</dcterms:modified>
</cp:coreProperties>
</file>