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E675FD" w:rsidRDefault="00822982" w:rsidP="00822982">
      <w:pPr>
        <w:pStyle w:val="a3"/>
        <w:jc w:val="center"/>
        <w:rPr>
          <w:rFonts w:ascii="Arial" w:hAnsi="Arial" w:cs="Arial"/>
        </w:rPr>
      </w:pPr>
    </w:p>
    <w:p w:rsidR="00822982" w:rsidRPr="00E675FD" w:rsidRDefault="00822982" w:rsidP="00EE44AF">
      <w:pPr>
        <w:pStyle w:val="a3"/>
        <w:jc w:val="center"/>
        <w:rPr>
          <w:rFonts w:ascii="Arial" w:hAnsi="Arial" w:cs="Arial"/>
        </w:rPr>
      </w:pPr>
    </w:p>
    <w:p w:rsidR="00822982" w:rsidRPr="00E675FD" w:rsidRDefault="00EE44AF" w:rsidP="00EE44AF">
      <w:pPr>
        <w:pStyle w:val="a3"/>
        <w:jc w:val="center"/>
        <w:rPr>
          <w:rFonts w:ascii="Arial" w:hAnsi="Arial" w:cs="Arial"/>
        </w:rPr>
      </w:pPr>
      <w:r w:rsidRPr="00E675FD">
        <w:rPr>
          <w:rFonts w:ascii="Arial" w:hAnsi="Arial" w:cs="Arial"/>
        </w:rPr>
        <w:t xml:space="preserve">Администрация  Чапаевского сельского поселения </w:t>
      </w:r>
    </w:p>
    <w:p w:rsidR="006B6908" w:rsidRPr="00E675FD" w:rsidRDefault="00EE44AF" w:rsidP="00EE44AF">
      <w:pPr>
        <w:pStyle w:val="a3"/>
        <w:jc w:val="center"/>
        <w:rPr>
          <w:rFonts w:ascii="Arial" w:hAnsi="Arial" w:cs="Arial"/>
        </w:rPr>
      </w:pPr>
      <w:r w:rsidRPr="00E675FD">
        <w:rPr>
          <w:rFonts w:ascii="Arial" w:hAnsi="Arial" w:cs="Arial"/>
        </w:rPr>
        <w:t xml:space="preserve">Красносельского муниципального района </w:t>
      </w:r>
    </w:p>
    <w:p w:rsidR="00EE44AF" w:rsidRPr="00E675FD" w:rsidRDefault="00EE44AF" w:rsidP="00EE44AF">
      <w:pPr>
        <w:pStyle w:val="a3"/>
        <w:jc w:val="center"/>
        <w:rPr>
          <w:rFonts w:ascii="Arial" w:hAnsi="Arial" w:cs="Arial"/>
        </w:rPr>
      </w:pPr>
      <w:r w:rsidRPr="00E675FD">
        <w:rPr>
          <w:rFonts w:ascii="Arial" w:hAnsi="Arial" w:cs="Arial"/>
        </w:rPr>
        <w:t>Костромской области</w:t>
      </w:r>
    </w:p>
    <w:p w:rsidR="00EE44AF" w:rsidRPr="00E675FD" w:rsidRDefault="00EE44AF" w:rsidP="00EE44AF">
      <w:pPr>
        <w:pStyle w:val="a3"/>
        <w:jc w:val="center"/>
        <w:rPr>
          <w:rFonts w:ascii="Arial" w:hAnsi="Arial" w:cs="Arial"/>
        </w:rPr>
      </w:pPr>
    </w:p>
    <w:p w:rsidR="00EE44AF" w:rsidRPr="00E675FD" w:rsidRDefault="00EE44AF" w:rsidP="00EE44AF">
      <w:pPr>
        <w:pStyle w:val="a3"/>
        <w:jc w:val="center"/>
        <w:rPr>
          <w:rFonts w:ascii="Arial" w:hAnsi="Arial" w:cs="Arial"/>
        </w:rPr>
      </w:pPr>
      <w:r w:rsidRPr="00E675FD">
        <w:rPr>
          <w:rFonts w:ascii="Arial" w:hAnsi="Arial" w:cs="Arial"/>
        </w:rPr>
        <w:t>ПОСТАНОВЛЕНИЕ</w:t>
      </w:r>
    </w:p>
    <w:p w:rsidR="0035421F" w:rsidRPr="00E675FD" w:rsidRDefault="0035421F" w:rsidP="00EE44AF">
      <w:pPr>
        <w:pStyle w:val="a3"/>
        <w:jc w:val="center"/>
        <w:rPr>
          <w:rFonts w:ascii="Arial" w:hAnsi="Arial" w:cs="Arial"/>
        </w:rPr>
      </w:pPr>
    </w:p>
    <w:p w:rsidR="0035421F" w:rsidRPr="00E675FD" w:rsidRDefault="00EE44AF" w:rsidP="0035421F">
      <w:pPr>
        <w:pStyle w:val="ab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>от</w:t>
      </w:r>
      <w:r w:rsidR="00B14FE3" w:rsidRPr="00E675FD">
        <w:rPr>
          <w:rFonts w:ascii="Arial" w:hAnsi="Arial" w:cs="Arial"/>
          <w:sz w:val="24"/>
          <w:szCs w:val="24"/>
        </w:rPr>
        <w:t xml:space="preserve"> </w:t>
      </w:r>
      <w:r w:rsidRPr="00E675FD">
        <w:rPr>
          <w:rFonts w:ascii="Arial" w:hAnsi="Arial" w:cs="Arial"/>
          <w:sz w:val="24"/>
          <w:szCs w:val="24"/>
        </w:rPr>
        <w:t xml:space="preserve"> </w:t>
      </w:r>
      <w:r w:rsidR="001F4F91" w:rsidRPr="00E675FD">
        <w:rPr>
          <w:rFonts w:ascii="Arial" w:hAnsi="Arial" w:cs="Arial"/>
          <w:sz w:val="24"/>
          <w:szCs w:val="24"/>
        </w:rPr>
        <w:t>20</w:t>
      </w:r>
      <w:r w:rsidR="0035421F" w:rsidRPr="00E675FD">
        <w:rPr>
          <w:rFonts w:ascii="Arial" w:hAnsi="Arial" w:cs="Arial"/>
          <w:sz w:val="24"/>
          <w:szCs w:val="24"/>
        </w:rPr>
        <w:t xml:space="preserve">  </w:t>
      </w:r>
      <w:r w:rsidR="002132C9" w:rsidRPr="00E675FD">
        <w:rPr>
          <w:rFonts w:ascii="Arial" w:hAnsi="Arial" w:cs="Arial"/>
          <w:sz w:val="24"/>
          <w:szCs w:val="24"/>
        </w:rPr>
        <w:t>января</w:t>
      </w:r>
      <w:r w:rsidR="006B6908" w:rsidRPr="00E675FD">
        <w:rPr>
          <w:rFonts w:ascii="Arial" w:hAnsi="Arial" w:cs="Arial"/>
          <w:sz w:val="24"/>
          <w:szCs w:val="24"/>
        </w:rPr>
        <w:t xml:space="preserve"> </w:t>
      </w:r>
      <w:r w:rsidR="007F1A35" w:rsidRPr="00E675FD">
        <w:rPr>
          <w:rFonts w:ascii="Arial" w:hAnsi="Arial" w:cs="Arial"/>
          <w:sz w:val="24"/>
          <w:szCs w:val="24"/>
        </w:rPr>
        <w:t xml:space="preserve"> </w:t>
      </w:r>
      <w:r w:rsidRPr="00E675FD">
        <w:rPr>
          <w:rFonts w:ascii="Arial" w:hAnsi="Arial" w:cs="Arial"/>
          <w:sz w:val="24"/>
          <w:szCs w:val="24"/>
        </w:rPr>
        <w:t xml:space="preserve"> 201</w:t>
      </w:r>
      <w:r w:rsidR="002132C9" w:rsidRPr="00E675FD">
        <w:rPr>
          <w:rFonts w:ascii="Arial" w:hAnsi="Arial" w:cs="Arial"/>
          <w:sz w:val="24"/>
          <w:szCs w:val="24"/>
        </w:rPr>
        <w:t>5</w:t>
      </w:r>
      <w:r w:rsidRPr="00E675FD">
        <w:rPr>
          <w:rFonts w:ascii="Arial" w:hAnsi="Arial" w:cs="Arial"/>
          <w:sz w:val="24"/>
          <w:szCs w:val="24"/>
        </w:rPr>
        <w:t xml:space="preserve"> года </w:t>
      </w:r>
      <w:r w:rsidR="0035421F" w:rsidRPr="00E675FD">
        <w:rPr>
          <w:rFonts w:ascii="Arial" w:hAnsi="Arial" w:cs="Arial"/>
          <w:sz w:val="24"/>
          <w:szCs w:val="24"/>
        </w:rPr>
        <w:t xml:space="preserve">                                                                         № </w:t>
      </w:r>
      <w:r w:rsidR="002132C9" w:rsidRPr="00E675FD">
        <w:rPr>
          <w:rFonts w:ascii="Arial" w:hAnsi="Arial" w:cs="Arial"/>
          <w:sz w:val="24"/>
          <w:szCs w:val="24"/>
        </w:rPr>
        <w:t>3</w:t>
      </w:r>
    </w:p>
    <w:p w:rsidR="009C19C2" w:rsidRPr="00E675FD" w:rsidRDefault="00FA3C95" w:rsidP="0035421F">
      <w:pPr>
        <w:pStyle w:val="ab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                                       </w:t>
      </w:r>
      <w:r w:rsidR="00C82894" w:rsidRPr="00E675FD">
        <w:rPr>
          <w:rFonts w:ascii="Arial" w:hAnsi="Arial" w:cs="Arial"/>
          <w:sz w:val="24"/>
          <w:szCs w:val="24"/>
        </w:rPr>
        <w:t xml:space="preserve"> </w:t>
      </w:r>
      <w:r w:rsidR="009C19C2" w:rsidRPr="00E675FD">
        <w:rPr>
          <w:rFonts w:ascii="Arial" w:hAnsi="Arial" w:cs="Arial"/>
          <w:sz w:val="24"/>
          <w:szCs w:val="24"/>
        </w:rPr>
        <w:t xml:space="preserve">           </w:t>
      </w:r>
      <w:r w:rsidR="00B95E06" w:rsidRPr="00E675FD">
        <w:rPr>
          <w:rFonts w:ascii="Arial" w:hAnsi="Arial" w:cs="Arial"/>
          <w:sz w:val="24"/>
          <w:szCs w:val="24"/>
        </w:rPr>
        <w:t xml:space="preserve">                      </w:t>
      </w:r>
      <w:r w:rsidR="009C19C2" w:rsidRPr="00E675FD">
        <w:rPr>
          <w:rFonts w:ascii="Arial" w:hAnsi="Arial" w:cs="Arial"/>
          <w:sz w:val="24"/>
          <w:szCs w:val="24"/>
        </w:rPr>
        <w:t xml:space="preserve">                 </w:t>
      </w:r>
      <w:r w:rsidR="0035421F" w:rsidRPr="00E675FD">
        <w:rPr>
          <w:rFonts w:ascii="Arial" w:hAnsi="Arial" w:cs="Arial"/>
          <w:sz w:val="24"/>
          <w:szCs w:val="24"/>
        </w:rPr>
        <w:t xml:space="preserve"> </w:t>
      </w:r>
    </w:p>
    <w:p w:rsidR="00FC6E39" w:rsidRPr="00E675FD" w:rsidRDefault="002132C9" w:rsidP="00E675FD">
      <w:pPr>
        <w:pStyle w:val="ab"/>
        <w:ind w:right="-1"/>
        <w:jc w:val="center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>О внесении изменений  в постановление администрации от 20.06.2013 г. № 16 «</w:t>
      </w:r>
      <w:r w:rsidR="001F4F91" w:rsidRPr="00E675FD">
        <w:rPr>
          <w:rFonts w:ascii="Arial" w:hAnsi="Arial" w:cs="Arial"/>
          <w:sz w:val="24"/>
          <w:szCs w:val="24"/>
        </w:rPr>
        <w:t xml:space="preserve">Об утверждении </w:t>
      </w:r>
      <w:r w:rsidR="00FC6E39" w:rsidRPr="00E675FD">
        <w:rPr>
          <w:rFonts w:ascii="Arial" w:hAnsi="Arial" w:cs="Arial"/>
          <w:sz w:val="24"/>
          <w:szCs w:val="24"/>
        </w:rPr>
        <w:t>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</w:t>
      </w:r>
      <w:r w:rsidRPr="00E675FD">
        <w:rPr>
          <w:rFonts w:ascii="Arial" w:hAnsi="Arial" w:cs="Arial"/>
          <w:sz w:val="24"/>
          <w:szCs w:val="24"/>
        </w:rPr>
        <w:t>»</w:t>
      </w:r>
    </w:p>
    <w:p w:rsidR="008E4B40" w:rsidRPr="00E675FD" w:rsidRDefault="008E4B40" w:rsidP="00FC6E3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E4B40" w:rsidRPr="00E675FD" w:rsidRDefault="00FC6E39" w:rsidP="002132C9">
      <w:pPr>
        <w:pStyle w:val="ab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В </w:t>
      </w:r>
      <w:r w:rsidR="002132C9" w:rsidRPr="00E675FD">
        <w:rPr>
          <w:rFonts w:ascii="Arial" w:hAnsi="Arial" w:cs="Arial"/>
          <w:sz w:val="24"/>
          <w:szCs w:val="24"/>
        </w:rPr>
        <w:t xml:space="preserve">целях приведения постановления администрации от 20.06.2013 г. № 16 «Об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организации» в соответствие с действующим законодательством  </w:t>
      </w:r>
      <w:r w:rsidR="00E44876" w:rsidRPr="00E675FD">
        <w:rPr>
          <w:rFonts w:ascii="Arial" w:hAnsi="Arial" w:cs="Arial"/>
          <w:sz w:val="24"/>
          <w:szCs w:val="24"/>
        </w:rPr>
        <w:t>администрация Чапаевского сельского поселения Красносельского муниципального района Костромской области ПОСТАНОВЛЯЕТ:</w:t>
      </w:r>
    </w:p>
    <w:p w:rsidR="00206FCF" w:rsidRPr="00E675FD" w:rsidRDefault="00E44876" w:rsidP="00FC6E3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1. </w:t>
      </w:r>
      <w:r w:rsidR="002132C9" w:rsidRPr="00E675FD">
        <w:rPr>
          <w:rFonts w:ascii="Arial" w:hAnsi="Arial" w:cs="Arial"/>
          <w:sz w:val="24"/>
          <w:szCs w:val="24"/>
        </w:rPr>
        <w:t xml:space="preserve"> Внести в постановление от 20.06.2013 г. № 16 «Об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организации» следующие </w:t>
      </w:r>
      <w:r w:rsidR="00206FCF" w:rsidRPr="00E675FD">
        <w:rPr>
          <w:rFonts w:ascii="Arial" w:hAnsi="Arial" w:cs="Arial"/>
          <w:sz w:val="24"/>
          <w:szCs w:val="24"/>
        </w:rPr>
        <w:t xml:space="preserve"> </w:t>
      </w:r>
      <w:r w:rsidR="002132C9" w:rsidRPr="00E675FD">
        <w:rPr>
          <w:rFonts w:ascii="Arial" w:hAnsi="Arial" w:cs="Arial"/>
          <w:sz w:val="24"/>
          <w:szCs w:val="24"/>
        </w:rPr>
        <w:t xml:space="preserve"> изменения</w:t>
      </w:r>
      <w:r w:rsidR="00206FCF" w:rsidRPr="00E675FD">
        <w:rPr>
          <w:rFonts w:ascii="Arial" w:hAnsi="Arial" w:cs="Arial"/>
          <w:sz w:val="24"/>
          <w:szCs w:val="24"/>
        </w:rPr>
        <w:t>:</w:t>
      </w:r>
    </w:p>
    <w:p w:rsidR="00206FCF" w:rsidRPr="00E675FD" w:rsidRDefault="00206FCF" w:rsidP="00206FCF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1.1. п.2 изложить в следующей редакции: </w:t>
      </w:r>
    </w:p>
    <w:p w:rsidR="00206FCF" w:rsidRPr="00E675FD" w:rsidRDefault="00206FCF" w:rsidP="00206FCF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>«2. Настоящее постановление вступает в силу  после официального опубликования</w:t>
      </w:r>
      <w:r w:rsidR="002132C9" w:rsidRPr="00E675FD">
        <w:rPr>
          <w:rFonts w:ascii="Arial" w:hAnsi="Arial" w:cs="Arial"/>
          <w:sz w:val="24"/>
          <w:szCs w:val="24"/>
        </w:rPr>
        <w:t xml:space="preserve"> </w:t>
      </w:r>
      <w:r w:rsidRPr="00E675FD">
        <w:rPr>
          <w:rFonts w:ascii="Arial" w:hAnsi="Arial" w:cs="Arial"/>
          <w:sz w:val="24"/>
          <w:szCs w:val="24"/>
        </w:rPr>
        <w:t>в общественно – политической газете  «Чапаевский вестник», на официальном сайте администрации Чапаевского сельского поселения».</w:t>
      </w:r>
    </w:p>
    <w:p w:rsidR="00206FCF" w:rsidRPr="00E675FD" w:rsidRDefault="00206FCF" w:rsidP="00206FC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1.2. п. 6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 изложить св следующей редакции: </w:t>
      </w:r>
    </w:p>
    <w:p w:rsidR="001F4F91" w:rsidRPr="00E675FD" w:rsidRDefault="00206FCF" w:rsidP="00206FCF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«6. </w:t>
      </w:r>
      <w:r w:rsidRPr="00E675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Комиссия обязана рассмотреть письменное обращение гражданина о даче согласия на</w:t>
      </w:r>
      <w:r w:rsidRPr="00E675F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67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</w:t>
      </w:r>
      <w:r w:rsidRPr="00E675F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уведомление в течение одного рабочего дня и уведомить его устно в течение трех рабочих дней».</w:t>
      </w:r>
      <w:r w:rsidRPr="00E675FD">
        <w:rPr>
          <w:rFonts w:ascii="Arial" w:hAnsi="Arial" w:cs="Arial"/>
          <w:sz w:val="24"/>
          <w:szCs w:val="24"/>
        </w:rPr>
        <w:t xml:space="preserve"> </w:t>
      </w:r>
    </w:p>
    <w:p w:rsidR="00632419" w:rsidRPr="00E675FD" w:rsidRDefault="00FC6E39" w:rsidP="00FC6E3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>2</w:t>
      </w:r>
      <w:r w:rsidR="001F4F91" w:rsidRPr="00E675FD">
        <w:rPr>
          <w:rFonts w:ascii="Arial" w:hAnsi="Arial" w:cs="Arial"/>
          <w:sz w:val="24"/>
          <w:szCs w:val="24"/>
        </w:rPr>
        <w:t xml:space="preserve">. </w:t>
      </w:r>
      <w:r w:rsidR="00632419" w:rsidRPr="00E675FD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D62A7" w:rsidRPr="00E675FD">
        <w:rPr>
          <w:rFonts w:ascii="Arial" w:hAnsi="Arial" w:cs="Arial"/>
          <w:sz w:val="24"/>
          <w:szCs w:val="24"/>
        </w:rPr>
        <w:t xml:space="preserve">со дня </w:t>
      </w:r>
      <w:r w:rsidR="00206FCF" w:rsidRPr="00E675FD">
        <w:rPr>
          <w:rFonts w:ascii="Arial" w:hAnsi="Arial" w:cs="Arial"/>
          <w:sz w:val="24"/>
          <w:szCs w:val="24"/>
        </w:rPr>
        <w:t xml:space="preserve">его официального </w:t>
      </w:r>
      <w:r w:rsidR="001D62A7" w:rsidRPr="00E675FD">
        <w:rPr>
          <w:rFonts w:ascii="Arial" w:hAnsi="Arial" w:cs="Arial"/>
          <w:sz w:val="24"/>
          <w:szCs w:val="24"/>
        </w:rPr>
        <w:t xml:space="preserve"> опубликовани</w:t>
      </w:r>
      <w:r w:rsidR="00206FCF" w:rsidRPr="00E675FD">
        <w:rPr>
          <w:rFonts w:ascii="Arial" w:hAnsi="Arial" w:cs="Arial"/>
          <w:sz w:val="24"/>
          <w:szCs w:val="24"/>
        </w:rPr>
        <w:t>я</w:t>
      </w:r>
      <w:r w:rsidR="001D62A7" w:rsidRPr="00E675FD">
        <w:rPr>
          <w:rFonts w:ascii="Arial" w:hAnsi="Arial" w:cs="Arial"/>
          <w:sz w:val="24"/>
          <w:szCs w:val="24"/>
        </w:rPr>
        <w:t xml:space="preserve"> в общественно – политической газете  «Чапаевский вестник»</w:t>
      </w:r>
      <w:r w:rsidR="001F4F91" w:rsidRPr="00E675FD">
        <w:rPr>
          <w:rFonts w:ascii="Arial" w:hAnsi="Arial" w:cs="Arial"/>
          <w:sz w:val="24"/>
          <w:szCs w:val="24"/>
        </w:rPr>
        <w:t>, на официальном сайте администрации Чапаевского сельского поселения</w:t>
      </w:r>
      <w:r w:rsidR="0035421F" w:rsidRPr="00E675FD">
        <w:rPr>
          <w:rFonts w:ascii="Arial" w:hAnsi="Arial" w:cs="Arial"/>
          <w:sz w:val="24"/>
          <w:szCs w:val="24"/>
        </w:rPr>
        <w:t>.</w:t>
      </w:r>
    </w:p>
    <w:p w:rsidR="0035421F" w:rsidRPr="00E675FD" w:rsidRDefault="007F1A35" w:rsidP="00FC6E39">
      <w:pPr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    </w:t>
      </w:r>
      <w:r w:rsidR="008E4B40" w:rsidRPr="00E675FD">
        <w:rPr>
          <w:rFonts w:ascii="Arial" w:hAnsi="Arial" w:cs="Arial"/>
          <w:sz w:val="24"/>
          <w:szCs w:val="24"/>
        </w:rPr>
        <w:t xml:space="preserve">        </w:t>
      </w:r>
    </w:p>
    <w:p w:rsidR="00F51E61" w:rsidRPr="00E675FD" w:rsidRDefault="008E4B40" w:rsidP="00FC6E39">
      <w:pPr>
        <w:jc w:val="both"/>
        <w:rPr>
          <w:rFonts w:ascii="Arial" w:hAnsi="Arial" w:cs="Arial"/>
          <w:sz w:val="24"/>
          <w:szCs w:val="24"/>
        </w:rPr>
      </w:pPr>
      <w:r w:rsidRPr="00E675FD">
        <w:rPr>
          <w:rFonts w:ascii="Arial" w:hAnsi="Arial" w:cs="Arial"/>
          <w:sz w:val="24"/>
          <w:szCs w:val="24"/>
        </w:rPr>
        <w:t xml:space="preserve"> Г</w:t>
      </w:r>
      <w:r w:rsidR="008E472E" w:rsidRPr="00E675FD">
        <w:rPr>
          <w:rFonts w:ascii="Arial" w:hAnsi="Arial" w:cs="Arial"/>
          <w:sz w:val="24"/>
          <w:szCs w:val="24"/>
        </w:rPr>
        <w:t>лава</w:t>
      </w:r>
      <w:r w:rsidR="00EE44AF" w:rsidRPr="00E675FD">
        <w:rPr>
          <w:rFonts w:ascii="Arial" w:hAnsi="Arial" w:cs="Arial"/>
          <w:sz w:val="24"/>
          <w:szCs w:val="24"/>
        </w:rPr>
        <w:t xml:space="preserve">   поселения      </w:t>
      </w:r>
      <w:r w:rsidR="00C82894" w:rsidRPr="00E675FD">
        <w:rPr>
          <w:rFonts w:ascii="Arial" w:hAnsi="Arial" w:cs="Arial"/>
          <w:sz w:val="24"/>
          <w:szCs w:val="24"/>
        </w:rPr>
        <w:t xml:space="preserve"> </w:t>
      </w:r>
      <w:r w:rsidR="00692724" w:rsidRPr="00E675FD">
        <w:rPr>
          <w:rFonts w:ascii="Arial" w:hAnsi="Arial" w:cs="Arial"/>
          <w:sz w:val="24"/>
          <w:szCs w:val="24"/>
        </w:rPr>
        <w:t xml:space="preserve">                 </w:t>
      </w:r>
      <w:r w:rsidR="00C82894" w:rsidRPr="00E675FD">
        <w:rPr>
          <w:rFonts w:ascii="Arial" w:hAnsi="Arial" w:cs="Arial"/>
          <w:sz w:val="24"/>
          <w:szCs w:val="24"/>
        </w:rPr>
        <w:t xml:space="preserve">                 </w:t>
      </w:r>
      <w:r w:rsidR="00EE44AF" w:rsidRPr="00E675FD">
        <w:rPr>
          <w:rFonts w:ascii="Arial" w:hAnsi="Arial" w:cs="Arial"/>
          <w:sz w:val="24"/>
          <w:szCs w:val="24"/>
        </w:rPr>
        <w:t xml:space="preserve">                             Г.</w:t>
      </w:r>
      <w:r w:rsidR="004264F9" w:rsidRPr="00E675FD">
        <w:rPr>
          <w:rFonts w:ascii="Arial" w:hAnsi="Arial" w:cs="Arial"/>
          <w:sz w:val="24"/>
          <w:szCs w:val="24"/>
        </w:rPr>
        <w:t>А</w:t>
      </w:r>
      <w:r w:rsidR="00EE44AF" w:rsidRPr="00E675FD">
        <w:rPr>
          <w:rFonts w:ascii="Arial" w:hAnsi="Arial" w:cs="Arial"/>
          <w:sz w:val="24"/>
          <w:szCs w:val="24"/>
        </w:rPr>
        <w:t>.</w:t>
      </w:r>
      <w:r w:rsidR="004264F9" w:rsidRPr="00E675FD">
        <w:rPr>
          <w:rFonts w:ascii="Arial" w:hAnsi="Arial" w:cs="Arial"/>
          <w:sz w:val="24"/>
          <w:szCs w:val="24"/>
        </w:rPr>
        <w:t>Смирнова</w:t>
      </w:r>
      <w:r w:rsidR="00EE44AF" w:rsidRPr="00E675FD">
        <w:rPr>
          <w:rFonts w:ascii="Arial" w:hAnsi="Arial" w:cs="Arial"/>
          <w:sz w:val="24"/>
          <w:szCs w:val="24"/>
        </w:rPr>
        <w:t>.</w:t>
      </w:r>
    </w:p>
    <w:p w:rsidR="001F4F91" w:rsidRPr="00E675FD" w:rsidRDefault="001F4F91" w:rsidP="00FC6E39">
      <w:pPr>
        <w:jc w:val="both"/>
        <w:rPr>
          <w:rFonts w:ascii="Arial" w:hAnsi="Arial" w:cs="Arial"/>
          <w:sz w:val="24"/>
          <w:szCs w:val="24"/>
        </w:rPr>
      </w:pPr>
    </w:p>
    <w:p w:rsidR="001F4F91" w:rsidRPr="00E675FD" w:rsidRDefault="001F4F91" w:rsidP="00FC6E39">
      <w:pPr>
        <w:jc w:val="both"/>
        <w:rPr>
          <w:rFonts w:ascii="Arial" w:hAnsi="Arial" w:cs="Arial"/>
          <w:sz w:val="24"/>
          <w:szCs w:val="24"/>
        </w:rPr>
      </w:pPr>
    </w:p>
    <w:p w:rsidR="001F4F91" w:rsidRPr="00E675FD" w:rsidRDefault="001F4F91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206FCF" w:rsidRPr="00E675FD" w:rsidRDefault="00206FCF" w:rsidP="00FC6E39">
      <w:pPr>
        <w:jc w:val="both"/>
        <w:rPr>
          <w:rFonts w:ascii="Arial" w:hAnsi="Arial" w:cs="Arial"/>
          <w:sz w:val="24"/>
          <w:szCs w:val="24"/>
        </w:rPr>
      </w:pPr>
    </w:p>
    <w:p w:rsidR="001F4F91" w:rsidRDefault="001F4F91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E675FD" w:rsidRDefault="00E675FD" w:rsidP="00FC6E39">
      <w:pPr>
        <w:jc w:val="right"/>
        <w:rPr>
          <w:rFonts w:ascii="Arial" w:hAnsi="Arial" w:cs="Arial"/>
          <w:sz w:val="24"/>
          <w:szCs w:val="24"/>
        </w:rPr>
      </w:pPr>
    </w:p>
    <w:p w:rsidR="00F6183E" w:rsidRPr="00E675FD" w:rsidRDefault="00F6183E" w:rsidP="00CC0817">
      <w:pPr>
        <w:rPr>
          <w:rFonts w:ascii="Arial" w:hAnsi="Arial" w:cs="Arial"/>
          <w:sz w:val="24"/>
          <w:szCs w:val="24"/>
        </w:rPr>
      </w:pPr>
    </w:p>
    <w:p w:rsidR="00F6183E" w:rsidRPr="00E675FD" w:rsidRDefault="00F6183E" w:rsidP="00D36DE1">
      <w:pPr>
        <w:pStyle w:val="ab"/>
        <w:rPr>
          <w:rFonts w:ascii="Arial" w:hAnsi="Arial" w:cs="Arial"/>
          <w:sz w:val="24"/>
          <w:szCs w:val="24"/>
        </w:rPr>
      </w:pPr>
    </w:p>
    <w:sectPr w:rsidR="00F6183E" w:rsidRPr="00E675FD" w:rsidSect="00206FCF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16" w:rsidRDefault="00561F16" w:rsidP="00FA3C95">
      <w:pPr>
        <w:spacing w:after="0" w:line="240" w:lineRule="auto"/>
      </w:pPr>
      <w:r>
        <w:separator/>
      </w:r>
    </w:p>
  </w:endnote>
  <w:endnote w:type="continuationSeparator" w:id="0">
    <w:p w:rsidR="00561F16" w:rsidRDefault="00561F16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FD" w:rsidRPr="00FA3C95" w:rsidRDefault="00E675FD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16" w:rsidRDefault="00561F16" w:rsidP="00FA3C95">
      <w:pPr>
        <w:spacing w:after="0" w:line="240" w:lineRule="auto"/>
      </w:pPr>
      <w:r>
        <w:separator/>
      </w:r>
    </w:p>
  </w:footnote>
  <w:footnote w:type="continuationSeparator" w:id="0">
    <w:p w:rsidR="00561F16" w:rsidRDefault="00561F16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E675FD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2F04FCF"/>
    <w:multiLevelType w:val="hybridMultilevel"/>
    <w:tmpl w:val="4CD27868"/>
    <w:lvl w:ilvl="0" w:tplc="C5F49D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7"/>
  </w:num>
  <w:num w:numId="2">
    <w:abstractNumId w:val="1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20"/>
  </w:num>
  <w:num w:numId="11">
    <w:abstractNumId w:val="5"/>
  </w:num>
  <w:num w:numId="12">
    <w:abstractNumId w:val="18"/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4"/>
  </w:num>
  <w:num w:numId="18">
    <w:abstractNumId w:val="16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9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16EB6"/>
    <w:rsid w:val="000241D9"/>
    <w:rsid w:val="00024531"/>
    <w:rsid w:val="00056BA0"/>
    <w:rsid w:val="000711EC"/>
    <w:rsid w:val="000930B6"/>
    <w:rsid w:val="000B3442"/>
    <w:rsid w:val="000D3639"/>
    <w:rsid w:val="000E48E9"/>
    <w:rsid w:val="00134C07"/>
    <w:rsid w:val="001737BC"/>
    <w:rsid w:val="001D62A7"/>
    <w:rsid w:val="001F4F91"/>
    <w:rsid w:val="00206FCF"/>
    <w:rsid w:val="0021052E"/>
    <w:rsid w:val="002132C9"/>
    <w:rsid w:val="0023777F"/>
    <w:rsid w:val="0027264E"/>
    <w:rsid w:val="002768CE"/>
    <w:rsid w:val="002A65AF"/>
    <w:rsid w:val="002B14C1"/>
    <w:rsid w:val="0032232D"/>
    <w:rsid w:val="00324F7A"/>
    <w:rsid w:val="003263D9"/>
    <w:rsid w:val="00335701"/>
    <w:rsid w:val="0035421F"/>
    <w:rsid w:val="003632BC"/>
    <w:rsid w:val="00367D33"/>
    <w:rsid w:val="003A057C"/>
    <w:rsid w:val="003D16D9"/>
    <w:rsid w:val="003D3A1A"/>
    <w:rsid w:val="003D7A12"/>
    <w:rsid w:val="0042219A"/>
    <w:rsid w:val="00424EE2"/>
    <w:rsid w:val="004264F9"/>
    <w:rsid w:val="004449D1"/>
    <w:rsid w:val="0046197C"/>
    <w:rsid w:val="00466F95"/>
    <w:rsid w:val="004676F6"/>
    <w:rsid w:val="00470399"/>
    <w:rsid w:val="004714E2"/>
    <w:rsid w:val="00482C39"/>
    <w:rsid w:val="004D391D"/>
    <w:rsid w:val="004D5462"/>
    <w:rsid w:val="00561F16"/>
    <w:rsid w:val="005B1EF1"/>
    <w:rsid w:val="005B4971"/>
    <w:rsid w:val="006128C6"/>
    <w:rsid w:val="00632419"/>
    <w:rsid w:val="00672C77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6247F"/>
    <w:rsid w:val="008673CC"/>
    <w:rsid w:val="00873FA6"/>
    <w:rsid w:val="00881113"/>
    <w:rsid w:val="00887F1E"/>
    <w:rsid w:val="00887FB5"/>
    <w:rsid w:val="00894BD1"/>
    <w:rsid w:val="008E472E"/>
    <w:rsid w:val="008E4B40"/>
    <w:rsid w:val="00901B7B"/>
    <w:rsid w:val="00952B3F"/>
    <w:rsid w:val="009679F6"/>
    <w:rsid w:val="009944A8"/>
    <w:rsid w:val="009A50FD"/>
    <w:rsid w:val="009C19C2"/>
    <w:rsid w:val="009D724C"/>
    <w:rsid w:val="00A11CDC"/>
    <w:rsid w:val="00A13A95"/>
    <w:rsid w:val="00A1777C"/>
    <w:rsid w:val="00A40664"/>
    <w:rsid w:val="00A46CFF"/>
    <w:rsid w:val="00A95B0D"/>
    <w:rsid w:val="00AF6F5E"/>
    <w:rsid w:val="00B143B1"/>
    <w:rsid w:val="00B14FE3"/>
    <w:rsid w:val="00B92A43"/>
    <w:rsid w:val="00B94BB4"/>
    <w:rsid w:val="00B94F65"/>
    <w:rsid w:val="00B95E06"/>
    <w:rsid w:val="00BA2054"/>
    <w:rsid w:val="00BE6BA0"/>
    <w:rsid w:val="00C534F4"/>
    <w:rsid w:val="00C82894"/>
    <w:rsid w:val="00C90221"/>
    <w:rsid w:val="00CB4FD8"/>
    <w:rsid w:val="00CC0817"/>
    <w:rsid w:val="00D27F55"/>
    <w:rsid w:val="00D36DE1"/>
    <w:rsid w:val="00D52891"/>
    <w:rsid w:val="00D7484B"/>
    <w:rsid w:val="00D77380"/>
    <w:rsid w:val="00DE1167"/>
    <w:rsid w:val="00E001B9"/>
    <w:rsid w:val="00E44876"/>
    <w:rsid w:val="00E675FD"/>
    <w:rsid w:val="00ED1F1C"/>
    <w:rsid w:val="00EE44AF"/>
    <w:rsid w:val="00F51E61"/>
    <w:rsid w:val="00F6183E"/>
    <w:rsid w:val="00FA3C95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9610-F457-494B-B4E3-A6B104EC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2015-02-02T06:07:00Z</cp:lastPrinted>
  <dcterms:created xsi:type="dcterms:W3CDTF">2015-02-02T06:08:00Z</dcterms:created>
  <dcterms:modified xsi:type="dcterms:W3CDTF">2015-02-02T06:08:00Z</dcterms:modified>
</cp:coreProperties>
</file>