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98" w:rsidRDefault="00853029" w:rsidP="000C7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 </w:t>
      </w:r>
    </w:p>
    <w:p w:rsidR="000C7C98" w:rsidRDefault="000C7C98" w:rsidP="000C7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C98" w:rsidRDefault="000C7C98" w:rsidP="000C7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C98" w:rsidRDefault="000C7C98" w:rsidP="000C7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2020 г. Костромской межрайонной природоохранной прокуратурой в связи с жалобами жителей областного центра на </w:t>
      </w:r>
      <w:r w:rsidR="00F24B1F">
        <w:rPr>
          <w:sz w:val="28"/>
          <w:szCs w:val="28"/>
        </w:rPr>
        <w:t>задымление</w:t>
      </w:r>
      <w:r>
        <w:rPr>
          <w:sz w:val="28"/>
          <w:szCs w:val="28"/>
        </w:rPr>
        <w:t xml:space="preserve"> со стороны </w:t>
      </w:r>
      <w:proofErr w:type="spellStart"/>
      <w:r>
        <w:rPr>
          <w:sz w:val="28"/>
          <w:szCs w:val="28"/>
        </w:rPr>
        <w:t>промзоны</w:t>
      </w:r>
      <w:proofErr w:type="spellEnd"/>
      <w:r>
        <w:rPr>
          <w:sz w:val="28"/>
          <w:szCs w:val="28"/>
        </w:rPr>
        <w:t xml:space="preserve"> города</w:t>
      </w:r>
      <w:r w:rsidR="00F24B1F">
        <w:rPr>
          <w:sz w:val="28"/>
          <w:szCs w:val="28"/>
        </w:rPr>
        <w:t xml:space="preserve"> Костромы</w:t>
      </w:r>
      <w:r>
        <w:rPr>
          <w:sz w:val="28"/>
          <w:szCs w:val="28"/>
        </w:rPr>
        <w:t xml:space="preserve"> проведена проверка, в ходе которой установлено, что </w:t>
      </w:r>
      <w:r w:rsidR="00F24B1F">
        <w:rPr>
          <w:sz w:val="28"/>
          <w:szCs w:val="28"/>
        </w:rPr>
        <w:t>загрязнение воздуха происходит в результате производства</w:t>
      </w:r>
      <w:r>
        <w:rPr>
          <w:sz w:val="28"/>
          <w:szCs w:val="28"/>
        </w:rPr>
        <w:t xml:space="preserve"> древесного угля.</w:t>
      </w:r>
    </w:p>
    <w:p w:rsidR="000C7C98" w:rsidRDefault="000C7C98" w:rsidP="000C7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Уголь производится в пиролизных установках – углевыжигательных печах, представляющих собой металлические емкости с дымоходом. Сы</w:t>
      </w:r>
      <w:r w:rsidR="00F24B1F">
        <w:rPr>
          <w:sz w:val="28"/>
          <w:szCs w:val="28"/>
        </w:rPr>
        <w:t>рьем для производства угля являю</w:t>
      </w:r>
      <w:r>
        <w:rPr>
          <w:sz w:val="28"/>
          <w:szCs w:val="28"/>
        </w:rPr>
        <w:t>тся</w:t>
      </w:r>
      <w:r w:rsidR="00F24B1F">
        <w:rPr>
          <w:sz w:val="28"/>
          <w:szCs w:val="28"/>
        </w:rPr>
        <w:t xml:space="preserve"> отходы березы, которые</w:t>
      </w:r>
      <w:r>
        <w:rPr>
          <w:sz w:val="28"/>
          <w:szCs w:val="28"/>
        </w:rPr>
        <w:t xml:space="preserve"> под воздействием высоких температур в процессе пиролиза </w:t>
      </w:r>
      <w:r w:rsidR="00F24B1F">
        <w:rPr>
          <w:sz w:val="28"/>
          <w:szCs w:val="28"/>
        </w:rPr>
        <w:t>подвергаются обугливанию</w:t>
      </w:r>
      <w:r>
        <w:rPr>
          <w:sz w:val="28"/>
          <w:szCs w:val="28"/>
        </w:rPr>
        <w:t>.</w:t>
      </w:r>
    </w:p>
    <w:p w:rsidR="000C7C98" w:rsidRPr="00391A3D" w:rsidRDefault="000C7C98" w:rsidP="000C7C98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ходе проверки прокуратурой выявлено, что </w:t>
      </w:r>
      <w:proofErr w:type="spellStart"/>
      <w:r w:rsidR="00F24B1F">
        <w:rPr>
          <w:rFonts w:eastAsia="Calibri"/>
          <w:sz w:val="28"/>
          <w:szCs w:val="28"/>
        </w:rPr>
        <w:t>углетомильные</w:t>
      </w:r>
      <w:proofErr w:type="spellEnd"/>
      <w:r w:rsidR="00F24B1F">
        <w:rPr>
          <w:rFonts w:eastAsia="Calibri"/>
          <w:sz w:val="28"/>
          <w:szCs w:val="28"/>
        </w:rPr>
        <w:t xml:space="preserve"> печи</w:t>
      </w:r>
      <w:r>
        <w:rPr>
          <w:rFonts w:eastAsia="Calibri"/>
          <w:sz w:val="28"/>
          <w:szCs w:val="28"/>
        </w:rPr>
        <w:t xml:space="preserve"> не оборудованы</w:t>
      </w:r>
      <w:r w:rsidR="00F24B1F">
        <w:rPr>
          <w:rFonts w:eastAsia="Calibri"/>
          <w:sz w:val="28"/>
          <w:szCs w:val="28"/>
        </w:rPr>
        <w:t xml:space="preserve"> установками очистки газа, что способствует </w:t>
      </w:r>
      <w:r>
        <w:rPr>
          <w:rFonts w:eastAsia="Calibri"/>
          <w:sz w:val="28"/>
          <w:szCs w:val="28"/>
        </w:rPr>
        <w:t>выброс</w:t>
      </w:r>
      <w:r w:rsidR="00F24B1F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загрязняющих веществ в атмосферный воздух.</w:t>
      </w:r>
    </w:p>
    <w:p w:rsidR="000C7C98" w:rsidRDefault="000C7C98" w:rsidP="000C7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проверки в адрес всех </w:t>
      </w:r>
      <w:r w:rsidR="006B2DB3">
        <w:rPr>
          <w:sz w:val="28"/>
          <w:szCs w:val="28"/>
        </w:rPr>
        <w:t>организаций, осуществляющих производство древесного угля с нарушениями природоохранного законодательства</w:t>
      </w:r>
      <w:r w:rsidR="00F24B1F"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внесены представления об </w:t>
      </w:r>
      <w:r w:rsidR="006B2DB3">
        <w:rPr>
          <w:sz w:val="28"/>
          <w:szCs w:val="28"/>
        </w:rPr>
        <w:t xml:space="preserve">их </w:t>
      </w:r>
      <w:r>
        <w:rPr>
          <w:sz w:val="28"/>
          <w:szCs w:val="28"/>
        </w:rPr>
        <w:t>устранении</w:t>
      </w:r>
      <w:r w:rsidR="006B2DB3">
        <w:rPr>
          <w:sz w:val="28"/>
          <w:szCs w:val="28"/>
        </w:rPr>
        <w:t>, объявлены предостережения</w:t>
      </w:r>
      <w:r w:rsidR="00F24B1F">
        <w:rPr>
          <w:sz w:val="28"/>
          <w:szCs w:val="28"/>
        </w:rPr>
        <w:t xml:space="preserve"> о недопустимости эксплуатации стационарных источников выбросов в отсутствии газоочистного оборудования</w:t>
      </w:r>
      <w:bookmarkStart w:id="0" w:name="_GoBack"/>
      <w:bookmarkEnd w:id="0"/>
      <w:r w:rsidR="006B2DB3">
        <w:rPr>
          <w:sz w:val="28"/>
          <w:szCs w:val="28"/>
        </w:rPr>
        <w:t>.</w:t>
      </w:r>
    </w:p>
    <w:p w:rsidR="000C7C98" w:rsidRDefault="006B2DB3" w:rsidP="000C7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Устранение выявленных нарушений находится на контроле прокуратуры.</w:t>
      </w:r>
    </w:p>
    <w:p w:rsidR="000C7C98" w:rsidRDefault="000C7C98" w:rsidP="000C7C98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0C7C98" w:rsidRDefault="00853029" w:rsidP="000C7C98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40284" w:rsidRDefault="00340284"/>
    <w:sectPr w:rsidR="00340284" w:rsidSect="00DB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CAC"/>
    <w:rsid w:val="000C7C98"/>
    <w:rsid w:val="00340284"/>
    <w:rsid w:val="00690CAC"/>
    <w:rsid w:val="006B2DB3"/>
    <w:rsid w:val="00853029"/>
    <w:rsid w:val="00DB7E86"/>
    <w:rsid w:val="00F2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C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C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Marina</cp:lastModifiedBy>
  <cp:revision>2</cp:revision>
  <cp:lastPrinted>2020-06-10T14:55:00Z</cp:lastPrinted>
  <dcterms:created xsi:type="dcterms:W3CDTF">2020-06-11T05:43:00Z</dcterms:created>
  <dcterms:modified xsi:type="dcterms:W3CDTF">2020-06-11T05:43:00Z</dcterms:modified>
</cp:coreProperties>
</file>