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63" w:rsidRDefault="00085A63" w:rsidP="00EF0CC5">
      <w:pPr>
        <w:spacing w:after="300" w:line="264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</w:t>
      </w:r>
      <w:r w:rsidR="004014CD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пресечен </w:t>
      </w:r>
      <w:r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факт </w:t>
      </w:r>
      <w:r w:rsidR="004976FD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сброса сточных вод в водный объект с превышением концентрации загрязняющих веществ</w:t>
      </w:r>
    </w:p>
    <w:p w:rsidR="00EF0CC5" w:rsidRDefault="004976FD" w:rsidP="00EF0CC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Костромской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межрайпрокуратурой проведена проверка </w:t>
      </w:r>
      <w:r w:rsidR="00EF0CC5">
        <w:rPr>
          <w:rFonts w:ascii="Times New Roman" w:hAnsi="Times New Roman"/>
          <w:sz w:val="28"/>
          <w:szCs w:val="28"/>
        </w:rPr>
        <w:t xml:space="preserve">по факту сброса сточных вод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Гремячка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районе Буйского химического завода.</w:t>
      </w:r>
    </w:p>
    <w:p w:rsidR="00EF0CC5" w:rsidRDefault="004976FD" w:rsidP="00EF0CC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DB0"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sz w:val="28"/>
          <w:szCs w:val="28"/>
        </w:rPr>
        <w:t xml:space="preserve">сброс сточных вод </w:t>
      </w:r>
      <w:r w:rsidR="00EF0CC5">
        <w:rPr>
          <w:rFonts w:ascii="Times New Roman" w:hAnsi="Times New Roman"/>
          <w:sz w:val="28"/>
          <w:szCs w:val="28"/>
        </w:rPr>
        <w:t xml:space="preserve">в указанный водных объект </w:t>
      </w:r>
      <w:r>
        <w:rPr>
          <w:rFonts w:ascii="Times New Roman" w:hAnsi="Times New Roman"/>
          <w:sz w:val="28"/>
          <w:szCs w:val="28"/>
        </w:rPr>
        <w:t xml:space="preserve">осуществляется через </w:t>
      </w:r>
      <w:proofErr w:type="spellStart"/>
      <w:r>
        <w:rPr>
          <w:rFonts w:ascii="Times New Roman" w:hAnsi="Times New Roman"/>
          <w:sz w:val="28"/>
          <w:szCs w:val="28"/>
        </w:rPr>
        <w:t>водовыпуск</w:t>
      </w:r>
      <w:proofErr w:type="spellEnd"/>
      <w:r w:rsidR="00EF0CC5">
        <w:rPr>
          <w:rFonts w:ascii="Times New Roman" w:hAnsi="Times New Roman"/>
          <w:sz w:val="28"/>
          <w:szCs w:val="28"/>
        </w:rPr>
        <w:t xml:space="preserve"> одного из предприятий, входящих в Многопрофильную ассоциацию химических предприятий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DB0">
        <w:rPr>
          <w:rFonts w:ascii="Times New Roman" w:hAnsi="Times New Roman"/>
          <w:sz w:val="28"/>
          <w:szCs w:val="28"/>
        </w:rPr>
        <w:t xml:space="preserve">основным </w:t>
      </w:r>
      <w:proofErr w:type="gramStart"/>
      <w:r w:rsidRPr="00F54DB0">
        <w:rPr>
          <w:rFonts w:ascii="Times New Roman" w:hAnsi="Times New Roman"/>
          <w:sz w:val="28"/>
          <w:szCs w:val="28"/>
        </w:rPr>
        <w:t>видом</w:t>
      </w:r>
      <w:proofErr w:type="gramEnd"/>
      <w:r w:rsidRPr="00F54DB0">
        <w:rPr>
          <w:rFonts w:ascii="Times New Roman" w:hAnsi="Times New Roman"/>
          <w:sz w:val="28"/>
          <w:szCs w:val="28"/>
        </w:rPr>
        <w:t xml:space="preserve"> деятельности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 w:rsidRPr="00F54DB0">
        <w:rPr>
          <w:rFonts w:ascii="Times New Roman" w:hAnsi="Times New Roman"/>
          <w:sz w:val="28"/>
          <w:szCs w:val="28"/>
        </w:rPr>
        <w:t xml:space="preserve"> является производство не</w:t>
      </w:r>
      <w:r>
        <w:rPr>
          <w:rFonts w:ascii="Times New Roman" w:hAnsi="Times New Roman"/>
          <w:sz w:val="28"/>
          <w:szCs w:val="28"/>
        </w:rPr>
        <w:t>органических веществ. С</w:t>
      </w:r>
      <w:r w:rsidRPr="00F54DB0">
        <w:rPr>
          <w:rFonts w:ascii="Times New Roman" w:hAnsi="Times New Roman"/>
          <w:sz w:val="28"/>
          <w:szCs w:val="28"/>
        </w:rPr>
        <w:t xml:space="preserve">брос </w:t>
      </w:r>
      <w:r w:rsidR="00EF0C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существляется </w:t>
      </w:r>
      <w:r w:rsidRPr="00F54DB0">
        <w:rPr>
          <w:rFonts w:ascii="Times New Roman" w:hAnsi="Times New Roman"/>
          <w:sz w:val="28"/>
          <w:szCs w:val="28"/>
        </w:rPr>
        <w:t>на основании решения о предоставлении водного объекта в пользование</w:t>
      </w:r>
      <w:r w:rsidR="00183994">
        <w:rPr>
          <w:rFonts w:ascii="Times New Roman" w:hAnsi="Times New Roman"/>
          <w:sz w:val="28"/>
          <w:szCs w:val="28"/>
        </w:rPr>
        <w:t>.</w:t>
      </w:r>
    </w:p>
    <w:p w:rsidR="00EF0CC5" w:rsidRDefault="004976FD" w:rsidP="00EF0CC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F0CC5">
        <w:rPr>
          <w:rFonts w:ascii="Times New Roman" w:hAnsi="Times New Roman"/>
          <w:sz w:val="28"/>
          <w:szCs w:val="28"/>
        </w:rPr>
        <w:t>месте с тем,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DB0">
        <w:rPr>
          <w:rFonts w:ascii="Times New Roman" w:hAnsi="Times New Roman"/>
          <w:sz w:val="28"/>
          <w:szCs w:val="28"/>
        </w:rPr>
        <w:t>пробах воды</w:t>
      </w:r>
      <w:r w:rsidR="00EF0CC5">
        <w:rPr>
          <w:rFonts w:ascii="Times New Roman" w:hAnsi="Times New Roman"/>
          <w:sz w:val="28"/>
          <w:szCs w:val="28"/>
        </w:rPr>
        <w:t xml:space="preserve"> из ручья</w:t>
      </w:r>
      <w:r w:rsidRPr="00F54DB0">
        <w:rPr>
          <w:rFonts w:ascii="Times New Roman" w:hAnsi="Times New Roman"/>
          <w:sz w:val="28"/>
          <w:szCs w:val="28"/>
        </w:rPr>
        <w:t xml:space="preserve">, взятых в феврале 2022 г. </w:t>
      </w:r>
      <w:r>
        <w:rPr>
          <w:rFonts w:ascii="Times New Roman" w:hAnsi="Times New Roman"/>
          <w:sz w:val="28"/>
          <w:szCs w:val="28"/>
        </w:rPr>
        <w:t>в ходе проверочных мероприятий</w:t>
      </w:r>
      <w:r w:rsidR="00EF0C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выявлено </w:t>
      </w:r>
      <w:r w:rsidRPr="00F54DB0">
        <w:rPr>
          <w:rFonts w:ascii="Times New Roman" w:hAnsi="Times New Roman"/>
          <w:sz w:val="28"/>
          <w:szCs w:val="28"/>
        </w:rPr>
        <w:t>превышение допустимых концентраций загрязняющих веществ</w:t>
      </w:r>
      <w:r w:rsidR="00EF0CC5">
        <w:rPr>
          <w:rFonts w:ascii="Times New Roman" w:hAnsi="Times New Roman"/>
          <w:sz w:val="28"/>
          <w:szCs w:val="28"/>
        </w:rPr>
        <w:t xml:space="preserve"> </w:t>
      </w:r>
      <w:r w:rsidR="00EF0CC5" w:rsidRPr="00F54DB0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EF0CC5" w:rsidRPr="00F54DB0">
        <w:rPr>
          <w:rFonts w:ascii="Times New Roman" w:hAnsi="Times New Roman"/>
          <w:sz w:val="28"/>
          <w:szCs w:val="28"/>
        </w:rPr>
        <w:t>аммоний-иону</w:t>
      </w:r>
      <w:proofErr w:type="gramEnd"/>
      <w:r w:rsidR="00EF0CC5">
        <w:rPr>
          <w:rFonts w:ascii="Times New Roman" w:hAnsi="Times New Roman"/>
          <w:sz w:val="28"/>
          <w:szCs w:val="28"/>
        </w:rPr>
        <w:t>, нитрит-иону</w:t>
      </w:r>
      <w:r w:rsidR="00EF0CC5" w:rsidRPr="00F54DB0">
        <w:rPr>
          <w:rFonts w:ascii="Times New Roman" w:hAnsi="Times New Roman"/>
          <w:sz w:val="28"/>
          <w:szCs w:val="28"/>
        </w:rPr>
        <w:t>, фосфат-иону, нефтепродуктам, меди</w:t>
      </w:r>
      <w:r w:rsidR="00EF0CC5">
        <w:rPr>
          <w:rFonts w:ascii="Times New Roman" w:hAnsi="Times New Roman"/>
          <w:sz w:val="28"/>
          <w:szCs w:val="28"/>
        </w:rPr>
        <w:t>, цинку</w:t>
      </w:r>
      <w:r w:rsidR="00EF0CC5" w:rsidRPr="00F54DB0">
        <w:rPr>
          <w:rFonts w:ascii="Times New Roman" w:hAnsi="Times New Roman"/>
          <w:sz w:val="28"/>
          <w:szCs w:val="28"/>
        </w:rPr>
        <w:t>.</w:t>
      </w:r>
      <w:r w:rsidR="00EF0CC5">
        <w:rPr>
          <w:rFonts w:ascii="Times New Roman" w:hAnsi="Times New Roman"/>
          <w:sz w:val="28"/>
          <w:szCs w:val="28"/>
        </w:rPr>
        <w:t xml:space="preserve"> </w:t>
      </w:r>
    </w:p>
    <w:p w:rsidR="004976FD" w:rsidRDefault="004976FD" w:rsidP="00EF0CC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4DB0">
        <w:rPr>
          <w:rFonts w:ascii="Times New Roman" w:hAnsi="Times New Roman"/>
          <w:sz w:val="28"/>
          <w:szCs w:val="28"/>
        </w:rPr>
        <w:t>Аналогичные превышения выявлялись</w:t>
      </w:r>
      <w:r w:rsidR="00EF0CC5">
        <w:rPr>
          <w:rFonts w:ascii="Times New Roman" w:hAnsi="Times New Roman"/>
          <w:sz w:val="28"/>
          <w:szCs w:val="28"/>
        </w:rPr>
        <w:t xml:space="preserve"> в декабре 2021 г</w:t>
      </w:r>
      <w:r w:rsidR="00E05129">
        <w:rPr>
          <w:rFonts w:ascii="Times New Roman" w:hAnsi="Times New Roman"/>
          <w:sz w:val="28"/>
          <w:szCs w:val="28"/>
        </w:rPr>
        <w:t>.</w:t>
      </w:r>
    </w:p>
    <w:p w:rsidR="00E05129" w:rsidRDefault="00E05129" w:rsidP="00E05129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факту прокуратурой руководителю </w:t>
      </w:r>
      <w:r w:rsidR="00EF0CC5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внесено представление об устранении нарушений закона</w:t>
      </w:r>
      <w:r w:rsidR="00EF0CC5">
        <w:rPr>
          <w:rFonts w:ascii="Times New Roman" w:hAnsi="Times New Roman"/>
          <w:sz w:val="28"/>
          <w:szCs w:val="28"/>
        </w:rPr>
        <w:t>.</w:t>
      </w:r>
    </w:p>
    <w:p w:rsidR="004976FD" w:rsidRDefault="00EF0CC5" w:rsidP="00EF0CC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отношении виновного должностного лица прокуратурой </w:t>
      </w:r>
      <w:r w:rsidR="004976FD">
        <w:rPr>
          <w:rFonts w:ascii="Times New Roman" w:hAnsi="Times New Roman"/>
          <w:sz w:val="28"/>
          <w:szCs w:val="28"/>
        </w:rPr>
        <w:t xml:space="preserve">возбуждено дело по ч. 4 ст. 8.13 </w:t>
      </w:r>
      <w:r>
        <w:rPr>
          <w:rFonts w:ascii="Times New Roman" w:hAnsi="Times New Roman"/>
          <w:sz w:val="28"/>
          <w:szCs w:val="28"/>
        </w:rPr>
        <w:t>КоАП РФ, п</w:t>
      </w:r>
      <w:r w:rsidR="004976FD">
        <w:rPr>
          <w:rFonts w:ascii="Times New Roman" w:hAnsi="Times New Roman"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/>
          <w:sz w:val="28"/>
          <w:szCs w:val="28"/>
        </w:rPr>
        <w:t xml:space="preserve">которого должностное лицо привлечено к административной ответственности в виде штрафа в размере 50 тыс. </w:t>
      </w:r>
      <w:r w:rsidR="004976FD">
        <w:rPr>
          <w:rFonts w:ascii="Times New Roman" w:hAnsi="Times New Roman"/>
          <w:sz w:val="28"/>
          <w:szCs w:val="28"/>
        </w:rPr>
        <w:t>руб.</w:t>
      </w:r>
    </w:p>
    <w:p w:rsidR="00183994" w:rsidRDefault="00EF0CC5" w:rsidP="00EF0CC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принятых прокуратурой мер повторных фактов сброса сточных вод с превышением допустимых концентраций не установлено</w:t>
      </w:r>
      <w:r w:rsidR="00183994">
        <w:rPr>
          <w:rFonts w:ascii="Times New Roman" w:hAnsi="Times New Roman"/>
          <w:sz w:val="28"/>
          <w:szCs w:val="28"/>
        </w:rPr>
        <w:t>.</w:t>
      </w:r>
    </w:p>
    <w:p w:rsidR="004014CD" w:rsidRDefault="004014CD" w:rsidP="004976F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/>
    <w:p w:rsidR="00085A63" w:rsidRDefault="00085A63" w:rsidP="00085A63"/>
    <w:p w:rsidR="009A1E02" w:rsidRDefault="009A1E02"/>
    <w:sectPr w:rsidR="009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3"/>
    <w:rsid w:val="00085A63"/>
    <w:rsid w:val="00183994"/>
    <w:rsid w:val="004014CD"/>
    <w:rsid w:val="004969F0"/>
    <w:rsid w:val="004976FD"/>
    <w:rsid w:val="009A1E02"/>
    <w:rsid w:val="00E05129"/>
    <w:rsid w:val="00E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3</cp:revision>
  <cp:lastPrinted>2022-11-28T16:23:00Z</cp:lastPrinted>
  <dcterms:created xsi:type="dcterms:W3CDTF">2022-11-28T15:12:00Z</dcterms:created>
  <dcterms:modified xsi:type="dcterms:W3CDTF">2022-11-28T16:23:00Z</dcterms:modified>
</cp:coreProperties>
</file>