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168301"/>
        <w:docPartObj>
          <w:docPartGallery w:val="Table of Contents"/>
          <w:docPartUnique/>
        </w:docPartObj>
      </w:sdtPr>
      <w:sdtContent>
        <w:p w:rsidR="00B51146" w:rsidRDefault="00B51146">
          <w:pPr>
            <w:pStyle w:val="afb"/>
          </w:pPr>
          <w:r>
            <w:t>Оглавление</w:t>
          </w:r>
        </w:p>
        <w:p w:rsidR="006A0404" w:rsidRDefault="00574F58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B51146">
            <w:instrText xml:space="preserve"> TOC \o "1-3" \h \z \u </w:instrText>
          </w:r>
          <w:r>
            <w:fldChar w:fldCharType="separate"/>
          </w:r>
          <w:hyperlink w:anchor="_Toc105405441" w:history="1">
            <w:r w:rsidR="006A0404">
              <w:rPr>
                <w:rStyle w:val="ad"/>
                <w:rFonts w:eastAsia="Andale Sans UI"/>
                <w:noProof/>
                <w:lang w:eastAsia="zh-CN"/>
              </w:rPr>
              <w:t>О внесении изменений в</w:t>
            </w:r>
            <w:bookmarkStart w:id="0" w:name="_GoBack"/>
            <w:bookmarkEnd w:id="0"/>
            <w:r w:rsidR="006A0404" w:rsidRPr="00EC53A9">
              <w:rPr>
                <w:rStyle w:val="ad"/>
                <w:rFonts w:eastAsia="Andale Sans UI"/>
                <w:noProof/>
                <w:lang w:eastAsia="zh-CN"/>
              </w:rPr>
              <w:t xml:space="preserve"> муниципальную программу «Комплексное развитие сельских территорий Чапаевского сельского поселения Красносельского района Костромской области на 2021-2025 годы»</w:t>
            </w:r>
            <w:r w:rsidR="006A0404">
              <w:rPr>
                <w:noProof/>
                <w:webHidden/>
              </w:rPr>
              <w:tab/>
            </w:r>
            <w:r w:rsidR="006A0404">
              <w:rPr>
                <w:noProof/>
                <w:webHidden/>
              </w:rPr>
              <w:fldChar w:fldCharType="begin"/>
            </w:r>
            <w:r w:rsidR="006A0404">
              <w:rPr>
                <w:noProof/>
                <w:webHidden/>
              </w:rPr>
              <w:instrText xml:space="preserve"> PAGEREF _Toc105405441 \h </w:instrText>
            </w:r>
            <w:r w:rsidR="006A0404">
              <w:rPr>
                <w:noProof/>
                <w:webHidden/>
              </w:rPr>
            </w:r>
            <w:r w:rsidR="006A0404">
              <w:rPr>
                <w:noProof/>
                <w:webHidden/>
              </w:rPr>
              <w:fldChar w:fldCharType="separate"/>
            </w:r>
            <w:r w:rsidR="006A0404">
              <w:rPr>
                <w:noProof/>
                <w:webHidden/>
              </w:rPr>
              <w:t>3</w:t>
            </w:r>
            <w:r w:rsidR="006A0404">
              <w:rPr>
                <w:noProof/>
                <w:webHidden/>
              </w:rPr>
              <w:fldChar w:fldCharType="end"/>
            </w:r>
          </w:hyperlink>
        </w:p>
        <w:p w:rsidR="006A0404" w:rsidRDefault="006A0404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Style w:val="ad"/>
              <w:noProof/>
            </w:rPr>
            <w:t xml:space="preserve"> </w:t>
          </w:r>
          <w:hyperlink w:anchor="_Toc105405444" w:history="1">
            <w:r w:rsidRPr="00EC53A9">
              <w:rPr>
                <w:rStyle w:val="ad"/>
                <w:noProof/>
                <w:lang w:eastAsia="ar-SA"/>
              </w:rPr>
              <w:t>О внесении изменений в постановление №55 от 05.11.2019 г. «Об утверждении муниципальной программы «Формирование современной городской среды на территории Чапаевского сельского поселения Красносельского муниципального района» на 2018-2024 годы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0404" w:rsidRDefault="006A0404">
          <w:pPr>
            <w:pStyle w:val="15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05405445" w:history="1">
            <w:r w:rsidRPr="00EC53A9">
              <w:rPr>
                <w:rStyle w:val="ad"/>
                <w:noProof/>
              </w:rPr>
              <w:t>ОБ ИСПОЛНЕНИИ БЮДЖЕТА ЧАПАЕВСКОГО СЕЛЬСКОГО ПОСЕЛЕНИЯ КРАСНОСЕЛЬСКОГО МУНИЦИПАЛЬНОГО РАЙОНА КОСТРОМСКОЙ ОБЛАСТИ ЗА 1 КВАРТАЛ 2022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3659" w:rsidRPr="00F93659" w:rsidRDefault="00574F58" w:rsidP="00F93659">
          <w:pPr>
            <w:tabs>
              <w:tab w:val="right" w:pos="9921"/>
            </w:tabs>
          </w:pPr>
          <w:r>
            <w:fldChar w:fldCharType="end"/>
          </w:r>
          <w:r w:rsidR="008C1DAC">
            <w:tab/>
          </w:r>
        </w:p>
      </w:sdtContent>
    </w:sdt>
    <w:p w:rsidR="009F1FEB" w:rsidRPr="009F1FEB" w:rsidRDefault="00CC7C5D" w:rsidP="009F1FEB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 w:rsidR="009F1FEB" w:rsidRPr="00824831">
        <w:rPr>
          <w:rFonts w:ascii="Tahoma" w:hAnsi="Tahoma" w:cs="Tahoma"/>
          <w:i/>
          <w:sz w:val="16"/>
          <w:szCs w:val="16"/>
        </w:rPr>
        <w:t xml:space="preserve">  </w:t>
      </w:r>
    </w:p>
    <w:p w:rsidR="00B822A3" w:rsidRPr="00B822A3" w:rsidRDefault="009F1FEB" w:rsidP="00B822A3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AC27B3" w:rsidRPr="00AC27B3" w:rsidRDefault="00AC27B3" w:rsidP="00AC27B3">
      <w:pPr>
        <w:widowControl w:val="0"/>
        <w:suppressAutoHyphens/>
        <w:spacing w:line="100" w:lineRule="atLeast"/>
        <w:ind w:right="-1"/>
        <w:rPr>
          <w:rFonts w:ascii="Tahoma" w:hAnsi="Tahoma" w:cs="Tahoma"/>
          <w:b/>
          <w:i/>
          <w:color w:val="000000"/>
          <w:kern w:val="1"/>
          <w:sz w:val="16"/>
          <w:szCs w:val="16"/>
          <w:lang w:eastAsia="hi-IN" w:bidi="hi-IN"/>
        </w:rPr>
      </w:pPr>
    </w:p>
    <w:p w:rsidR="00AC27B3" w:rsidRPr="00AC27B3" w:rsidRDefault="00AC27B3" w:rsidP="00AC27B3">
      <w:pPr>
        <w:widowControl w:val="0"/>
        <w:tabs>
          <w:tab w:val="left" w:pos="1215"/>
        </w:tabs>
        <w:suppressAutoHyphens/>
        <w:spacing w:line="100" w:lineRule="atLeast"/>
        <w:jc w:val="both"/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</w:pPr>
      <w:r w:rsidRPr="00AC27B3"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>Администрация Чапаевского сельского поселения</w:t>
      </w:r>
      <w:r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 xml:space="preserve"> </w:t>
      </w:r>
      <w:r w:rsidRPr="00AC27B3"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>Красносельского муниципального района Костромской области</w:t>
      </w:r>
    </w:p>
    <w:p w:rsidR="00AC27B3" w:rsidRPr="00AC27B3" w:rsidRDefault="00AC27B3" w:rsidP="00AC27B3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</w:pPr>
      <w:r w:rsidRPr="00AC27B3"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>ПОСТАНОВЛЕНИЕ</w:t>
      </w:r>
      <w:r>
        <w:rPr>
          <w:rFonts w:ascii="Tahoma" w:hAnsi="Tahoma" w:cs="Tahoma"/>
          <w:i/>
          <w:color w:val="000000"/>
          <w:kern w:val="1"/>
          <w:sz w:val="16"/>
          <w:szCs w:val="16"/>
          <w:lang w:eastAsia="hi-IN" w:bidi="hi-I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от 18 мая 2022 г</w:t>
      </w:r>
      <w:r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ода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№ 17</w:t>
      </w:r>
    </w:p>
    <w:p w:rsidR="00AC27B3" w:rsidRPr="00AC27B3" w:rsidRDefault="00AC27B3" w:rsidP="006A0404">
      <w:pPr>
        <w:pStyle w:val="afc"/>
        <w:outlineLvl w:val="0"/>
        <w:rPr>
          <w:rFonts w:eastAsia="Andale Sans UI"/>
          <w:lang w:eastAsia="zh-CN"/>
        </w:rPr>
      </w:pPr>
      <w:bookmarkStart w:id="1" w:name="_Toc105405441"/>
      <w:r w:rsidRPr="00AC27B3">
        <w:rPr>
          <w:rFonts w:eastAsia="Andale Sans UI"/>
          <w:lang w:eastAsia="zh-CN"/>
        </w:rPr>
        <w:t>О внесении изменений в   муниципальную программу «Комплексное развитие сельских территорий Чапаевского сельского поселения Красносельского района Костромской области на 2021-2025 годы»</w:t>
      </w:r>
      <w:bookmarkEnd w:id="1"/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proofErr w:type="gramStart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В соответствии с </w:t>
      </w:r>
      <w:hyperlink r:id="rId9" w:history="1">
        <w:r w:rsidRPr="00AC27B3">
          <w:rPr>
            <w:rFonts w:ascii="Tahoma" w:eastAsia="Andale Sans UI" w:hAnsi="Tahoma" w:cs="Tahoma"/>
            <w:i/>
            <w:color w:val="000080"/>
            <w:kern w:val="1"/>
            <w:sz w:val="16"/>
            <w:szCs w:val="16"/>
            <w:u w:val="single"/>
            <w:lang w:eastAsia="zh-CN"/>
          </w:rPr>
          <w:t>Постановлением</w:t>
        </w:r>
      </w:hyperlink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Правительства Российской Федерации от 31 мая 2019 года N 696 «Об утверждении государственной программы Российской Федерации «Комплексное развитие сельских территорий» и Постановлением Администрации Костромской области </w:t>
      </w:r>
      <w:r w:rsidRPr="00AC27B3">
        <w:rPr>
          <w:rFonts w:ascii="Tahoma" w:eastAsia="Andale Sans UI" w:hAnsi="Tahoma" w:cs="Tahoma"/>
          <w:i/>
          <w:color w:val="000000"/>
          <w:kern w:val="1"/>
          <w:sz w:val="16"/>
          <w:szCs w:val="16"/>
          <w:lang w:eastAsia="zh-CN"/>
        </w:rPr>
        <w:t>от 23 декабря 2019 года № 513-а «Об утверждении государственной программы Костромской области «Комплексное развитие сельских территорий Костромской области», администрация Чапаевского сельского поселения постановляет:</w:t>
      </w:r>
      <w:proofErr w:type="gramEnd"/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1. приложение 1,2,3  программы «Комплексное развитие сельских территорий Чапаевского сельского поселения Красносельского муниципального района Костромской области на 2021-2025 годы», утвержденной постановлением администрации Чапаевского сельского поселения №1  от 15.01.2021 г. изложить в следующей редакции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2. </w:t>
      </w:r>
      <w:proofErr w:type="gramStart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Контроль за</w:t>
      </w:r>
      <w:proofErr w:type="gramEnd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выполнением настоящего постановления оставляю за собой.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3. Настоящее постановление вступает в силу со дня его официального опубликования.</w:t>
      </w:r>
    </w:p>
    <w:p w:rsidR="00AC27B3" w:rsidRPr="00AC27B3" w:rsidRDefault="00AC27B3" w:rsidP="00AC27B3">
      <w:pPr>
        <w:widowControl w:val="0"/>
        <w:suppressAutoHyphens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Глава</w:t>
      </w:r>
      <w:r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поселения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Г.А.Смирнова</w:t>
      </w:r>
    </w:p>
    <w:p w:rsidR="00AC27B3" w:rsidRPr="00AC27B3" w:rsidRDefault="00AC27B3" w:rsidP="00AC27B3">
      <w:pPr>
        <w:widowControl w:val="0"/>
        <w:suppressAutoHyphens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Приложение</w:t>
      </w:r>
      <w:r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к постановлению администрации</w:t>
      </w:r>
      <w:r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Чапаевского сельского поселения</w:t>
      </w:r>
      <w:r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от 15.01.2021 г. № 1. в редакции постановления №17 от 18.05.22 г.</w:t>
      </w:r>
    </w:p>
    <w:p w:rsidR="00AC27B3" w:rsidRPr="00AC27B3" w:rsidRDefault="00AC27B3" w:rsidP="00AC27B3">
      <w:pPr>
        <w:widowControl w:val="0"/>
        <w:suppressAutoHyphens/>
        <w:jc w:val="center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/>
          <w:bCs/>
          <w:i/>
          <w:kern w:val="1"/>
          <w:sz w:val="16"/>
          <w:szCs w:val="16"/>
          <w:lang w:eastAsia="zh-CN"/>
        </w:rPr>
        <w:t>МУНИЦИПАЛЬНАЯ ПРОГРАММА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br/>
      </w:r>
      <w:r w:rsidRPr="00AC27B3">
        <w:rPr>
          <w:rFonts w:ascii="Tahoma" w:eastAsia="Andale Sans UI" w:hAnsi="Tahoma" w:cs="Tahoma"/>
          <w:b/>
          <w:bCs/>
          <w:i/>
          <w:kern w:val="1"/>
          <w:sz w:val="16"/>
          <w:szCs w:val="16"/>
          <w:lang w:eastAsia="zh-CN"/>
        </w:rPr>
        <w:t xml:space="preserve">"Комплексное развитие сельских территорий Чапаевского сельского поселения Красносельского муниципального района Костромской области на 2021-2025 </w:t>
      </w:r>
      <w:proofErr w:type="spellStart"/>
      <w:r w:rsidRPr="00AC27B3">
        <w:rPr>
          <w:rFonts w:ascii="Tahoma" w:eastAsia="Andale Sans UI" w:hAnsi="Tahoma" w:cs="Tahoma"/>
          <w:b/>
          <w:bCs/>
          <w:i/>
          <w:kern w:val="1"/>
          <w:sz w:val="16"/>
          <w:szCs w:val="16"/>
          <w:lang w:eastAsia="zh-CN"/>
        </w:rPr>
        <w:t>годы</w:t>
      </w:r>
      <w:proofErr w:type="gramStart"/>
      <w:r w:rsidRPr="00AC27B3">
        <w:rPr>
          <w:rFonts w:ascii="Tahoma" w:eastAsia="Andale Sans UI" w:hAnsi="Tahoma" w:cs="Tahoma"/>
          <w:b/>
          <w:bCs/>
          <w:i/>
          <w:kern w:val="1"/>
          <w:sz w:val="16"/>
          <w:szCs w:val="16"/>
          <w:lang w:eastAsia="zh-CN"/>
        </w:rPr>
        <w:t>"в</w:t>
      </w:r>
      <w:proofErr w:type="spellEnd"/>
      <w:proofErr w:type="gramEnd"/>
      <w:r w:rsidRPr="00AC27B3">
        <w:rPr>
          <w:rFonts w:ascii="Tahoma" w:eastAsia="Andale Sans UI" w:hAnsi="Tahoma" w:cs="Tahoma"/>
          <w:b/>
          <w:bCs/>
          <w:i/>
          <w:kern w:val="1"/>
          <w:sz w:val="16"/>
          <w:szCs w:val="16"/>
          <w:lang w:eastAsia="zh-CN"/>
        </w:rPr>
        <w:t xml:space="preserve"> редакции постановления №17 от 18.05.2022 г.</w:t>
      </w:r>
    </w:p>
    <w:tbl>
      <w:tblPr>
        <w:tblpPr w:leftFromText="180" w:rightFromText="180" w:vertAnchor="text" w:horzAnchor="margin" w:tblpY="77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7516"/>
      </w:tblGrid>
      <w:tr w:rsidR="00AC27B3" w:rsidRPr="00AC27B3" w:rsidTr="00AC27B3">
        <w:tc>
          <w:tcPr>
            <w:tcW w:w="2610" w:type="dxa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hAnsi="Tahoma" w:cs="Tahoma"/>
                <w:b/>
                <w:bCs/>
                <w:i/>
                <w:kern w:val="1"/>
                <w:sz w:val="16"/>
                <w:szCs w:val="16"/>
                <w:lang w:eastAsia="zh-CN"/>
              </w:rPr>
              <w:t>Ответственный</w:t>
            </w: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hAnsi="Tahoma" w:cs="Tahoma"/>
                <w:b/>
                <w:bCs/>
                <w:i/>
                <w:kern w:val="1"/>
                <w:sz w:val="16"/>
                <w:szCs w:val="16"/>
                <w:lang w:eastAsia="zh-CN"/>
              </w:rPr>
              <w:t>исполнитель:</w:t>
            </w:r>
          </w:p>
        </w:tc>
        <w:tc>
          <w:tcPr>
            <w:tcW w:w="7516" w:type="dxa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both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hAnsi="Tahoma" w:cs="Tahoma"/>
                <w:b/>
                <w:bCs/>
                <w:i/>
                <w:kern w:val="1"/>
                <w:sz w:val="16"/>
                <w:szCs w:val="16"/>
                <w:lang w:eastAsia="zh-CN"/>
              </w:rPr>
              <w:t xml:space="preserve">Администрация Чапаевского сельского поселения Красносельского муниципального района Костромской области </w:t>
            </w:r>
          </w:p>
          <w:p w:rsidR="00AC27B3" w:rsidRPr="00AC27B3" w:rsidRDefault="00AC27B3" w:rsidP="00AC27B3">
            <w:pPr>
              <w:widowControl w:val="0"/>
              <w:suppressAutoHyphens/>
              <w:jc w:val="both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AC27B3" w:rsidRPr="00AC27B3" w:rsidRDefault="00AC27B3" w:rsidP="00AC27B3">
      <w:pPr>
        <w:widowControl w:val="0"/>
        <w:suppressAutoHyphens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hAnsi="Tahoma" w:cs="Tahoma"/>
          <w:b/>
          <w:bCs/>
          <w:i/>
          <w:kern w:val="1"/>
          <w:sz w:val="16"/>
          <w:szCs w:val="16"/>
          <w:lang w:eastAsia="zh-CN"/>
        </w:rPr>
        <w:t>Год составления: 2021 год</w:t>
      </w:r>
    </w:p>
    <w:p w:rsidR="00AC27B3" w:rsidRPr="00AC27B3" w:rsidRDefault="00AC27B3" w:rsidP="00AC27B3">
      <w:pPr>
        <w:widowControl w:val="0"/>
        <w:suppressAutoHyphens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МУНИЦИПАЛЬНАЯ ПРОГРАММА</w:t>
      </w:r>
      <w:r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«Комплексное развитие сельских территорий Чапаевского сельского поселения Красносельского муниципального района Костромской области на 2021-2025 годы»</w:t>
      </w:r>
    </w:p>
    <w:p w:rsidR="00AC27B3" w:rsidRPr="00AC27B3" w:rsidRDefault="00AC27B3" w:rsidP="00AC27B3">
      <w:pPr>
        <w:widowControl w:val="0"/>
        <w:suppressAutoHyphens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Глава 1. Паспорт</w:t>
      </w:r>
      <w:r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hAnsi="Tahoma" w:cs="Tahoma"/>
          <w:b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муниципальной программы «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Комплексное развитие сельских территорий Чапаевского сельского поселения Красносельского муниципального района Костромской области на 2021-2025 годы»</w:t>
      </w:r>
    </w:p>
    <w:tbl>
      <w:tblPr>
        <w:tblW w:w="0" w:type="auto"/>
        <w:tblInd w:w="-230" w:type="dxa"/>
        <w:tblLook w:val="0000" w:firstRow="0" w:lastRow="0" w:firstColumn="0" w:lastColumn="0" w:noHBand="0" w:noVBand="0"/>
      </w:tblPr>
      <w:tblGrid>
        <w:gridCol w:w="2983"/>
        <w:gridCol w:w="7668"/>
      </w:tblGrid>
      <w:tr w:rsidR="00AC27B3" w:rsidRPr="00AC27B3" w:rsidTr="00AC27B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«Комплексное развитие сельских территорий Чапаевского сельского поселения Красносельского муниципального района Костромской области на 2021-2025 годы»</w:t>
            </w:r>
          </w:p>
        </w:tc>
      </w:tr>
      <w:tr w:rsidR="00AC27B3" w:rsidRPr="00AC27B3" w:rsidTr="00AC27B3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Администрация Чапаевского сельского поселения</w:t>
            </w:r>
          </w:p>
          <w:p w:rsidR="00AC27B3" w:rsidRPr="00AC27B3" w:rsidRDefault="00AC27B3" w:rsidP="00AC27B3">
            <w:pPr>
              <w:widowControl w:val="0"/>
              <w:suppressAutoHyphens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AC27B3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Цели муниципальной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Обеспечение комплексного развития сельских территорий Чапаевского сельского поселения</w:t>
            </w:r>
          </w:p>
        </w:tc>
      </w:tr>
      <w:tr w:rsidR="00AC27B3" w:rsidRPr="00AC27B3" w:rsidTr="00AC27B3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pacing w:after="60"/>
              <w:jc w:val="both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Повышение уровня комплексного обустройства объектами</w:t>
            </w:r>
          </w:p>
          <w:p w:rsidR="00AC27B3" w:rsidRPr="00AC27B3" w:rsidRDefault="00AC27B3" w:rsidP="00AC27B3">
            <w:pPr>
              <w:widowControl w:val="0"/>
              <w:suppressAutoHyphens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социальной инфраструктуры сельских территорий Чапаевского сельского поселения;</w:t>
            </w:r>
          </w:p>
          <w:p w:rsidR="00AC27B3" w:rsidRPr="00AC27B3" w:rsidRDefault="00AC27B3" w:rsidP="00AC27B3">
            <w:pPr>
              <w:widowControl w:val="0"/>
              <w:suppressAutoHyphens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AC27B3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jc w:val="both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Приведены в приложении № 1 программы</w:t>
            </w:r>
          </w:p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jc w:val="both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AC27B3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hAnsi="Tahoma" w:cs="Tahoma"/>
                <w:i/>
                <w:kern w:val="1"/>
                <w:sz w:val="16"/>
                <w:szCs w:val="16"/>
                <w:lang w:eastAsia="zh-CN"/>
              </w:rPr>
              <w:t xml:space="preserve"> </w:t>
            </w: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Срок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2021 - 2025 годы</w:t>
            </w:r>
          </w:p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AC27B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Объемы ассигнований на реализацию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jc w:val="both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Приведены в приложении №3 программы</w:t>
            </w:r>
          </w:p>
        </w:tc>
      </w:tr>
      <w:tr w:rsidR="00AC27B3" w:rsidRPr="00AC27B3" w:rsidTr="00AC27B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napToGrid w:val="0"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7B3" w:rsidRPr="00AC27B3" w:rsidRDefault="00AC27B3" w:rsidP="00AC27B3">
            <w:pPr>
              <w:widowControl w:val="0"/>
              <w:suppressAutoHyphens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Повышение гражданской активности и участия граждан, проживающих в сельской местности в реализации общественно значимых проектов путем поддержки проекта по благоустройству сельских территорий</w:t>
            </w:r>
          </w:p>
          <w:p w:rsidR="00AC27B3" w:rsidRPr="00AC27B3" w:rsidRDefault="00AC27B3" w:rsidP="00AC27B3">
            <w:pPr>
              <w:widowControl w:val="0"/>
              <w:suppressAutoHyphens/>
              <w:spacing w:after="60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AC27B3" w:rsidRPr="00AC27B3" w:rsidRDefault="00AC27B3" w:rsidP="00AC27B3">
      <w:pPr>
        <w:widowControl w:val="0"/>
        <w:suppressAutoHyphens/>
        <w:ind w:firstLine="709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Глава 2. Общая характеристика сферы реализации муниципальной программы</w:t>
      </w:r>
    </w:p>
    <w:p w:rsidR="00AC27B3" w:rsidRPr="00AC27B3" w:rsidRDefault="00AC27B3" w:rsidP="00AC27B3">
      <w:pPr>
        <w:widowControl w:val="0"/>
        <w:tabs>
          <w:tab w:val="left" w:pos="6000"/>
          <w:tab w:val="left" w:pos="6375"/>
        </w:tabs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>Чапаевское сельское поселение имеет выгодное географическое положение, так как находится вблизи областного центра – города Кострома, Иваново, Ярославля. Через территорию сельского поселения проходит автодорога межрегионального значения Кострома-Заволжск и регионального значения   Костром</w:t>
      </w:r>
      <w:proofErr w:type="gramStart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>а-</w:t>
      </w:r>
      <w:proofErr w:type="gramEnd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 xml:space="preserve"> Карабаново -Красное-на-Волге.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 xml:space="preserve">В Чапаевском  сельском поселении расположено  42 </w:t>
      </w:r>
      <w:proofErr w:type="gramStart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>населенных</w:t>
      </w:r>
      <w:proofErr w:type="gramEnd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 xml:space="preserve"> пункта.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>Постоянное население муниципального образования на начало 2021 года составляет 1500 человек, из которых 1420 человек (56%) проживает в  деревнях Синцово, Ченцы,  Ивановское.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 xml:space="preserve">На территории муниципального образования зарегистрировано 2 </w:t>
      </w:r>
      <w:proofErr w:type="gramStart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>сельскохозяйственных</w:t>
      </w:r>
      <w:proofErr w:type="gramEnd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 xml:space="preserve"> предприятия, 1 предприниматель в отрасли с/х.</w:t>
      </w:r>
      <w:r w:rsidRPr="00AC27B3">
        <w:rPr>
          <w:rFonts w:ascii="Tahoma" w:hAnsi="Tahoma" w:cs="Tahoma"/>
          <w:i/>
          <w:kern w:val="1"/>
          <w:sz w:val="16"/>
          <w:szCs w:val="16"/>
          <w:lang w:eastAsia="ar-SA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ar-SA"/>
        </w:rPr>
        <w:t>Ведущие отрасли сельского хозяйства – растениеводство, молочно-мясное животноводство.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Решение задачи по повышению уровня и качества жизни сельского населения, устойчивому развитию сельских территорий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повышение уровня комфортности условий жизнедеятельности;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повышения доступности улучшения жилищных условий для сельского населения;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улучшения демографической ситуации;</w:t>
      </w:r>
    </w:p>
    <w:p w:rsidR="00AC27B3" w:rsidRPr="00AC27B3" w:rsidRDefault="00AC27B3" w:rsidP="00AC27B3">
      <w:pPr>
        <w:widowControl w:val="0"/>
        <w:suppressAutoHyphens/>
        <w:autoSpaceDE w:val="0"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развития в сельской местности местного самоуправления и институтов гражданского общества.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proofErr w:type="gramStart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lastRenderedPageBreak/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федеральной целевой программы «Комплексное развитие сельских территорий», утвержденной </w:t>
      </w:r>
      <w:hyperlink r:id="rId10" w:history="1">
        <w:r w:rsidRPr="00AC27B3">
          <w:rPr>
            <w:rFonts w:ascii="Tahoma" w:eastAsia="Andale Sans UI" w:hAnsi="Tahoma" w:cs="Tahoma"/>
            <w:i/>
            <w:color w:val="000080"/>
            <w:kern w:val="1"/>
            <w:sz w:val="16"/>
            <w:szCs w:val="16"/>
            <w:u w:val="single"/>
            <w:lang w:eastAsia="zh-CN"/>
          </w:rPr>
          <w:t>Постановлением</w:t>
        </w:r>
      </w:hyperlink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Правительства Российской Федерации от 31 мая 2019 года N 696 и </w:t>
      </w:r>
      <w:r w:rsidRPr="00AC27B3">
        <w:rPr>
          <w:rFonts w:ascii="Tahoma" w:eastAsia="Andale Sans UI" w:hAnsi="Tahoma" w:cs="Tahoma"/>
          <w:i/>
          <w:color w:val="000000"/>
          <w:kern w:val="1"/>
          <w:sz w:val="16"/>
          <w:szCs w:val="16"/>
          <w:lang w:eastAsia="zh-CN"/>
        </w:rPr>
        <w:t>государственной программы Костромской области «Комплексное развитие сельских территорий Костромской области», утвержденной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Постановлением Администрации Костромской области </w:t>
      </w:r>
      <w:r w:rsidRPr="00AC27B3">
        <w:rPr>
          <w:rFonts w:ascii="Tahoma" w:eastAsia="Andale Sans UI" w:hAnsi="Tahoma" w:cs="Tahoma"/>
          <w:i/>
          <w:color w:val="000000"/>
          <w:kern w:val="1"/>
          <w:sz w:val="16"/>
          <w:szCs w:val="16"/>
          <w:lang w:eastAsia="zh-CN"/>
        </w:rPr>
        <w:t xml:space="preserve">от 23 декабря 2019 года № 513-а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(далее – Программа социального</w:t>
      </w:r>
      <w:proofErr w:type="gramEnd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развития села),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Глава 3. Цели, задачи, целевые индикаторы (показатели) муниципальной программы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следующей цели: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Обеспечение комплексного развития сельских территорий Чапаевского сельского поселения.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 рамках реализации Программы предусматривается решение следующих задач:</w:t>
      </w:r>
    </w:p>
    <w:p w:rsidR="00AC27B3" w:rsidRPr="00AC27B3" w:rsidRDefault="00AC27B3" w:rsidP="00AC27B3">
      <w:pPr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- удовлетворение потребностей проживающего на сельских территориях Чапаевского сельского поселения населения в доступном и комфортном жилье;</w:t>
      </w:r>
    </w:p>
    <w:p w:rsidR="00AC27B3" w:rsidRPr="00AC27B3" w:rsidRDefault="00AC27B3" w:rsidP="00AC27B3">
      <w:pPr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- повышение уровня комплексного обустройства объектами социальной и инженерной инфраструктуры сельских поселений Чапаевского сельского поселения.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низкий уровень обеспеченности объектами социальной и инженерной инфраструктурой в сельской местности;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непривлекательность сельской местности как среды обитания, в том числе среди сельской молодежи;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 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Достижение целей Программы предусматривается осуществлять с учетом: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а) размещения объектов социальной и инженерной инфраструктуры в соответствии с генеральным планом Чапаевского сельского поселения; 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б) преимущественного обустройства объектами социальной и инженерной инфраструктуры сельского поселения, в которых осуществляются инвестиционные проекты в сфере АПК;</w:t>
      </w:r>
    </w:p>
    <w:p w:rsid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Глава 4. Перечень программных мероприятий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 состав Программы включены следующие мероприятия: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1. </w:t>
      </w:r>
      <w:r w:rsidRPr="00AC27B3">
        <w:rPr>
          <w:rFonts w:ascii="Tahoma" w:eastAsia="Andale Sans UI" w:hAnsi="Tahoma" w:cs="Tahoma"/>
          <w:bCs/>
          <w:i/>
          <w:kern w:val="1"/>
          <w:sz w:val="16"/>
          <w:szCs w:val="16"/>
          <w:lang w:eastAsia="zh-CN"/>
        </w:rPr>
        <w:t>Создание и развитие социальной, инженерной и транспортной инфраструктур на сельских территориях: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1.1) реализация проектов по благоустройству сельских территорий поселения;</w:t>
      </w:r>
    </w:p>
    <w:p w:rsid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1.2) реализация проектов по современному облику сельских территорий поселения.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«Благоустройство сельских</w:t>
      </w:r>
      <w:r w:rsidRPr="00AC27B3">
        <w:rPr>
          <w:rFonts w:ascii="Tahoma" w:eastAsia="Andale Sans UI" w:hAnsi="Tahoma" w:cs="Tahoma"/>
          <w:b/>
          <w:i/>
          <w:spacing w:val="41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b/>
          <w:i/>
          <w:w w:val="104"/>
          <w:kern w:val="1"/>
          <w:sz w:val="16"/>
          <w:szCs w:val="16"/>
          <w:lang w:eastAsia="zh-CN"/>
        </w:rPr>
        <w:t>территорий Чапаевского сельского поселения»</w:t>
      </w:r>
    </w:p>
    <w:p w:rsidR="00AC27B3" w:rsidRPr="00AC27B3" w:rsidRDefault="00AC27B3" w:rsidP="00AC27B3">
      <w:pPr>
        <w:widowControl w:val="0"/>
        <w:suppressAutoHyphens/>
        <w:spacing w:before="20" w:line="252" w:lineRule="auto"/>
        <w:ind w:left="132" w:right="70"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</w:t>
      </w:r>
      <w:r w:rsidRPr="00AC27B3">
        <w:rPr>
          <w:rFonts w:ascii="Tahoma" w:eastAsia="Andale Sans UI" w:hAnsi="Tahoma" w:cs="Tahoma"/>
          <w:i/>
          <w:spacing w:val="33"/>
          <w:kern w:val="1"/>
          <w:sz w:val="16"/>
          <w:szCs w:val="16"/>
          <w:lang w:eastAsia="zh-CN"/>
        </w:rPr>
        <w:t xml:space="preserve"> рамках</w:t>
      </w:r>
      <w:r w:rsidRPr="00AC27B3">
        <w:rPr>
          <w:rFonts w:ascii="Tahoma" w:eastAsia="Andale Sans UI" w:hAnsi="Tahoma" w:cs="Tahoma"/>
          <w:i/>
          <w:spacing w:val="4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реализации мероприятия предусматривается предоставление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 xml:space="preserve">субсидий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на реализацию</w:t>
      </w:r>
      <w:r w:rsidRPr="00AC27B3">
        <w:rPr>
          <w:rFonts w:ascii="Tahoma" w:eastAsia="Andale Sans UI" w:hAnsi="Tahoma" w:cs="Tahoma"/>
          <w:i/>
          <w:spacing w:val="54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мероприятий</w:t>
      </w:r>
      <w:r w:rsidRPr="00AC27B3">
        <w:rPr>
          <w:rFonts w:ascii="Tahoma" w:eastAsia="Andale Sans UI" w:hAnsi="Tahoma" w:cs="Tahoma"/>
          <w:i/>
          <w:spacing w:val="5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5"/>
          <w:kern w:val="1"/>
          <w:sz w:val="16"/>
          <w:szCs w:val="16"/>
          <w:lang w:eastAsia="zh-CN"/>
        </w:rPr>
        <w:t xml:space="preserve">по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благоустройству</w:t>
      </w:r>
      <w:r w:rsidRPr="00AC27B3">
        <w:rPr>
          <w:rFonts w:ascii="Tahoma" w:eastAsia="Andale Sans UI" w:hAnsi="Tahoma" w:cs="Tahoma"/>
          <w:i/>
          <w:spacing w:val="6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сельских</w:t>
      </w:r>
      <w:r w:rsidRPr="00AC27B3">
        <w:rPr>
          <w:rFonts w:ascii="Tahoma" w:eastAsia="Andale Sans UI" w:hAnsi="Tahoma" w:cs="Tahoma"/>
          <w:i/>
          <w:spacing w:val="56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территорий,</w:t>
      </w:r>
      <w:r w:rsidRPr="00AC27B3">
        <w:rPr>
          <w:rFonts w:ascii="Tahoma" w:eastAsia="Andale Sans UI" w:hAnsi="Tahoma" w:cs="Tahoma"/>
          <w:i/>
          <w:spacing w:val="6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3"/>
          <w:kern w:val="1"/>
          <w:sz w:val="16"/>
          <w:szCs w:val="16"/>
          <w:lang w:eastAsia="zh-CN"/>
        </w:rPr>
        <w:t>включающих: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создание</w:t>
      </w:r>
      <w:r w:rsidRPr="00AC27B3">
        <w:rPr>
          <w:rFonts w:ascii="Tahoma" w:eastAsia="Andale Sans UI" w:hAnsi="Tahoma" w:cs="Tahoma"/>
          <w:i/>
          <w:spacing w:val="-26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и обустройство</w:t>
      </w:r>
      <w:r w:rsidRPr="00AC27B3">
        <w:rPr>
          <w:rFonts w:ascii="Tahoma" w:eastAsia="Andale Sans UI" w:hAnsi="Tahoma" w:cs="Tahoma"/>
          <w:i/>
          <w:spacing w:val="-5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зон</w:t>
      </w:r>
      <w:r w:rsidRPr="00AC27B3">
        <w:rPr>
          <w:rFonts w:ascii="Tahoma" w:eastAsia="Andale Sans UI" w:hAnsi="Tahoma" w:cs="Tahoma"/>
          <w:i/>
          <w:spacing w:val="-56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отдыха,</w:t>
      </w:r>
      <w:r w:rsidRPr="00AC27B3">
        <w:rPr>
          <w:rFonts w:ascii="Tahoma" w:eastAsia="Andale Sans UI" w:hAnsi="Tahoma" w:cs="Tahoma"/>
          <w:i/>
          <w:spacing w:val="-3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спортивных</w:t>
      </w:r>
      <w:r w:rsidRPr="00AC27B3">
        <w:rPr>
          <w:rFonts w:ascii="Tahoma" w:eastAsia="Andale Sans UI" w:hAnsi="Tahoma" w:cs="Tahoma"/>
          <w:i/>
          <w:spacing w:val="-1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и</w:t>
      </w:r>
      <w:r w:rsidRPr="00AC27B3">
        <w:rPr>
          <w:rFonts w:ascii="Tahoma" w:eastAsia="Andale Sans UI" w:hAnsi="Tahoma" w:cs="Tahoma"/>
          <w:i/>
          <w:spacing w:val="-66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детских </w:t>
      </w:r>
      <w:r w:rsidRPr="00AC27B3">
        <w:rPr>
          <w:rFonts w:ascii="Tahoma" w:eastAsia="Andale Sans UI" w:hAnsi="Tahoma" w:cs="Tahoma"/>
          <w:i/>
          <w:w w:val="105"/>
          <w:kern w:val="1"/>
          <w:sz w:val="16"/>
          <w:szCs w:val="16"/>
          <w:lang w:eastAsia="zh-CN"/>
        </w:rPr>
        <w:t xml:space="preserve">игровых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площадок для населения, площадок для</w:t>
      </w:r>
      <w:r w:rsidRPr="00AC27B3">
        <w:rPr>
          <w:rFonts w:ascii="Tahoma" w:eastAsia="Andale Sans UI" w:hAnsi="Tahoma" w:cs="Tahoma"/>
          <w:i/>
          <w:spacing w:val="45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занятия</w:t>
      </w:r>
      <w:r w:rsidRPr="00AC27B3">
        <w:rPr>
          <w:rFonts w:ascii="Tahoma" w:eastAsia="Andale Sans UI" w:hAnsi="Tahoma" w:cs="Tahoma"/>
          <w:i/>
          <w:spacing w:val="63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адаптивной физической культурой</w:t>
      </w:r>
      <w:r w:rsidRPr="00AC27B3">
        <w:rPr>
          <w:rFonts w:ascii="Tahoma" w:eastAsia="Andale Sans UI" w:hAnsi="Tahoma" w:cs="Tahoma"/>
          <w:i/>
          <w:spacing w:val="67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и</w:t>
      </w:r>
      <w:r w:rsidRPr="00AC27B3">
        <w:rPr>
          <w:rFonts w:ascii="Tahoma" w:eastAsia="Andale Sans UI" w:hAnsi="Tahoma" w:cs="Tahoma"/>
          <w:i/>
          <w:spacing w:val="29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 xml:space="preserve">адаптивным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спортом</w:t>
      </w:r>
      <w:r w:rsidRPr="00AC27B3">
        <w:rPr>
          <w:rFonts w:ascii="Tahoma" w:eastAsia="Andale Sans UI" w:hAnsi="Tahoma" w:cs="Tahoma"/>
          <w:i/>
          <w:spacing w:val="29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для</w:t>
      </w:r>
      <w:r w:rsidRPr="00AC27B3">
        <w:rPr>
          <w:rFonts w:ascii="Tahoma" w:eastAsia="Andale Sans UI" w:hAnsi="Tahoma" w:cs="Tahoma"/>
          <w:i/>
          <w:spacing w:val="26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лиц</w:t>
      </w:r>
      <w:r w:rsidRPr="00AC27B3">
        <w:rPr>
          <w:rFonts w:ascii="Tahoma" w:eastAsia="Andale Sans UI" w:hAnsi="Tahoma" w:cs="Tahoma"/>
          <w:i/>
          <w:spacing w:val="29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</w:t>
      </w:r>
      <w:r w:rsidRPr="00AC27B3">
        <w:rPr>
          <w:rFonts w:ascii="Tahoma" w:eastAsia="Andale Sans UI" w:hAnsi="Tahoma" w:cs="Tahoma"/>
          <w:i/>
          <w:spacing w:val="4"/>
          <w:kern w:val="1"/>
          <w:sz w:val="16"/>
          <w:szCs w:val="16"/>
          <w:lang w:eastAsia="zh-CN"/>
        </w:rPr>
        <w:t xml:space="preserve"> о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граниченными возможностями</w:t>
      </w:r>
      <w:r w:rsidRPr="00AC27B3">
        <w:rPr>
          <w:rFonts w:ascii="Tahoma" w:eastAsia="Andale Sans UI" w:hAnsi="Tahoma" w:cs="Tahoma"/>
          <w:i/>
          <w:spacing w:val="60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>здоровья;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организацию освещения территории, включая архитектурную </w:t>
      </w:r>
      <w:r w:rsidRPr="00AC27B3">
        <w:rPr>
          <w:rFonts w:ascii="Tahoma" w:eastAsia="Andale Sans UI" w:hAnsi="Tahoma" w:cs="Tahoma"/>
          <w:i/>
          <w:w w:val="103"/>
          <w:kern w:val="1"/>
          <w:sz w:val="16"/>
          <w:szCs w:val="16"/>
          <w:lang w:eastAsia="zh-CN"/>
        </w:rPr>
        <w:t xml:space="preserve">подсветку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зданий,</w:t>
      </w:r>
      <w:r w:rsidRPr="00AC27B3">
        <w:rPr>
          <w:rFonts w:ascii="Tahoma" w:eastAsia="Andale Sans UI" w:hAnsi="Tahoma" w:cs="Tahoma"/>
          <w:i/>
          <w:spacing w:val="27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строений,</w:t>
      </w:r>
      <w:r w:rsidRPr="00AC27B3">
        <w:rPr>
          <w:rFonts w:ascii="Tahoma" w:eastAsia="Andale Sans UI" w:hAnsi="Tahoma" w:cs="Tahoma"/>
          <w:i/>
          <w:spacing w:val="53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сооружений,</w:t>
      </w:r>
      <w:r w:rsidRPr="00AC27B3">
        <w:rPr>
          <w:rFonts w:ascii="Tahoma" w:eastAsia="Andale Sans UI" w:hAnsi="Tahoma" w:cs="Tahoma"/>
          <w:i/>
          <w:spacing w:val="49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 том</w:t>
      </w:r>
      <w:r w:rsidRPr="00AC27B3">
        <w:rPr>
          <w:rFonts w:ascii="Tahoma" w:eastAsia="Andale Sans UI" w:hAnsi="Tahoma" w:cs="Tahoma"/>
          <w:i/>
          <w:spacing w:val="7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числе</w:t>
      </w:r>
      <w:r w:rsidRPr="00AC27B3">
        <w:rPr>
          <w:rFonts w:ascii="Tahoma" w:eastAsia="Andale Sans UI" w:hAnsi="Tahoma" w:cs="Tahoma"/>
          <w:i/>
          <w:spacing w:val="15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 использованием</w:t>
      </w:r>
      <w:r w:rsidRPr="00AC27B3">
        <w:rPr>
          <w:rFonts w:ascii="Tahoma" w:eastAsia="Andale Sans UI" w:hAnsi="Tahoma" w:cs="Tahoma"/>
          <w:i/>
          <w:spacing w:val="53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3"/>
          <w:kern w:val="1"/>
          <w:sz w:val="16"/>
          <w:szCs w:val="16"/>
          <w:lang w:eastAsia="zh-CN"/>
        </w:rPr>
        <w:t xml:space="preserve">энергосберегающих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>технологий;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организация пешеходных коммуникаций, в том числе тротуаров,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 xml:space="preserve">аллей,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дорожек,</w:t>
      </w:r>
      <w:r w:rsidRPr="00AC27B3">
        <w:rPr>
          <w:rFonts w:ascii="Tahoma" w:eastAsia="Andale Sans UI" w:hAnsi="Tahoma" w:cs="Tahoma"/>
          <w:i/>
          <w:spacing w:val="44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>тропинок;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обустройство территории в</w:t>
      </w:r>
      <w:r w:rsidRPr="00AC27B3">
        <w:rPr>
          <w:rFonts w:ascii="Tahoma" w:eastAsia="Andale Sans UI" w:hAnsi="Tahoma" w:cs="Tahoma"/>
          <w:i/>
          <w:spacing w:val="18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целях</w:t>
      </w:r>
      <w:r w:rsidRPr="00AC27B3">
        <w:rPr>
          <w:rFonts w:ascii="Tahoma" w:eastAsia="Andale Sans UI" w:hAnsi="Tahoma" w:cs="Tahoma"/>
          <w:i/>
          <w:spacing w:val="28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обеспечения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 xml:space="preserve">беспрепятственного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передвижения</w:t>
      </w:r>
      <w:r w:rsidRPr="00AC27B3">
        <w:rPr>
          <w:rFonts w:ascii="Tahoma" w:eastAsia="Andale Sans UI" w:hAnsi="Tahoma" w:cs="Tahoma"/>
          <w:i/>
          <w:spacing w:val="57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инвалидов</w:t>
      </w:r>
      <w:r w:rsidRPr="00AC27B3">
        <w:rPr>
          <w:rFonts w:ascii="Tahoma" w:eastAsia="Andale Sans UI" w:hAnsi="Tahoma" w:cs="Tahoma"/>
          <w:i/>
          <w:spacing w:val="65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и</w:t>
      </w:r>
      <w:r w:rsidRPr="00AC27B3">
        <w:rPr>
          <w:rFonts w:ascii="Tahoma" w:eastAsia="Andale Sans UI" w:hAnsi="Tahoma" w:cs="Tahoma"/>
          <w:i/>
          <w:spacing w:val="1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других</w:t>
      </w:r>
      <w:r w:rsidRPr="00AC27B3">
        <w:rPr>
          <w:rFonts w:ascii="Tahoma" w:eastAsia="Andale Sans UI" w:hAnsi="Tahoma" w:cs="Tahoma"/>
          <w:i/>
          <w:spacing w:val="37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маломобильных</w:t>
      </w:r>
      <w:r w:rsidRPr="00AC27B3">
        <w:rPr>
          <w:rFonts w:ascii="Tahoma" w:eastAsia="Andale Sans UI" w:hAnsi="Tahoma" w:cs="Tahoma"/>
          <w:i/>
          <w:spacing w:val="63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групп</w:t>
      </w:r>
      <w:r w:rsidRPr="00AC27B3">
        <w:rPr>
          <w:rFonts w:ascii="Tahoma" w:eastAsia="Andale Sans UI" w:hAnsi="Tahoma" w:cs="Tahoma"/>
          <w:i/>
          <w:spacing w:val="40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3"/>
          <w:kern w:val="1"/>
          <w:sz w:val="16"/>
          <w:szCs w:val="16"/>
          <w:lang w:eastAsia="zh-CN"/>
        </w:rPr>
        <w:t>населения;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организация</w:t>
      </w:r>
      <w:r w:rsidRPr="00AC27B3">
        <w:rPr>
          <w:rFonts w:ascii="Tahoma" w:eastAsia="Andale Sans UI" w:hAnsi="Tahoma" w:cs="Tahoma"/>
          <w:i/>
          <w:spacing w:val="64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ливневых</w:t>
      </w:r>
      <w:r w:rsidRPr="00AC27B3">
        <w:rPr>
          <w:rFonts w:ascii="Tahoma" w:eastAsia="Andale Sans UI" w:hAnsi="Tahoma" w:cs="Tahoma"/>
          <w:i/>
          <w:spacing w:val="57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3"/>
          <w:kern w:val="1"/>
          <w:sz w:val="16"/>
          <w:szCs w:val="16"/>
          <w:lang w:eastAsia="zh-CN"/>
        </w:rPr>
        <w:t>стоков;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обустройство общественных колодцев</w:t>
      </w:r>
      <w:r w:rsidRPr="00AC27B3">
        <w:rPr>
          <w:rFonts w:ascii="Tahoma" w:eastAsia="Andale Sans UI" w:hAnsi="Tahoma" w:cs="Tahoma"/>
          <w:i/>
          <w:spacing w:val="3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и</w:t>
      </w:r>
      <w:r w:rsidRPr="00AC27B3">
        <w:rPr>
          <w:rFonts w:ascii="Tahoma" w:eastAsia="Andale Sans UI" w:hAnsi="Tahoma" w:cs="Tahoma"/>
          <w:i/>
          <w:spacing w:val="8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водозаборных колонок;</w:t>
      </w:r>
      <w:r w:rsidRPr="00AC27B3">
        <w:rPr>
          <w:rFonts w:ascii="Tahoma" w:eastAsia="Andale Sans UI" w:hAnsi="Tahoma" w:cs="Tahoma"/>
          <w:i/>
          <w:spacing w:val="44"/>
          <w:kern w:val="1"/>
          <w:sz w:val="16"/>
          <w:szCs w:val="16"/>
          <w:lang w:eastAsia="zh-CN"/>
        </w:rPr>
        <w:t xml:space="preserve"> 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обустройств</w:t>
      </w:r>
      <w:r w:rsidRPr="00AC27B3">
        <w:rPr>
          <w:rFonts w:ascii="Tahoma" w:eastAsia="Andale Sans UI" w:hAnsi="Tahoma" w:cs="Tahoma"/>
          <w:i/>
          <w:w w:val="105"/>
          <w:kern w:val="1"/>
          <w:sz w:val="16"/>
          <w:szCs w:val="16"/>
          <w:lang w:eastAsia="zh-CN"/>
        </w:rPr>
        <w:t>о</w:t>
      </w:r>
      <w:r w:rsidRPr="00AC27B3">
        <w:rPr>
          <w:rFonts w:ascii="Tahoma" w:eastAsia="Andale Sans UI" w:hAnsi="Tahoma" w:cs="Tahoma"/>
          <w:i/>
          <w:spacing w:val="3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площадок</w:t>
      </w:r>
      <w:r w:rsidRPr="00AC27B3">
        <w:rPr>
          <w:rFonts w:ascii="Tahoma" w:eastAsia="Andale Sans UI" w:hAnsi="Tahoma" w:cs="Tahoma"/>
          <w:i/>
          <w:spacing w:val="5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накопления</w:t>
      </w:r>
      <w:r w:rsidRPr="00AC27B3">
        <w:rPr>
          <w:rFonts w:ascii="Tahoma" w:eastAsia="Andale Sans UI" w:hAnsi="Tahoma" w:cs="Tahoma"/>
          <w:i/>
          <w:spacing w:val="4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твердых</w:t>
      </w:r>
      <w:r w:rsidRPr="00AC27B3">
        <w:rPr>
          <w:rFonts w:ascii="Tahoma" w:eastAsia="Andale Sans UI" w:hAnsi="Tahoma" w:cs="Tahoma"/>
          <w:i/>
          <w:spacing w:val="34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коммунальных отходов;</w:t>
      </w:r>
      <w:r w:rsidRPr="00AC27B3">
        <w:rPr>
          <w:rFonts w:ascii="Tahoma" w:eastAsia="Andale Sans UI" w:hAnsi="Tahoma" w:cs="Tahoma"/>
          <w:i/>
          <w:spacing w:val="32"/>
          <w:kern w:val="1"/>
          <w:sz w:val="16"/>
          <w:szCs w:val="16"/>
          <w:lang w:eastAsia="zh-CN"/>
        </w:rPr>
        <w:t xml:space="preserve"> 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сохранение </w:t>
      </w:r>
      <w:r w:rsidRPr="00AC27B3">
        <w:rPr>
          <w:rFonts w:ascii="Tahoma" w:eastAsia="Andale Sans UI" w:hAnsi="Tahoma" w:cs="Tahoma"/>
          <w:i/>
          <w:w w:val="105"/>
          <w:kern w:val="1"/>
          <w:sz w:val="16"/>
          <w:szCs w:val="16"/>
          <w:lang w:eastAsia="zh-CN"/>
        </w:rPr>
        <w:t>и</w:t>
      </w:r>
      <w:r w:rsidRPr="00AC27B3">
        <w:rPr>
          <w:rFonts w:ascii="Tahoma" w:eastAsia="Andale Sans UI" w:hAnsi="Tahoma" w:cs="Tahoma"/>
          <w:i/>
          <w:spacing w:val="15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восстановление природных</w:t>
      </w:r>
      <w:r w:rsidRPr="00AC27B3">
        <w:rPr>
          <w:rFonts w:ascii="Tahoma" w:eastAsia="Andale Sans UI" w:hAnsi="Tahoma" w:cs="Tahoma"/>
          <w:i/>
          <w:spacing w:val="48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ландшафтов</w:t>
      </w:r>
      <w:r w:rsidRPr="00AC27B3">
        <w:rPr>
          <w:rFonts w:ascii="Tahoma" w:eastAsia="Andale Sans UI" w:hAnsi="Tahoma" w:cs="Tahoma"/>
          <w:i/>
          <w:spacing w:val="66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и</w:t>
      </w:r>
      <w:r w:rsidRPr="00AC27B3">
        <w:rPr>
          <w:rFonts w:ascii="Tahoma" w:eastAsia="Andale Sans UI" w:hAnsi="Tahoma" w:cs="Tahoma"/>
          <w:i/>
          <w:spacing w:val="23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3"/>
          <w:kern w:val="1"/>
          <w:sz w:val="16"/>
          <w:szCs w:val="16"/>
          <w:lang w:eastAsia="zh-CN"/>
        </w:rPr>
        <w:t xml:space="preserve">историко-культурных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>памятников.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На реализацию указанного мероприятия в рамках Программы предусматривается направить 5 000</w:t>
      </w: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тыс. рублей.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В результате реализации мероприятия по благоустройству сельских территорий прогнозируется осуществление 14 проектов: 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bCs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Cs/>
          <w:i/>
          <w:kern w:val="1"/>
          <w:sz w:val="16"/>
          <w:szCs w:val="16"/>
          <w:lang w:eastAsia="zh-CN"/>
        </w:rPr>
        <w:t>-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bCs/>
          <w:i/>
          <w:kern w:val="1"/>
          <w:sz w:val="16"/>
          <w:szCs w:val="16"/>
          <w:lang w:eastAsia="zh-CN"/>
        </w:rPr>
        <w:t>создание и обустройство зон отдыха, спортивных и детских игровых площадок для населения, площадок для занятия адаптивной физической культурой и адаптивным спортом для лиц с ограниченными возможностями здоровья - 2 проекта;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- организацию освещения территории, включая архитектурную </w:t>
      </w:r>
      <w:r w:rsidRPr="00AC27B3">
        <w:rPr>
          <w:rFonts w:ascii="Tahoma" w:eastAsia="Andale Sans UI" w:hAnsi="Tahoma" w:cs="Tahoma"/>
          <w:i/>
          <w:w w:val="103"/>
          <w:kern w:val="1"/>
          <w:sz w:val="16"/>
          <w:szCs w:val="16"/>
          <w:lang w:eastAsia="zh-CN"/>
        </w:rPr>
        <w:t xml:space="preserve">подсветку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зданий,</w:t>
      </w:r>
      <w:r w:rsidRPr="00AC27B3">
        <w:rPr>
          <w:rFonts w:ascii="Tahoma" w:eastAsia="Andale Sans UI" w:hAnsi="Tahoma" w:cs="Tahoma"/>
          <w:i/>
          <w:spacing w:val="27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строений,</w:t>
      </w:r>
      <w:r w:rsidRPr="00AC27B3">
        <w:rPr>
          <w:rFonts w:ascii="Tahoma" w:eastAsia="Andale Sans UI" w:hAnsi="Tahoma" w:cs="Tahoma"/>
          <w:i/>
          <w:spacing w:val="53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сооружений,</w:t>
      </w:r>
      <w:r w:rsidRPr="00AC27B3">
        <w:rPr>
          <w:rFonts w:ascii="Tahoma" w:eastAsia="Andale Sans UI" w:hAnsi="Tahoma" w:cs="Tahoma"/>
          <w:i/>
          <w:spacing w:val="49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 том</w:t>
      </w:r>
      <w:r w:rsidRPr="00AC27B3">
        <w:rPr>
          <w:rFonts w:ascii="Tahoma" w:eastAsia="Andale Sans UI" w:hAnsi="Tahoma" w:cs="Tahoma"/>
          <w:i/>
          <w:spacing w:val="7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числе</w:t>
      </w:r>
      <w:r w:rsidRPr="00AC27B3">
        <w:rPr>
          <w:rFonts w:ascii="Tahoma" w:eastAsia="Andale Sans UI" w:hAnsi="Tahoma" w:cs="Tahoma"/>
          <w:i/>
          <w:spacing w:val="15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 использованием</w:t>
      </w:r>
      <w:r w:rsidRPr="00AC27B3">
        <w:rPr>
          <w:rFonts w:ascii="Tahoma" w:eastAsia="Andale Sans UI" w:hAnsi="Tahoma" w:cs="Tahoma"/>
          <w:i/>
          <w:spacing w:val="53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3"/>
          <w:kern w:val="1"/>
          <w:sz w:val="16"/>
          <w:szCs w:val="16"/>
          <w:lang w:eastAsia="zh-CN"/>
        </w:rPr>
        <w:t xml:space="preserve">энергосберегающих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>технологий- 6 проектов;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</w:pPr>
      <w:r w:rsidRPr="00AC27B3">
        <w:rPr>
          <w:rFonts w:ascii="Tahoma" w:hAnsi="Tahoma" w:cs="Tahoma"/>
          <w:i/>
          <w:kern w:val="1"/>
          <w:sz w:val="16"/>
          <w:szCs w:val="16"/>
          <w:lang w:eastAsia="zh-CN"/>
        </w:rPr>
        <w:t xml:space="preserve"> -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организация пешеходных коммуникаций, в том числе тротуаров,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 xml:space="preserve">аллей,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дорожек,</w:t>
      </w:r>
      <w:r w:rsidRPr="00AC27B3">
        <w:rPr>
          <w:rFonts w:ascii="Tahoma" w:eastAsia="Andale Sans UI" w:hAnsi="Tahoma" w:cs="Tahoma"/>
          <w:i/>
          <w:spacing w:val="44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w w:val="104"/>
          <w:kern w:val="1"/>
          <w:sz w:val="16"/>
          <w:szCs w:val="16"/>
          <w:lang w:eastAsia="zh-CN"/>
        </w:rPr>
        <w:t>тропинок -1 проект;</w:t>
      </w:r>
    </w:p>
    <w:p w:rsidR="00AC27B3" w:rsidRPr="00AC27B3" w:rsidRDefault="00AC27B3" w:rsidP="00AC27B3">
      <w:pPr>
        <w:widowControl w:val="0"/>
        <w:suppressAutoHyphens/>
        <w:ind w:firstLine="708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- обустройство общественных колодцев</w:t>
      </w:r>
      <w:r w:rsidRPr="00AC27B3">
        <w:rPr>
          <w:rFonts w:ascii="Tahoma" w:eastAsia="Andale Sans UI" w:hAnsi="Tahoma" w:cs="Tahoma"/>
          <w:i/>
          <w:spacing w:val="32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и</w:t>
      </w:r>
      <w:r w:rsidRPr="00AC27B3">
        <w:rPr>
          <w:rFonts w:ascii="Tahoma" w:eastAsia="Andale Sans UI" w:hAnsi="Tahoma" w:cs="Tahoma"/>
          <w:i/>
          <w:spacing w:val="8"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водозаборных колонок - 3 проекта.</w:t>
      </w:r>
    </w:p>
    <w:p w:rsidR="00F4592F" w:rsidRDefault="00AC27B3" w:rsidP="00F4592F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Подробный перечень мероприятий программы с указанием Проекта, адреса и года реализ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ации приведен в Приложении № 2</w:t>
      </w:r>
    </w:p>
    <w:p w:rsidR="00AC27B3" w:rsidRPr="00AC27B3" w:rsidRDefault="00AC27B3" w:rsidP="00F4592F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Глава 5. Ресурсное обеспечение программы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Объемы финансирования по мероприятиям и источникам финансирования приведены в Приложении № 3.</w:t>
      </w:r>
    </w:p>
    <w:p w:rsidR="00F4592F" w:rsidRDefault="00AC27B3" w:rsidP="00F4592F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Объем финансирования программы может ежегодно уточняться при принятии бюджета на 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соответствующий финансовый год.</w:t>
      </w:r>
    </w:p>
    <w:p w:rsidR="00AC27B3" w:rsidRPr="00AC27B3" w:rsidRDefault="00AC27B3" w:rsidP="00F4592F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b/>
          <w:i/>
          <w:kern w:val="1"/>
          <w:sz w:val="16"/>
          <w:szCs w:val="16"/>
          <w:lang w:eastAsia="zh-CN"/>
        </w:rPr>
        <w:t>Глава 6. Механизм реализации программы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Заказчиком программы является администрация Чапаевского сельского поселения Красносельского муниципального района.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Ответственный исполнитель программы: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1) осуществляет текущее управление и координацию деятельности соисполнителей, обеспечивая их согласованные действия по реализации программных мероприятий, целевому и эффективному использованию финансовых средств;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2) осуществляет контроль за исполнением мероприятий программы, организует ведение отчетности;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3) обеспечивает подготовку и представление предложений по финансированию мероприятий программы на очередной финансовый год;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4) осуществляет мониторинг результатов реализации программы;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5) подготавливает проекты постановлений администрации о внесении изменений в программу;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6) проводит оценку эффективности реализации программы.</w:t>
      </w:r>
    </w:p>
    <w:p w:rsidR="00AC27B3" w:rsidRPr="00AC27B3" w:rsidRDefault="00AC27B3" w:rsidP="00AC27B3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Объем финансирования мероприятий программы за счет средств областного бюджета и местного бюджета ежегодно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lastRenderedPageBreak/>
        <w:t>подлежит уточнению в установленном порядке на соответствующий финансовый год. При изменении объемов бюджетного финансирования ответственный исполнитель в установленном порядке уточняет перечень и объемы финансирования мероприятий программы.</w:t>
      </w:r>
    </w:p>
    <w:p w:rsidR="00F4592F" w:rsidRDefault="00AC27B3" w:rsidP="00F4592F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Оплата предусмотренных программой работ осуществляется согласно приведенной в Приложении 3 потребности в финансировании программы с учетом переходящей кредиторской задолженности по мероприятиям программы, вы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полненным в предыдущие периоды.</w:t>
      </w:r>
    </w:p>
    <w:p w:rsidR="00AC27B3" w:rsidRPr="00F4592F" w:rsidRDefault="00AC27B3" w:rsidP="00F4592F">
      <w:pPr>
        <w:widowControl w:val="0"/>
        <w:suppressAutoHyphens/>
        <w:ind w:firstLine="709"/>
        <w:jc w:val="both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rial" w:hAnsi="Tahoma" w:cs="Tahoma"/>
          <w:b/>
          <w:i/>
          <w:sz w:val="16"/>
          <w:szCs w:val="16"/>
          <w:lang w:eastAsia="zh-CN" w:bidi="hi-IN"/>
        </w:rPr>
        <w:t>Глава 7. Анализ рисков в реализации программы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К основным рискам, которые могут повлиять на достижение запланированных результатов, относятся: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1) недостаточное финансирование из федерального, областного бюджетов и бюджетов муниципальных образований;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2) отсутствие проектно-сметной документации;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3) природно-климатические риски, обусловленные тем, что колебания погодных условий оказывают серьезное влияние на сроки проведения строительно-монтажных работ;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4) возникновение обстоятельств непреодолимой силы.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Для устранения или уменьшения рисков необходимо: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1) своевременное финансирование программных мероприятий;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2) своевременное проведение открытых аукционов для определения подрядной организации для выполнения строительно-монтажных работ;</w:t>
      </w:r>
    </w:p>
    <w:p w:rsidR="00AC27B3" w:rsidRPr="00AC27B3" w:rsidRDefault="00AC27B3" w:rsidP="00AC27B3">
      <w:pPr>
        <w:suppressAutoHyphens/>
        <w:ind w:firstLine="709"/>
        <w:jc w:val="both"/>
        <w:rPr>
          <w:rFonts w:ascii="Tahoma" w:eastAsia="Arial" w:hAnsi="Tahoma" w:cs="Tahoma"/>
          <w:i/>
          <w:sz w:val="16"/>
          <w:szCs w:val="16"/>
          <w:lang w:eastAsia="zh-CN" w:bidi="hi-IN"/>
        </w:rPr>
      </w:pPr>
      <w:r w:rsidRPr="00AC27B3">
        <w:rPr>
          <w:rFonts w:ascii="Tahoma" w:eastAsia="Arial" w:hAnsi="Tahoma" w:cs="Tahoma"/>
          <w:i/>
          <w:sz w:val="16"/>
          <w:szCs w:val="16"/>
          <w:lang w:eastAsia="zh-CN" w:bidi="hi-IN"/>
        </w:rPr>
        <w:t>3) своевременная разработка проектно-сметной документации;</w:t>
      </w:r>
    </w:p>
    <w:p w:rsidR="00F4592F" w:rsidRDefault="00AC27B3" w:rsidP="00F4592F">
      <w:pPr>
        <w:pStyle w:val="27"/>
        <w:rPr>
          <w:rFonts w:ascii="Tahoma" w:eastAsia="Arial" w:hAnsi="Tahoma" w:cs="Tahoma"/>
          <w:i/>
          <w:sz w:val="16"/>
          <w:szCs w:val="16"/>
          <w:lang w:bidi="hi-IN"/>
        </w:rPr>
      </w:pPr>
      <w:r w:rsidRPr="00F4592F">
        <w:rPr>
          <w:rFonts w:ascii="Tahoma" w:eastAsia="Arial" w:hAnsi="Tahoma" w:cs="Tahoma"/>
          <w:i/>
          <w:sz w:val="16"/>
          <w:szCs w:val="16"/>
          <w:lang w:bidi="hi-IN"/>
        </w:rPr>
        <w:t>4) информационная и методическая п</w:t>
      </w:r>
      <w:r w:rsidR="00F4592F" w:rsidRPr="00F4592F">
        <w:rPr>
          <w:rFonts w:ascii="Tahoma" w:eastAsia="Arial" w:hAnsi="Tahoma" w:cs="Tahoma"/>
          <w:i/>
          <w:sz w:val="16"/>
          <w:szCs w:val="16"/>
          <w:lang w:bidi="hi-IN"/>
        </w:rPr>
        <w:t>оддержка проводимых мероприяти</w:t>
      </w:r>
      <w:r w:rsidR="00F4592F">
        <w:rPr>
          <w:rFonts w:ascii="Tahoma" w:eastAsia="Arial" w:hAnsi="Tahoma" w:cs="Tahoma"/>
          <w:i/>
          <w:sz w:val="16"/>
          <w:szCs w:val="16"/>
          <w:lang w:bidi="hi-IN"/>
        </w:rPr>
        <w:t>й</w:t>
      </w:r>
    </w:p>
    <w:p w:rsidR="00AC27B3" w:rsidRPr="00F4592F" w:rsidRDefault="00AC27B3" w:rsidP="00F4592F">
      <w:pPr>
        <w:pStyle w:val="27"/>
        <w:rPr>
          <w:rFonts w:ascii="Tahoma" w:eastAsia="Arial" w:hAnsi="Tahoma" w:cs="Tahoma"/>
          <w:i/>
          <w:sz w:val="16"/>
          <w:szCs w:val="16"/>
          <w:lang w:bidi="hi-IN"/>
        </w:rPr>
      </w:pPr>
      <w:r w:rsidRPr="00F4592F">
        <w:rPr>
          <w:rFonts w:ascii="Tahoma" w:eastAsia="Andale Sans UI" w:hAnsi="Tahoma" w:cs="Tahoma"/>
          <w:i/>
          <w:kern w:val="1"/>
          <w:sz w:val="16"/>
          <w:szCs w:val="16"/>
        </w:rPr>
        <w:t>Приложение №1</w:t>
      </w:r>
      <w:r w:rsidR="00F4592F">
        <w:rPr>
          <w:rFonts w:ascii="Tahoma" w:eastAsia="Arial" w:hAnsi="Tahoma" w:cs="Tahoma"/>
          <w:i/>
          <w:sz w:val="16"/>
          <w:szCs w:val="16"/>
          <w:lang w:bidi="hi-IN"/>
        </w:rPr>
        <w:t xml:space="preserve"> </w:t>
      </w:r>
      <w:r w:rsidRPr="00F4592F">
        <w:rPr>
          <w:rFonts w:ascii="Tahoma" w:eastAsia="Andale Sans UI" w:hAnsi="Tahoma" w:cs="Tahoma"/>
          <w:i/>
          <w:kern w:val="1"/>
          <w:sz w:val="16"/>
          <w:szCs w:val="16"/>
        </w:rPr>
        <w:t>к муниципальной программе «Комплексное развитие сельских</w:t>
      </w:r>
      <w:r w:rsidR="00F4592F">
        <w:rPr>
          <w:rFonts w:ascii="Tahoma" w:eastAsia="Arial" w:hAnsi="Tahoma" w:cs="Tahoma"/>
          <w:i/>
          <w:sz w:val="16"/>
          <w:szCs w:val="16"/>
          <w:lang w:bidi="hi-IN"/>
        </w:rPr>
        <w:t xml:space="preserve"> </w:t>
      </w:r>
      <w:r w:rsidRPr="00F4592F">
        <w:rPr>
          <w:rFonts w:ascii="Tahoma" w:eastAsia="Andale Sans UI" w:hAnsi="Tahoma" w:cs="Tahoma"/>
          <w:i/>
          <w:kern w:val="1"/>
          <w:sz w:val="16"/>
          <w:szCs w:val="16"/>
        </w:rPr>
        <w:t>территорий Чапаевского сельского поселения</w:t>
      </w:r>
      <w:r w:rsidR="00F4592F">
        <w:rPr>
          <w:rFonts w:ascii="Tahoma" w:eastAsia="Arial" w:hAnsi="Tahoma" w:cs="Tahoma"/>
          <w:i/>
          <w:sz w:val="16"/>
          <w:szCs w:val="16"/>
          <w:lang w:bidi="hi-IN"/>
        </w:rPr>
        <w:t xml:space="preserve"> </w:t>
      </w:r>
      <w:r w:rsidRPr="00F4592F">
        <w:rPr>
          <w:rFonts w:ascii="Tahoma" w:eastAsia="Andale Sans UI" w:hAnsi="Tahoma" w:cs="Tahoma"/>
          <w:i/>
          <w:kern w:val="1"/>
          <w:sz w:val="16"/>
          <w:szCs w:val="16"/>
        </w:rPr>
        <w:t>Красносельского муниципального района</w:t>
      </w:r>
      <w:r w:rsidR="00F4592F">
        <w:rPr>
          <w:rFonts w:ascii="Tahoma" w:eastAsia="Arial" w:hAnsi="Tahoma" w:cs="Tahoma"/>
          <w:i/>
          <w:sz w:val="16"/>
          <w:szCs w:val="16"/>
          <w:lang w:bidi="hi-IN"/>
        </w:rPr>
        <w:t xml:space="preserve"> </w:t>
      </w:r>
      <w:r w:rsidRPr="00F4592F">
        <w:rPr>
          <w:rFonts w:ascii="Tahoma" w:eastAsia="Andale Sans UI" w:hAnsi="Tahoma" w:cs="Tahoma"/>
          <w:i/>
          <w:kern w:val="1"/>
          <w:sz w:val="16"/>
          <w:szCs w:val="16"/>
        </w:rPr>
        <w:t>Костромской области на 2021-2025 годы» в редакции постановления №17 от 18.05.22 г.</w:t>
      </w:r>
    </w:p>
    <w:p w:rsidR="00AC27B3" w:rsidRPr="00F4592F" w:rsidRDefault="00AC27B3" w:rsidP="00F4592F">
      <w:pPr>
        <w:pStyle w:val="27"/>
        <w:rPr>
          <w:rFonts w:ascii="Tahoma" w:eastAsia="Andale Sans UI" w:hAnsi="Tahoma" w:cs="Tahoma"/>
          <w:i/>
          <w:kern w:val="1"/>
          <w:sz w:val="16"/>
          <w:szCs w:val="16"/>
        </w:rPr>
      </w:pPr>
      <w:r w:rsidRPr="00F4592F">
        <w:rPr>
          <w:rFonts w:ascii="Tahoma" w:eastAsia="Andale Sans UI" w:hAnsi="Tahoma" w:cs="Tahoma"/>
          <w:i/>
          <w:kern w:val="1"/>
          <w:sz w:val="16"/>
          <w:szCs w:val="16"/>
        </w:rPr>
        <w:t>Сведения о целевых показ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</w:rPr>
        <w:t xml:space="preserve">ателях (индикаторах) Программы </w:t>
      </w:r>
    </w:p>
    <w:tbl>
      <w:tblPr>
        <w:tblW w:w="0" w:type="auto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2132"/>
        <w:gridCol w:w="1661"/>
        <w:gridCol w:w="456"/>
        <w:gridCol w:w="912"/>
        <w:gridCol w:w="716"/>
        <w:gridCol w:w="492"/>
        <w:gridCol w:w="716"/>
        <w:gridCol w:w="492"/>
        <w:gridCol w:w="492"/>
        <w:gridCol w:w="614"/>
        <w:gridCol w:w="1265"/>
      </w:tblGrid>
      <w:tr w:rsidR="00AC27B3" w:rsidRPr="00F4592F" w:rsidTr="00F4592F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 xml:space="preserve">№ </w:t>
            </w:r>
            <w:proofErr w:type="gramStart"/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п</w:t>
            </w:r>
            <w:proofErr w:type="gramEnd"/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Ед. изм.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 xml:space="preserve">Значение целевого показателя (индикатора)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hAnsi="Tahoma" w:cs="Tahoma"/>
                <w:i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hAnsi="Tahoma" w:cs="Tahoma"/>
                <w:i/>
                <w:sz w:val="16"/>
                <w:szCs w:val="16"/>
                <w:lang w:bidi="hi-IN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hAnsi="Tahoma" w:cs="Tahoma"/>
                <w:i/>
                <w:sz w:val="16"/>
                <w:szCs w:val="16"/>
                <w:lang w:bidi="hi-IN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hAnsi="Tahoma" w:cs="Tahoma"/>
                <w:i/>
                <w:sz w:val="16"/>
                <w:szCs w:val="16"/>
                <w:lang w:bidi="hi-IN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bidi="hi-IN"/>
              </w:rPr>
              <w:t>Методика исчисления показателя (индикатора)</w:t>
            </w:r>
          </w:p>
        </w:tc>
      </w:tr>
      <w:tr w:rsidR="00AC27B3" w:rsidRPr="00F4592F" w:rsidTr="00F4592F">
        <w:trPr>
          <w:trHeight w:val="43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оценочное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плановое</w:t>
            </w:r>
          </w:p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 xml:space="preserve">Всего за 2020-2025 </w:t>
            </w:r>
            <w:proofErr w:type="spellStart"/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г.</w:t>
            </w:r>
            <w:proofErr w:type="gramStart"/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г</w:t>
            </w:r>
            <w:proofErr w:type="spellEnd"/>
            <w:proofErr w:type="gramEnd"/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</w:tr>
      <w:tr w:rsidR="00AC27B3" w:rsidRPr="00F4592F" w:rsidTr="00F4592F">
        <w:trPr>
          <w:trHeight w:val="168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2021год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  <w:t>2025 год</w:t>
            </w: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</w:rPr>
            </w:pPr>
          </w:p>
        </w:tc>
      </w:tr>
      <w:tr w:rsidR="00AC27B3" w:rsidRPr="00F4592F" w:rsidTr="00F4592F">
        <w:trPr>
          <w:trHeight w:val="145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12</w:t>
            </w:r>
          </w:p>
        </w:tc>
      </w:tr>
      <w:tr w:rsidR="00AC27B3" w:rsidRPr="00F4592F" w:rsidTr="00F4592F">
        <w:trPr>
          <w:trHeight w:val="145"/>
          <w:jc w:val="center"/>
        </w:trPr>
        <w:tc>
          <w:tcPr>
            <w:tcW w:w="0" w:type="auto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Цель: Обеспечение комплексного развития сельских территорий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F4592F" w:rsidTr="00F4592F">
        <w:trPr>
          <w:trHeight w:val="972"/>
          <w:jc w:val="center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Задача «Повышение уровня комплексного обустройства населенных пунктов, расположенных в сельской местности, объектами социальной, инженерной и транспортной инфраструктур»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количество реализованных проектов по современному облику сельских территорий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</w:t>
            </w: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F4592F" w:rsidTr="00F4592F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количество реализованных проектов по благоустройству сельских территорий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F4592F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27B3" w:rsidRPr="00F4592F" w:rsidRDefault="00AC27B3" w:rsidP="00F4592F">
            <w:pPr>
              <w:pStyle w:val="27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AC27B3" w:rsidRPr="00AC27B3" w:rsidRDefault="00AC27B3" w:rsidP="00F4592F">
      <w:pPr>
        <w:widowControl w:val="0"/>
        <w:suppressAutoHyphens/>
        <w:ind w:firstLine="709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Приложение №2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к муниципальной программе "Комплексное развитие сельских территорий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Чапаевского сельского поселения Красносельского муниципального района 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Костромской области на 2021-2025 годы" в редакции </w:t>
      </w:r>
      <w:proofErr w:type="spellStart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потановления</w:t>
      </w:r>
      <w:proofErr w:type="spellEnd"/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№17 от 18.05.22 г.</w:t>
      </w:r>
    </w:p>
    <w:p w:rsidR="00AC27B3" w:rsidRPr="00AC27B3" w:rsidRDefault="00AC27B3" w:rsidP="00F4592F">
      <w:pPr>
        <w:widowControl w:val="0"/>
        <w:suppressAutoHyphens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Наименование и адресный реестр мероприятий программы на 2021-2025 годы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18"/>
        <w:gridCol w:w="2595"/>
        <w:gridCol w:w="1599"/>
        <w:gridCol w:w="1086"/>
        <w:gridCol w:w="1288"/>
        <w:gridCol w:w="897"/>
      </w:tblGrid>
      <w:tr w:rsidR="00AC27B3" w:rsidRPr="00AC27B3" w:rsidTr="00F4592F">
        <w:trPr>
          <w:trHeight w:val="390"/>
        </w:trPr>
        <w:tc>
          <w:tcPr>
            <w:tcW w:w="482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№</w:t>
            </w: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proofErr w:type="gram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п</w:t>
            </w:r>
            <w:proofErr w:type="gramEnd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2318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Наименование мероприятия</w:t>
            </w:r>
          </w:p>
        </w:tc>
        <w:tc>
          <w:tcPr>
            <w:tcW w:w="2595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Наименование Проекта реализации </w:t>
            </w:r>
          </w:p>
        </w:tc>
        <w:tc>
          <w:tcPr>
            <w:tcW w:w="1599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Адресный перечень объектов</w:t>
            </w:r>
          </w:p>
        </w:tc>
        <w:tc>
          <w:tcPr>
            <w:tcW w:w="1086" w:type="dxa"/>
          </w:tcPr>
          <w:p w:rsidR="00AC27B3" w:rsidRPr="00AC27B3" w:rsidRDefault="00AC27B3" w:rsidP="00AC27B3">
            <w:pPr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Стоимость Проекта, </w:t>
            </w:r>
            <w:proofErr w:type="spellStart"/>
            <w:proofErr w:type="gram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тыс</w:t>
            </w:r>
            <w:proofErr w:type="spellEnd"/>
            <w:proofErr w:type="gramEnd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, руб.</w:t>
            </w: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288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Год реализации в программе</w:t>
            </w:r>
          </w:p>
        </w:tc>
        <w:tc>
          <w:tcPr>
            <w:tcW w:w="897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F4592F">
        <w:trPr>
          <w:trHeight w:val="630"/>
        </w:trPr>
        <w:tc>
          <w:tcPr>
            <w:tcW w:w="482" w:type="dxa"/>
            <w:vMerge w:val="restart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318" w:type="dxa"/>
            <w:vMerge w:val="restart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</w:t>
            </w: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465" w:type="dxa"/>
            <w:gridSpan w:val="5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F4592F">
        <w:trPr>
          <w:trHeight w:val="367"/>
        </w:trPr>
        <w:tc>
          <w:tcPr>
            <w:tcW w:w="482" w:type="dxa"/>
            <w:vMerge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318" w:type="dxa"/>
            <w:vMerge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7465" w:type="dxa"/>
            <w:gridSpan w:val="5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F4592F">
        <w:trPr>
          <w:trHeight w:val="499"/>
        </w:trPr>
        <w:tc>
          <w:tcPr>
            <w:tcW w:w="482" w:type="dxa"/>
            <w:vMerge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318" w:type="dxa"/>
            <w:vMerge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595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Обустройство детской игровой площадки</w:t>
            </w:r>
          </w:p>
        </w:tc>
        <w:tc>
          <w:tcPr>
            <w:tcW w:w="1599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Д.Ченцы, </w:t>
            </w:r>
            <w:proofErr w:type="spell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ул</w:t>
            </w:r>
            <w:proofErr w:type="gram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.М</w:t>
            </w:r>
            <w:proofErr w:type="gramEnd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олодежная</w:t>
            </w:r>
            <w:proofErr w:type="spellEnd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 у МКД №7,8</w:t>
            </w:r>
          </w:p>
        </w:tc>
        <w:tc>
          <w:tcPr>
            <w:tcW w:w="1086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1288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2024</w:t>
            </w: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897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2025</w:t>
            </w:r>
          </w:p>
        </w:tc>
      </w:tr>
      <w:tr w:rsidR="00AC27B3" w:rsidRPr="00AC27B3" w:rsidTr="00F4592F">
        <w:trPr>
          <w:trHeight w:val="345"/>
        </w:trPr>
        <w:tc>
          <w:tcPr>
            <w:tcW w:w="482" w:type="dxa"/>
            <w:vMerge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318" w:type="dxa"/>
            <w:vMerge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595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Модернизация уличного освещения</w:t>
            </w:r>
          </w:p>
        </w:tc>
        <w:tc>
          <w:tcPr>
            <w:tcW w:w="1599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086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288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897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F4592F">
        <w:trPr>
          <w:trHeight w:val="285"/>
        </w:trPr>
        <w:tc>
          <w:tcPr>
            <w:tcW w:w="482" w:type="dxa"/>
            <w:vMerge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318" w:type="dxa"/>
            <w:vMerge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2595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Модернизация уличного освещения</w:t>
            </w:r>
          </w:p>
        </w:tc>
        <w:tc>
          <w:tcPr>
            <w:tcW w:w="1599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proofErr w:type="spell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Д.Синцово</w:t>
            </w:r>
            <w:proofErr w:type="spellEnd"/>
          </w:p>
        </w:tc>
        <w:tc>
          <w:tcPr>
            <w:tcW w:w="1086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288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897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</w:tr>
      <w:tr w:rsidR="00AC27B3" w:rsidRPr="00AC27B3" w:rsidTr="00F4592F">
        <w:trPr>
          <w:trHeight w:val="390"/>
        </w:trPr>
        <w:tc>
          <w:tcPr>
            <w:tcW w:w="482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318" w:type="dxa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Организация пешеходных коммуникаций, в том числе тротуаров, </w:t>
            </w:r>
            <w:r w:rsidRPr="00AC27B3">
              <w:rPr>
                <w:rFonts w:ascii="Tahoma" w:eastAsia="Andale Sans UI" w:hAnsi="Tahoma" w:cs="Tahoma"/>
                <w:i/>
                <w:w w:val="104"/>
                <w:kern w:val="1"/>
                <w:sz w:val="16"/>
                <w:szCs w:val="16"/>
                <w:lang w:eastAsia="zh-CN"/>
              </w:rPr>
              <w:t xml:space="preserve">аллей, </w:t>
            </w: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дорожек,</w:t>
            </w:r>
            <w:r w:rsidRPr="00AC27B3">
              <w:rPr>
                <w:rFonts w:ascii="Tahoma" w:eastAsia="Andale Sans UI" w:hAnsi="Tahoma" w:cs="Tahoma"/>
                <w:i/>
                <w:spacing w:val="44"/>
                <w:kern w:val="1"/>
                <w:sz w:val="16"/>
                <w:szCs w:val="16"/>
                <w:lang w:eastAsia="zh-CN"/>
              </w:rPr>
              <w:t xml:space="preserve"> </w:t>
            </w:r>
            <w:r w:rsidRPr="00AC27B3">
              <w:rPr>
                <w:rFonts w:ascii="Tahoma" w:eastAsia="Andale Sans UI" w:hAnsi="Tahoma" w:cs="Tahoma"/>
                <w:i/>
                <w:w w:val="104"/>
                <w:kern w:val="1"/>
                <w:sz w:val="16"/>
                <w:szCs w:val="16"/>
                <w:lang w:eastAsia="zh-CN"/>
              </w:rPr>
              <w:t>тропинок</w:t>
            </w:r>
          </w:p>
        </w:tc>
        <w:tc>
          <w:tcPr>
            <w:tcW w:w="2595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Строительство пешеходной дорожки</w:t>
            </w: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Строительство пешеходной дорожки</w:t>
            </w:r>
          </w:p>
        </w:tc>
        <w:tc>
          <w:tcPr>
            <w:tcW w:w="1599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proofErr w:type="spell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Д.Ивановское</w:t>
            </w:r>
            <w:proofErr w:type="spellEnd"/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proofErr w:type="spell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Д.Ивановское</w:t>
            </w:r>
            <w:proofErr w:type="spellEnd"/>
          </w:p>
        </w:tc>
        <w:tc>
          <w:tcPr>
            <w:tcW w:w="1086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759</w:t>
            </w: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1288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2021</w:t>
            </w: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97" w:type="dxa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AC27B3" w:rsidRPr="00AC27B3" w:rsidRDefault="00AC27B3" w:rsidP="00F4592F">
      <w:pPr>
        <w:widowControl w:val="0"/>
        <w:suppressAutoHyphens/>
        <w:ind w:firstLine="709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Приложение №3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 xml:space="preserve"> </w:t>
      </w: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к муниципальной программе "Комплексное развитие сельских территорий Чапаевского сельского поселения Красносельского муниципального района Костромской области на 2021-2025 годы"</w:t>
      </w:r>
    </w:p>
    <w:p w:rsidR="00AC27B3" w:rsidRPr="00AC27B3" w:rsidRDefault="00AC27B3" w:rsidP="00F4592F">
      <w:pPr>
        <w:widowControl w:val="0"/>
        <w:suppressAutoHyphens/>
        <w:jc w:val="center"/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</w:pPr>
      <w:r w:rsidRPr="00AC27B3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lastRenderedPageBreak/>
        <w:t>Объемы и источники финансирования мероприя</w:t>
      </w:r>
      <w:r w:rsidR="00F4592F">
        <w:rPr>
          <w:rFonts w:ascii="Tahoma" w:eastAsia="Andale Sans UI" w:hAnsi="Tahoma" w:cs="Tahoma"/>
          <w:i/>
          <w:kern w:val="1"/>
          <w:sz w:val="16"/>
          <w:szCs w:val="16"/>
          <w:lang w:eastAsia="zh-CN"/>
        </w:rPr>
        <w:t>тий программы на 2021-2025 годы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4083"/>
        <w:gridCol w:w="2198"/>
        <w:gridCol w:w="683"/>
        <w:gridCol w:w="605"/>
        <w:gridCol w:w="467"/>
        <w:gridCol w:w="605"/>
        <w:gridCol w:w="605"/>
        <w:gridCol w:w="605"/>
      </w:tblGrid>
      <w:tr w:rsidR="00AC27B3" w:rsidRPr="00AC27B3" w:rsidTr="00F4592F"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№ </w:t>
            </w:r>
            <w:proofErr w:type="gram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п</w:t>
            </w:r>
            <w:proofErr w:type="gramEnd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Наименование мероприятия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Объемы и источники финансирования</w:t>
            </w:r>
          </w:p>
        </w:tc>
      </w:tr>
      <w:tr w:rsidR="00AC27B3" w:rsidRPr="00AC27B3" w:rsidTr="00F4592F"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Источник финансирования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Объемы финансирования (тыс. руб.)</w:t>
            </w:r>
          </w:p>
        </w:tc>
      </w:tr>
      <w:tr w:rsidR="00AC27B3" w:rsidRPr="00AC27B3" w:rsidTr="00F4592F"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в </w:t>
            </w:r>
            <w:proofErr w:type="spell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т.ч</w:t>
            </w:r>
            <w:proofErr w:type="spellEnd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. по годам реализации Программы</w:t>
            </w:r>
          </w:p>
        </w:tc>
      </w:tr>
      <w:tr w:rsidR="00AC27B3" w:rsidRPr="00AC27B3" w:rsidTr="00F4592F"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2025</w:t>
            </w:r>
          </w:p>
        </w:tc>
      </w:tr>
      <w:tr w:rsidR="00AC27B3" w:rsidRPr="00AC27B3" w:rsidTr="00F4592F">
        <w:trPr>
          <w:trHeight w:val="565"/>
        </w:trPr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Создание и развитие социальной и инженерной и транспортной инфраструктур на сельских территориях", в том числе</w:t>
            </w:r>
          </w:p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both"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3759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759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1500</w:t>
            </w:r>
          </w:p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F4592F"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культурой»- 2 проекта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Объем финансирования - всего, в том числе за счет средств: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</w:tr>
      <w:tr w:rsidR="00AC27B3" w:rsidRPr="00AC27B3" w:rsidTr="00F4592F"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1039,5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1039,5</w:t>
            </w:r>
          </w:p>
        </w:tc>
      </w:tr>
      <w:tr w:rsidR="00AC27B3" w:rsidRPr="00AC27B3" w:rsidTr="00F4592F"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региональный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10,5</w:t>
            </w:r>
          </w:p>
        </w:tc>
      </w:tr>
      <w:tr w:rsidR="00AC27B3" w:rsidRPr="00AC27B3" w:rsidTr="00F4592F"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районный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бюджет МО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281,4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400</w:t>
            </w:r>
          </w:p>
        </w:tc>
      </w:tr>
      <w:tr w:rsidR="00AC27B3" w:rsidRPr="00AC27B3" w:rsidTr="00F4592F"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168,6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50</w:t>
            </w:r>
          </w:p>
        </w:tc>
      </w:tr>
      <w:tr w:rsidR="00AC27B3" w:rsidRPr="00AC27B3" w:rsidTr="00F4592F">
        <w:trPr>
          <w:trHeight w:val="585"/>
        </w:trPr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Организацию освещения территории, включая архитектурную </w:t>
            </w:r>
            <w:r w:rsidRPr="00AC27B3">
              <w:rPr>
                <w:rFonts w:ascii="Tahoma" w:eastAsia="Andale Sans UI" w:hAnsi="Tahoma" w:cs="Tahoma"/>
                <w:i/>
                <w:w w:val="103"/>
                <w:kern w:val="1"/>
                <w:sz w:val="16"/>
                <w:szCs w:val="16"/>
                <w:lang w:eastAsia="zh-CN"/>
              </w:rPr>
              <w:t xml:space="preserve">подсветку </w:t>
            </w: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зданий,</w:t>
            </w:r>
          </w:p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строений,</w:t>
            </w:r>
            <w:r w:rsidRPr="00AC27B3">
              <w:rPr>
                <w:rFonts w:ascii="Tahoma" w:eastAsia="Andale Sans UI" w:hAnsi="Tahoma" w:cs="Tahoma"/>
                <w:i/>
                <w:spacing w:val="53"/>
                <w:kern w:val="1"/>
                <w:sz w:val="16"/>
                <w:szCs w:val="16"/>
                <w:lang w:eastAsia="zh-CN"/>
              </w:rPr>
              <w:t xml:space="preserve"> </w:t>
            </w: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сооружений,</w:t>
            </w:r>
            <w:r w:rsidRPr="00AC27B3">
              <w:rPr>
                <w:rFonts w:ascii="Tahoma" w:eastAsia="Andale Sans UI" w:hAnsi="Tahoma" w:cs="Tahoma"/>
                <w:i/>
                <w:spacing w:val="49"/>
                <w:kern w:val="1"/>
                <w:sz w:val="16"/>
                <w:szCs w:val="16"/>
                <w:lang w:eastAsia="zh-CN"/>
              </w:rPr>
              <w:t xml:space="preserve"> </w:t>
            </w: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в том</w:t>
            </w:r>
            <w:r w:rsidRPr="00AC27B3">
              <w:rPr>
                <w:rFonts w:ascii="Tahoma" w:eastAsia="Andale Sans UI" w:hAnsi="Tahoma" w:cs="Tahoma"/>
                <w:i/>
                <w:spacing w:val="7"/>
                <w:kern w:val="1"/>
                <w:sz w:val="16"/>
                <w:szCs w:val="16"/>
                <w:lang w:eastAsia="zh-CN"/>
              </w:rPr>
              <w:t xml:space="preserve"> </w:t>
            </w: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числе </w:t>
            </w:r>
            <w:proofErr w:type="gramStart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с</w:t>
            </w:r>
            <w:proofErr w:type="gramEnd"/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Объем финансирования - всего, в том числе за счет средств: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391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570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</w:tr>
      <w:tr w:rsidR="00AC27B3" w:rsidRPr="00AC27B3" w:rsidTr="00F4592F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-региональный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401"/>
        </w:trPr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использованием</w:t>
            </w:r>
            <w:r w:rsidRPr="00AC27B3">
              <w:rPr>
                <w:rFonts w:ascii="Tahoma" w:eastAsia="Andale Sans UI" w:hAnsi="Tahoma" w:cs="Tahoma"/>
                <w:i/>
                <w:spacing w:val="53"/>
                <w:kern w:val="1"/>
                <w:sz w:val="16"/>
                <w:szCs w:val="16"/>
                <w:lang w:eastAsia="zh-CN"/>
              </w:rPr>
              <w:t xml:space="preserve"> </w:t>
            </w:r>
            <w:r w:rsidRPr="00AC27B3">
              <w:rPr>
                <w:rFonts w:ascii="Tahoma" w:eastAsia="Andale Sans UI" w:hAnsi="Tahoma" w:cs="Tahoma"/>
                <w:i/>
                <w:w w:val="103"/>
                <w:kern w:val="1"/>
                <w:sz w:val="16"/>
                <w:szCs w:val="16"/>
                <w:lang w:eastAsia="zh-CN"/>
              </w:rPr>
              <w:t xml:space="preserve">энергосберегающих </w:t>
            </w:r>
            <w:r w:rsidRPr="00AC27B3">
              <w:rPr>
                <w:rFonts w:ascii="Tahoma" w:eastAsia="Andale Sans UI" w:hAnsi="Tahoma" w:cs="Tahoma"/>
                <w:i/>
                <w:w w:val="104"/>
                <w:kern w:val="1"/>
                <w:sz w:val="16"/>
                <w:szCs w:val="16"/>
                <w:lang w:eastAsia="zh-CN"/>
              </w:rPr>
              <w:t>технологий- 6 проектов;</w:t>
            </w:r>
          </w:p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районный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spacing w:val="27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-бюджет МО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416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spacing w:val="27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w w:val="104"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 xml:space="preserve">Организация пешеходных коммуникаций, в том числе тротуаров, </w:t>
            </w:r>
            <w:r w:rsidRPr="00AC27B3">
              <w:rPr>
                <w:rFonts w:ascii="Tahoma" w:eastAsia="Andale Sans UI" w:hAnsi="Tahoma" w:cs="Tahoma"/>
                <w:i/>
                <w:w w:val="104"/>
                <w:kern w:val="1"/>
                <w:sz w:val="16"/>
                <w:szCs w:val="16"/>
                <w:lang w:eastAsia="zh-CN"/>
              </w:rPr>
              <w:t xml:space="preserve">аллей, </w:t>
            </w: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дорожек,</w:t>
            </w:r>
            <w:r w:rsidRPr="00AC27B3">
              <w:rPr>
                <w:rFonts w:ascii="Tahoma" w:eastAsia="Andale Sans UI" w:hAnsi="Tahoma" w:cs="Tahoma"/>
                <w:i/>
                <w:spacing w:val="44"/>
                <w:kern w:val="1"/>
                <w:sz w:val="16"/>
                <w:szCs w:val="16"/>
                <w:lang w:eastAsia="zh-CN"/>
              </w:rPr>
              <w:t xml:space="preserve"> </w:t>
            </w:r>
            <w:r w:rsidRPr="00AC27B3">
              <w:rPr>
                <w:rFonts w:ascii="Tahoma" w:eastAsia="Andale Sans UI" w:hAnsi="Tahoma" w:cs="Tahoma"/>
                <w:i/>
                <w:w w:val="104"/>
                <w:kern w:val="1"/>
                <w:sz w:val="16"/>
                <w:szCs w:val="16"/>
                <w:lang w:eastAsia="zh-CN"/>
              </w:rPr>
              <w:t>тропинок -1 проект;</w:t>
            </w:r>
          </w:p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spacing w:val="27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Объем финансирования – всего, в том числе за счет средств: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2259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759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b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510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1295,63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295,63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1039,5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региональный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89,67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39,67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районный бюджет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 бюджет МО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541,4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173,35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  <w:tr w:rsidR="00AC27B3" w:rsidRPr="00AC27B3" w:rsidTr="00F4592F">
        <w:trPr>
          <w:trHeight w:val="375"/>
        </w:trPr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LineNumbers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jc w:val="center"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-внебюджетные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332,3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163,7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276,15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C27B3" w:rsidRPr="00AC27B3" w:rsidRDefault="00AC27B3" w:rsidP="00AC27B3">
            <w:pPr>
              <w:widowControl w:val="0"/>
              <w:suppressAutoHyphens/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</w:pPr>
            <w:r w:rsidRPr="00AC27B3">
              <w:rPr>
                <w:rFonts w:ascii="Tahoma" w:eastAsia="Andale Sans UI" w:hAnsi="Tahoma" w:cs="Tahoma"/>
                <w:i/>
                <w:kern w:val="1"/>
                <w:sz w:val="16"/>
                <w:szCs w:val="16"/>
                <w:lang w:eastAsia="zh-CN"/>
              </w:rPr>
              <w:t>0</w:t>
            </w:r>
          </w:p>
        </w:tc>
      </w:tr>
    </w:tbl>
    <w:p w:rsidR="00F4592F" w:rsidRDefault="00F4592F" w:rsidP="00F4592F">
      <w:pPr>
        <w:keepNext/>
        <w:tabs>
          <w:tab w:val="num" w:pos="0"/>
        </w:tabs>
        <w:suppressAutoHyphens/>
        <w:ind w:firstLine="709"/>
        <w:jc w:val="both"/>
        <w:outlineLvl w:val="0"/>
        <w:rPr>
          <w:rFonts w:ascii="Tahoma" w:hAnsi="Tahoma" w:cs="Tahoma"/>
          <w:b/>
          <w:bCs/>
          <w:i/>
          <w:sz w:val="16"/>
          <w:szCs w:val="16"/>
          <w:lang w:eastAsia="ar-SA"/>
        </w:rPr>
      </w:pPr>
      <w:bookmarkStart w:id="2" w:name="_Toc105405442"/>
      <w:r w:rsidRPr="00F4592F">
        <w:rPr>
          <w:rFonts w:ascii="Tahoma" w:hAnsi="Tahoma" w:cs="Tahoma"/>
          <w:b/>
          <w:bCs/>
          <w:i/>
          <w:sz w:val="16"/>
          <w:szCs w:val="16"/>
          <w:lang w:eastAsia="ar-SA"/>
        </w:rPr>
        <w:t xml:space="preserve">АДМИНИСТРАЦИЯ </w:t>
      </w:r>
      <w:r>
        <w:rPr>
          <w:rFonts w:ascii="Tahoma" w:hAnsi="Tahoma" w:cs="Tahoma"/>
          <w:b/>
          <w:bCs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bCs/>
          <w:i/>
          <w:sz w:val="16"/>
          <w:szCs w:val="16"/>
          <w:lang w:eastAsia="ar-SA"/>
        </w:rPr>
        <w:t>ЧАПАЕВСКОГО СЕЛЬСКОГО ПОСЕЛЕНИЯ КРАСНОСЕЛЬСКОГО МУНИЦИПАЛЬНОГО РАЙОНА</w:t>
      </w:r>
      <w:r>
        <w:rPr>
          <w:rFonts w:ascii="Tahoma" w:hAnsi="Tahoma" w:cs="Tahoma"/>
          <w:b/>
          <w:bCs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bCs/>
          <w:i/>
          <w:sz w:val="16"/>
          <w:szCs w:val="16"/>
          <w:lang w:eastAsia="ar-SA"/>
        </w:rPr>
        <w:t>КОСТРОМСКОЙ ОБЛАСТИ</w:t>
      </w:r>
      <w:bookmarkEnd w:id="2"/>
    </w:p>
    <w:p w:rsidR="00F4592F" w:rsidRPr="00F4592F" w:rsidRDefault="00F4592F" w:rsidP="00F4592F">
      <w:pPr>
        <w:keepNext/>
        <w:tabs>
          <w:tab w:val="num" w:pos="0"/>
        </w:tabs>
        <w:suppressAutoHyphens/>
        <w:ind w:firstLine="709"/>
        <w:jc w:val="both"/>
        <w:outlineLvl w:val="0"/>
        <w:rPr>
          <w:rFonts w:ascii="Tahoma" w:hAnsi="Tahoma" w:cs="Tahoma"/>
          <w:b/>
          <w:bCs/>
          <w:i/>
          <w:sz w:val="16"/>
          <w:szCs w:val="16"/>
          <w:lang w:eastAsia="ar-SA"/>
        </w:rPr>
      </w:pPr>
      <w:bookmarkStart w:id="3" w:name="_Toc105405443"/>
      <w:r w:rsidRPr="00F4592F">
        <w:rPr>
          <w:rFonts w:ascii="Tahoma" w:hAnsi="Tahoma" w:cs="Tahoma"/>
          <w:b/>
          <w:bCs/>
          <w:i/>
          <w:sz w:val="16"/>
          <w:szCs w:val="16"/>
          <w:lang w:eastAsia="ar-SA"/>
        </w:rPr>
        <w:t>ПОСТАНОВЛЕНИЕ</w:t>
      </w:r>
      <w:r>
        <w:rPr>
          <w:rFonts w:ascii="Tahoma" w:hAnsi="Tahoma" w:cs="Tahoma"/>
          <w:b/>
          <w:bCs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от 24 мая  2022 года № 20</w:t>
      </w:r>
      <w:bookmarkEnd w:id="3"/>
    </w:p>
    <w:p w:rsidR="00F4592F" w:rsidRPr="00F4592F" w:rsidRDefault="00F4592F" w:rsidP="006A0404">
      <w:pPr>
        <w:pStyle w:val="afc"/>
        <w:outlineLvl w:val="0"/>
        <w:rPr>
          <w:lang w:eastAsia="ar-SA"/>
        </w:rPr>
      </w:pPr>
      <w:bookmarkStart w:id="4" w:name="_Toc105405444"/>
      <w:r w:rsidRPr="00F4592F">
        <w:rPr>
          <w:lang w:eastAsia="ar-SA"/>
        </w:rPr>
        <w:t>О внесении изменений в постановление №55 от 05.11.2019 г. «Об утверждении муниципальной программы «Формирование современной городской среды на территории Чапаевского сельского поселения Красносельского муниципального района» на 2018-2024 годы</w:t>
      </w:r>
      <w:bookmarkEnd w:id="4"/>
    </w:p>
    <w:p w:rsidR="00F4592F" w:rsidRDefault="00F4592F" w:rsidP="00F4592F">
      <w:pPr>
        <w:autoSpaceDN w:val="0"/>
        <w:ind w:firstLine="540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F4592F">
        <w:rPr>
          <w:rFonts w:ascii="Tahoma" w:hAnsi="Tahoma" w:cs="Tahoma"/>
          <w:i/>
          <w:sz w:val="16"/>
          <w:szCs w:val="16"/>
        </w:rPr>
        <w:t>В целях приведения нормативного правового акта в соответствии с  Постановлением Правительства Российской Федерации от 30 декабря 2017 года № 1710 (ред. 09.02.2019 г.)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Уставом муниципального образования Чапаевское сельское поселение, администрация</w:t>
      </w:r>
      <w:r w:rsidRPr="00F4592F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 xml:space="preserve"> Ч</w:t>
      </w:r>
      <w:r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 xml:space="preserve">апаевского сельского поселения </w:t>
      </w:r>
      <w:r w:rsidRPr="00F4592F">
        <w:rPr>
          <w:rFonts w:ascii="Tahoma" w:eastAsia="SimSun" w:hAnsi="Tahoma" w:cs="Tahoma"/>
          <w:i/>
          <w:color w:val="000000"/>
          <w:kern w:val="1"/>
          <w:sz w:val="16"/>
          <w:szCs w:val="16"/>
          <w:lang w:eastAsia="hi-IN" w:bidi="hi-IN"/>
        </w:rPr>
        <w:t>постановляет</w:t>
      </w:r>
      <w:r w:rsidRPr="00F4592F">
        <w:rPr>
          <w:rFonts w:ascii="Tahoma" w:eastAsia="SimSun" w:hAnsi="Tahoma" w:cs="Tahoma"/>
          <w:b/>
          <w:i/>
          <w:color w:val="000000"/>
          <w:kern w:val="1"/>
          <w:sz w:val="16"/>
          <w:szCs w:val="16"/>
          <w:lang w:eastAsia="hi-IN" w:bidi="hi-IN"/>
        </w:rPr>
        <w:t>:</w:t>
      </w:r>
      <w:proofErr w:type="gramEnd"/>
    </w:p>
    <w:p w:rsidR="00F4592F" w:rsidRPr="00F4592F" w:rsidRDefault="00F4592F" w:rsidP="00F4592F">
      <w:pPr>
        <w:autoSpaceDN w:val="0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4592F">
        <w:rPr>
          <w:rFonts w:ascii="Tahoma" w:hAnsi="Tahoma" w:cs="Tahoma"/>
          <w:i/>
          <w:noProof/>
          <w:color w:val="000000"/>
          <w:sz w:val="16"/>
          <w:szCs w:val="16"/>
          <w:lang w:eastAsia="ar-SA"/>
        </w:rPr>
        <w:t>1.</w:t>
      </w: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 xml:space="preserve"> </w:t>
      </w: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Муниципальную</w:t>
      </w:r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программа Чапаевского сельского поселения Красносельского муниципального района Костромской области</w:t>
      </w:r>
    </w:p>
    <w:p w:rsidR="00F4592F" w:rsidRDefault="00F4592F" w:rsidP="00F4592F">
      <w:pPr>
        <w:widowControl w:val="0"/>
        <w:suppressAutoHyphens/>
        <w:spacing w:line="100" w:lineRule="atLeast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«Формирование современной городской среды» на 2018 -2024гг изложить в следующей редакции</w:t>
      </w:r>
    </w:p>
    <w:p w:rsidR="00F4592F" w:rsidRDefault="00F4592F" w:rsidP="00F4592F">
      <w:pPr>
        <w:widowControl w:val="0"/>
        <w:suppressAutoHyphens/>
        <w:spacing w:line="100" w:lineRule="atLeast"/>
        <w:ind w:firstLine="709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2.Настоящее постановление вступает в силу со дня его  официального опубликования в общественно-политической газете «Чапаевский вестник»</w:t>
      </w:r>
      <w:r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Глава Чапаевского сельского </w:t>
      </w:r>
      <w:r>
        <w:rPr>
          <w:rFonts w:ascii="Tahoma" w:hAnsi="Tahoma" w:cs="Tahoma"/>
          <w:i/>
          <w:sz w:val="16"/>
          <w:szCs w:val="16"/>
          <w:lang w:eastAsia="ar-SA"/>
        </w:rPr>
        <w:t>поселения Г.А.Смирнова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lastRenderedPageBreak/>
        <w:t>Приложение</w:t>
      </w:r>
      <w:r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к постановлению администрации</w:t>
      </w:r>
      <w:r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Чапаевского сельского поселения</w:t>
      </w:r>
      <w:r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от 05 ноября 2019  г. №55 </w:t>
      </w:r>
      <w:r w:rsidRPr="00F4592F">
        <w:rPr>
          <w:rFonts w:ascii="Tahoma" w:hAnsi="Tahoma" w:cs="Tahoma"/>
          <w:i/>
          <w:color w:val="000000" w:themeColor="text1"/>
          <w:sz w:val="16"/>
          <w:szCs w:val="16"/>
          <w:lang w:eastAsia="ar-SA"/>
        </w:rPr>
        <w:t>в редакции постановления №20 от 24.05.22 г.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both"/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Муниципальная программа Чапаевского сельского поселения Красносельского муниципального района Костромской области</w:t>
      </w:r>
      <w:r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«Формирование современной городской среды» на 2018 -2024гг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 xml:space="preserve">Раздел I. ПАСПОРТ МУНИЦИПАЛЬНОЙ ПРОГРАММЫ ЧАПАЕВСКОГО СЕЛЬСКОГО ПОСЕЛЕНИЯ КРАСНОСЕЛЬСКОГО МУНИЦИПАЛЬНОГО РАЙОНА «ФОРМИРОВАНИЕ СОВРЕМЕННОЙ ГОРОДСКОЙ СРЕДЫ» </w:t>
      </w:r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НА 2018-2024 ГОДА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Основание раз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работки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Постановление правительства Российской Федерации от</w:t>
      </w:r>
      <w:r w:rsidR="0082198B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30.12.2017 года №1710 (ред. 09.02.2019 г.) «Об утверждении государственной  программы Российской Федерации  «Обеспечение доступным и комфортным жильем и коммунальными услугами граждан Российской Федерации»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4"/>
        <w:gridCol w:w="7753"/>
      </w:tblGrid>
      <w:tr w:rsidR="00F4592F" w:rsidRPr="00F4592F" w:rsidTr="0082198B">
        <w:trPr>
          <w:trHeight w:val="225"/>
        </w:trPr>
        <w:tc>
          <w:tcPr>
            <w:tcW w:w="0" w:type="auto"/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shd w:val="clear" w:color="auto" w:fill="auto"/>
          </w:tcPr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Заместитель главы администрации сельского поселения </w:t>
            </w:r>
          </w:p>
        </w:tc>
      </w:tr>
      <w:tr w:rsidR="00F4592F" w:rsidRPr="00F4592F" w:rsidTr="0082198B">
        <w:trPr>
          <w:trHeight w:val="333"/>
        </w:trPr>
        <w:tc>
          <w:tcPr>
            <w:tcW w:w="0" w:type="auto"/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Исполнители 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администрация Чапаевского сельского поселения</w:t>
            </w:r>
          </w:p>
        </w:tc>
      </w:tr>
      <w:tr w:rsidR="00F4592F" w:rsidRPr="00F4592F" w:rsidTr="0082198B">
        <w:trPr>
          <w:trHeight w:val="441"/>
        </w:trPr>
        <w:tc>
          <w:tcPr>
            <w:tcW w:w="0" w:type="auto"/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Участники 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Население, организации, выигравшие торги</w:t>
            </w:r>
          </w:p>
        </w:tc>
      </w:tr>
      <w:tr w:rsidR="00F4592F" w:rsidRPr="00F4592F" w:rsidTr="0082198B">
        <w:tc>
          <w:tcPr>
            <w:tcW w:w="0" w:type="auto"/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Этапы и сроки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2018 — 2024 </w:t>
            </w:r>
            <w:proofErr w:type="spellStart"/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гг</w:t>
            </w:r>
            <w:proofErr w:type="spellEnd"/>
            <w:proofErr w:type="gramEnd"/>
          </w:p>
        </w:tc>
      </w:tr>
      <w:tr w:rsidR="00F4592F" w:rsidRPr="00F4592F" w:rsidTr="0082198B">
        <w:trPr>
          <w:trHeight w:val="459"/>
        </w:trPr>
        <w:tc>
          <w:tcPr>
            <w:tcW w:w="0" w:type="auto"/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Цель программы</w:t>
            </w:r>
          </w:p>
        </w:tc>
        <w:tc>
          <w:tcPr>
            <w:tcW w:w="0" w:type="auto"/>
            <w:shd w:val="clear" w:color="auto" w:fill="auto"/>
          </w:tcPr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Повышение </w:t>
            </w:r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уровня благоустройства территорий Чапаевского сельского поселения Красносельского муниципального района</w:t>
            </w:r>
            <w:proofErr w:type="gram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F4592F" w:rsidRPr="00F4592F" w:rsidTr="0082198B">
        <w:tc>
          <w:tcPr>
            <w:tcW w:w="0" w:type="auto"/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</w:tcPr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1. Повышение уровня благоустройства дворовых территорий многоквартирных домов</w:t>
            </w:r>
          </w:p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 Повышение уровня благоустройства общественных территорий, соответствующего функционального назначения (площадей, улиц, пешеходных зон, скверов, парков, иных территорий)</w:t>
            </w:r>
          </w:p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4. Формирование реализованных практик благоустройства </w:t>
            </w:r>
          </w:p>
          <w:p w:rsidR="00F4592F" w:rsidRPr="00F4592F" w:rsidRDefault="00F4592F" w:rsidP="0082198B">
            <w:pPr>
              <w:suppressAutoHyphens/>
              <w:autoSpaceDE w:val="0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5. Благоустройство территорий и земельных  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F4592F" w:rsidRPr="00F4592F" w:rsidRDefault="00F4592F" w:rsidP="0082198B">
            <w:pPr>
              <w:suppressAutoHyphens/>
              <w:autoSpaceDE w:val="0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6. 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82198B">
        <w:tc>
          <w:tcPr>
            <w:tcW w:w="0" w:type="auto"/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Объем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</w:tcPr>
          <w:p w:rsidR="00F4592F" w:rsidRPr="00F4592F" w:rsidRDefault="00F4592F" w:rsidP="0082198B">
            <w:pPr>
              <w:widowControl w:val="0"/>
              <w:tabs>
                <w:tab w:val="left" w:pos="591"/>
              </w:tabs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Общий объем финансирования программы  19000  </w:t>
            </w:r>
            <w:proofErr w:type="spell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тыс</w:t>
            </w:r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.р</w:t>
            </w:r>
            <w:proofErr w:type="gram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уб</w:t>
            </w:r>
            <w:proofErr w:type="spell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:</w:t>
            </w:r>
          </w:p>
          <w:p w:rsidR="00F4592F" w:rsidRPr="00F4592F" w:rsidRDefault="00F4592F" w:rsidP="0082198B">
            <w:pPr>
              <w:widowControl w:val="0"/>
              <w:tabs>
                <w:tab w:val="left" w:pos="591"/>
              </w:tabs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1) средства федерального бюджета 14212 тыс. </w:t>
            </w:r>
            <w:proofErr w:type="spell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руб</w:t>
            </w:r>
            <w:proofErr w:type="spell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;</w:t>
            </w:r>
          </w:p>
          <w:p w:rsidR="00F4592F" w:rsidRPr="00F4592F" w:rsidRDefault="00F4592F" w:rsidP="0082198B">
            <w:pPr>
              <w:widowControl w:val="0"/>
              <w:tabs>
                <w:tab w:val="left" w:pos="591"/>
              </w:tabs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2) средства областного бюджета 38 тыс.  </w:t>
            </w:r>
            <w:proofErr w:type="spell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руб</w:t>
            </w:r>
            <w:proofErr w:type="spell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;</w:t>
            </w:r>
          </w:p>
          <w:p w:rsidR="00F4592F" w:rsidRPr="00F4592F" w:rsidRDefault="00F4592F" w:rsidP="0082198B">
            <w:pPr>
              <w:widowControl w:val="0"/>
              <w:tabs>
                <w:tab w:val="left" w:pos="591"/>
              </w:tabs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3) средства местного бюджетов 4 750 тыс.  руб. </w:t>
            </w:r>
          </w:p>
          <w:p w:rsidR="00F4592F" w:rsidRPr="00F4592F" w:rsidRDefault="00F4592F" w:rsidP="0082198B">
            <w:pPr>
              <w:widowControl w:val="0"/>
              <w:tabs>
                <w:tab w:val="left" w:pos="591"/>
              </w:tabs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4) внебюджетные источники (при согласовании)</w:t>
            </w:r>
          </w:p>
        </w:tc>
      </w:tr>
      <w:tr w:rsidR="00F4592F" w:rsidRPr="00F4592F" w:rsidTr="0082198B">
        <w:tc>
          <w:tcPr>
            <w:tcW w:w="0" w:type="auto"/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1. Приведение в нормативное состояние дворовых территорий- 6 ед. </w:t>
            </w:r>
          </w:p>
          <w:p w:rsidR="00F4592F" w:rsidRPr="00F4592F" w:rsidRDefault="00F4592F" w:rsidP="0082198B">
            <w:pPr>
              <w:suppressAutoHyphens/>
              <w:autoSpaceDE w:val="0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2. Благоустройство муниципальных территорий общего  пользования – 2 ед.</w:t>
            </w:r>
          </w:p>
          <w:p w:rsidR="00F4592F" w:rsidRPr="00F4592F" w:rsidRDefault="00F4592F" w:rsidP="0082198B">
            <w:pPr>
              <w:suppressAutoHyphens/>
              <w:autoSpaceDE w:val="0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3. Благоустройство территорий и земельных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F4592F" w:rsidRPr="00F4592F" w:rsidRDefault="00F4592F" w:rsidP="0082198B">
            <w:pPr>
              <w:suppressAutoHyphens/>
              <w:autoSpaceDE w:val="0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4. 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5. Повышение уровня вовлеченности заинтересованных граждан, организаций в реализации мероприятий по благоустройству территории д.Ченцы.</w:t>
            </w:r>
          </w:p>
          <w:p w:rsidR="00F4592F" w:rsidRPr="00F4592F" w:rsidRDefault="00F4592F" w:rsidP="0082198B">
            <w:pPr>
              <w:widowControl w:val="0"/>
              <w:suppressAutoHyphens/>
              <w:spacing w:line="100" w:lineRule="atLeast"/>
              <w:ind w:left="-8" w:firstLine="8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</w:tbl>
    <w:p w:rsidR="00F4592F" w:rsidRP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РАЗДЕЛ II. ХАРАКТЕРИСТИКА ТЕКУЩЕГО СОСТОЯНИЯ</w:t>
      </w:r>
      <w:r w:rsidR="0082198B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СФЕРЫ РЕАЛИЗАЦИИ ПРОГРАММЫ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Программа направлена на создание условий для развития системы комплексного благоустройства на территории д. Ченцы Чапаевского сельского поселения, с целью повышения привлекательности внешнего вида населенного пункта, улучшения условий для проживания, трудовой деятельности и отдыха населения.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Большинство объектов внешнего благоустройства населенного пункта, такие как, зоны отдыха (парки, скверы, детские площадки),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деревни.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Большое значение в благоустройстве деревни имеют дворовые территории многоквартирных жилых домов. </w:t>
      </w: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На территории сельского поселения расположено 8 многоквартирных домов, дворовых территорий -6 (общая площадь 3,8 тыс. кв. м).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Количество общественных территорий оборудованными местами для проведения досуга и отдыха разными группами населения (парки, скверы, спортивные площадки, детские площадки и т.д., малыми архитектурными формами) — 1 ед.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Охват населения благоустроенными дворовыми территориями многоквартирных домов составляет 102 человек, что составляет 45 % -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lastRenderedPageBreak/>
        <w:t xml:space="preserve">Площадь территории Чапаевского сельского поселения составляет 20345,2 </w:t>
      </w:r>
      <w:proofErr w:type="spell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тыс</w:t>
      </w: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.г</w:t>
      </w:r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а</w:t>
      </w:r>
      <w:proofErr w:type="spell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, из них: 710,2 га — земли населенных пунктов.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Доля благоустроенных муниципальных территорий общего пользования от общего количества территорий составляет 50,0 %.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Анализ сферы благоустройства в муниципальном образовании показал, что в последние годы на территории Чапаевского сельского поселения проводилась целенаправленная работа по благоустройству дворовых территории и территорий общего пользования. Это </w:t>
      </w: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достигнуто</w:t>
      </w:r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в том числе благодаря участию администрации в федеральном проекте «Формирование современной городской среды» с 2017 по 2019 годы. 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овня их комфортного проживания.</w:t>
      </w:r>
    </w:p>
    <w:p w:rsidR="00F4592F" w:rsidRPr="00F4592F" w:rsidRDefault="00F4592F" w:rsidP="00F4592F">
      <w:pPr>
        <w:suppressAutoHyphens/>
        <w:autoSpaceDE w:val="0"/>
        <w:ind w:firstLine="708"/>
        <w:jc w:val="center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Характеристика благоустройства дворовых территорий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Благоустройство дворов жилищного фонда  на сегодняшний день частично не отвечает нормативным требованиям.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Несколько дворовых территорий нужно асфальтировать, пришло в негодность асфальтовое покрытие всех тротуаров и парковок. 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кустарников, на газонах не устроены цветники.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Система дождевой канализации отсутствует, не обеспечивается отвод вод в периоды выпадения обильных осадков, что доставляет массу неудобств жителям и негативно влияет на конструктивные элементы зданий и дорожного полотна.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Во дворах отсутствует освещение придомовых территорий, необходимый набор малых форм и обустроенных площадок.  Отсутствуют специально обустроенные стоянки для автомобилей, что приводит к их хаотичной парковке.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Проблемы восстановления и ремонта асфальтового покрытия дворов, озеленения, освещения дворовых территорий,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организованных площадок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,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улучшение содержания и безопасности дворовых территорий.</w:t>
      </w:r>
    </w:p>
    <w:p w:rsidR="00F4592F" w:rsidRPr="0082198B" w:rsidRDefault="00F4592F" w:rsidP="0082198B">
      <w:pPr>
        <w:suppressAutoHyphens/>
        <w:autoSpaceDE w:val="0"/>
        <w:ind w:firstLine="540"/>
        <w:jc w:val="both"/>
        <w:rPr>
          <w:rFonts w:ascii="Tahoma" w:eastAsia="Calibri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eastAsia="Calibri" w:hAnsi="Tahoma" w:cs="Tahoma"/>
          <w:i/>
          <w:color w:val="000000"/>
          <w:sz w:val="16"/>
          <w:szCs w:val="16"/>
          <w:lang w:eastAsia="ar-SA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деревни Ченцы,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F4592F">
        <w:rPr>
          <w:rFonts w:ascii="Tahoma" w:eastAsia="Calibri" w:hAnsi="Tahoma" w:cs="Tahoma"/>
          <w:i/>
          <w:sz w:val="16"/>
          <w:szCs w:val="16"/>
          <w:lang w:eastAsia="ar-SA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F4592F" w:rsidRPr="00F4592F" w:rsidRDefault="00F4592F" w:rsidP="0082198B">
      <w:pPr>
        <w:suppressAutoHyphens/>
        <w:autoSpaceDE w:val="0"/>
        <w:ind w:firstLine="540"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Характеристика сферы благоустройства муниципальных</w:t>
      </w:r>
      <w:r w:rsidR="0082198B">
        <w:rPr>
          <w:rFonts w:ascii="Tahoma" w:hAnsi="Tahoma" w:cs="Tahoma"/>
          <w:b/>
          <w:i/>
          <w:sz w:val="16"/>
          <w:szCs w:val="16"/>
          <w:lang w:eastAsia="ar-SA"/>
        </w:rPr>
        <w:t xml:space="preserve"> территорий общего пользования.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Внешний облик населенного пункта, его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эстетический вид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во многом зависят от степени благоустроенности территории, от площади озеленения.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д.Ченцы, выполняют рекреационные и санитарно-защитные функции. 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На территории д.Ченцы  имеется 3 общественных пространства -  2 детских площадки сквер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у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парк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Победы.</w:t>
      </w:r>
    </w:p>
    <w:p w:rsidR="00F4592F" w:rsidRPr="00F4592F" w:rsidRDefault="00F4592F" w:rsidP="00F4592F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4592F" w:rsidRPr="00F4592F" w:rsidRDefault="00F4592F" w:rsidP="00F4592F">
      <w:pPr>
        <w:suppressAutoHyphens/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-озеленение, уход за зелеными насаждениями;</w:t>
      </w:r>
    </w:p>
    <w:p w:rsidR="00F4592F" w:rsidRPr="00F4592F" w:rsidRDefault="00F4592F" w:rsidP="00F4592F">
      <w:pPr>
        <w:suppressAutoHyphens/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-оборудование малыми архитектурными формами, фонтанами, иными не капитальными объектами;</w:t>
      </w:r>
    </w:p>
    <w:p w:rsidR="00F4592F" w:rsidRPr="00F4592F" w:rsidRDefault="00F4592F" w:rsidP="00F4592F">
      <w:pPr>
        <w:suppressAutoHyphens/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-устройство пешеходных дорожек,</w:t>
      </w:r>
    </w:p>
    <w:p w:rsidR="00F4592F" w:rsidRPr="00F4592F" w:rsidRDefault="00F4592F" w:rsidP="00F4592F">
      <w:pPr>
        <w:suppressAutoHyphens/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-освещение территорий, в т. ч. декоративное;</w:t>
      </w:r>
    </w:p>
    <w:p w:rsidR="00F4592F" w:rsidRPr="00F4592F" w:rsidRDefault="00F4592F" w:rsidP="00F4592F">
      <w:pPr>
        <w:suppressAutoHyphens/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-обустройство площадок для отдыха, детских, спортивных площадок;</w:t>
      </w:r>
    </w:p>
    <w:p w:rsidR="00F4592F" w:rsidRPr="00F4592F" w:rsidRDefault="00F4592F" w:rsidP="00F4592F">
      <w:pPr>
        <w:suppressAutoHyphens/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-установка скамеек и урн, контейнеров для сбора мусора;</w:t>
      </w:r>
    </w:p>
    <w:p w:rsidR="00F4592F" w:rsidRPr="00F4592F" w:rsidRDefault="00F4592F" w:rsidP="00F4592F">
      <w:pPr>
        <w:suppressAutoHyphens/>
        <w:autoSpaceDE w:val="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-оформление цветников;</w:t>
      </w:r>
    </w:p>
    <w:p w:rsidR="00F4592F" w:rsidRPr="00F4592F" w:rsidRDefault="00F4592F" w:rsidP="00F4592F">
      <w:pPr>
        <w:suppressAutoHyphens/>
        <w:autoSpaceDE w:val="0"/>
        <w:jc w:val="both"/>
        <w:rPr>
          <w:rFonts w:ascii="Tahoma" w:eastAsia="Calibri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eastAsia="Calibri" w:hAnsi="Tahoma" w:cs="Tahoma"/>
          <w:i/>
          <w:color w:val="000000"/>
          <w:sz w:val="16"/>
          <w:szCs w:val="16"/>
          <w:lang w:eastAsia="ar-SA"/>
        </w:rPr>
        <w:t>-</w:t>
      </w:r>
      <w:r w:rsidRPr="00F4592F">
        <w:rPr>
          <w:rFonts w:ascii="Tahoma" w:eastAsia="Calibri" w:hAnsi="Tahoma" w:cs="Tahoma"/>
          <w:i/>
          <w:sz w:val="16"/>
          <w:szCs w:val="16"/>
          <w:lang w:eastAsia="ar-SA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F4592F" w:rsidRPr="00F4592F" w:rsidRDefault="00F4592F" w:rsidP="0082198B">
      <w:pPr>
        <w:suppressAutoHyphens/>
        <w:autoSpaceDE w:val="0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</w:t>
      </w:r>
      <w:r w:rsidR="0082198B">
        <w:rPr>
          <w:rFonts w:ascii="Tahoma" w:hAnsi="Tahoma" w:cs="Tahoma"/>
          <w:i/>
          <w:sz w:val="16"/>
          <w:szCs w:val="16"/>
          <w:lang w:eastAsia="ar-SA"/>
        </w:rPr>
        <w:t>ти объектам озеленения д.Ченцы.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8"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Характеристика сферы благоустройства объектов, находящихся в частной собственности (пользовании) и прилегающих к ним территорий.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8"/>
        <w:jc w:val="both"/>
        <w:rPr>
          <w:rFonts w:ascii="Tahoma" w:hAnsi="Tahoma" w:cs="Tahoma"/>
          <w:i/>
          <w:sz w:val="16"/>
          <w:szCs w:val="16"/>
          <w:lang w:eastAsia="ar-SA"/>
        </w:rPr>
      </w:pP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Под объектами, находящимися в частной собственности (пользовании) и прилегающими к ним территориями в настоящей программе следует понимать объекты недвижимого имущества (включая объекты незавершенного строительства и земельных участков,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Значительная часть застроенной территории д.Ченцы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общественного-делового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и производственного назначения и т.д. Кроме того, по состоянию на 01.01.2019 года на территории д.Ченцы осуществляют свою деятельность  2 индивидуальных предпринимателей, занятых розничной торговлей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8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Индивидуальная и малоэтажная жилая застройка занимает отдельные территории населенного пункта, включая его центральную историческую часть.</w:t>
      </w:r>
    </w:p>
    <w:p w:rsidR="00F4592F" w:rsidRPr="00F4592F" w:rsidRDefault="00F4592F" w:rsidP="00F4592F">
      <w:pPr>
        <w:suppressAutoHyphens/>
        <w:autoSpaceDE w:val="0"/>
        <w:ind w:firstLine="52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 территории деревни Ченцы с целью формирования единого облика.</w:t>
      </w:r>
    </w:p>
    <w:p w:rsidR="00F4592F" w:rsidRPr="00F4592F" w:rsidRDefault="00F4592F" w:rsidP="00F4592F">
      <w:pPr>
        <w:suppressAutoHyphens/>
        <w:autoSpaceDE w:val="0"/>
        <w:ind w:firstLine="544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Благоустройство таких территорий должно осуществляться собственниками  объектов, а также правообладателями земельных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участков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согласно установленным  нормам в части содержания: территорий, зданий, асфальтирования, озеленения,  вывесок и рекламы,  выполнения  уборки и т.д.</w:t>
      </w:r>
    </w:p>
    <w:p w:rsidR="00F4592F" w:rsidRPr="00F4592F" w:rsidRDefault="00F4592F" w:rsidP="00F4592F">
      <w:pPr>
        <w:suppressAutoHyphens/>
        <w:autoSpaceDE w:val="0"/>
        <w:ind w:firstLine="544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lastRenderedPageBreak/>
        <w:t xml:space="preserve">Требования к благоустройству таких объектов содержатся в Правилах  благоустройства территории Чапаевского сельского поселения, утвержденным постановлением от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31.10.2017 года №44 (в редакции от 11.04.2019 года №116).</w:t>
      </w:r>
    </w:p>
    <w:p w:rsidR="00F4592F" w:rsidRPr="00F4592F" w:rsidRDefault="00F4592F" w:rsidP="00F4592F">
      <w:pPr>
        <w:suppressAutoHyphens/>
        <w:autoSpaceDE w:val="0"/>
        <w:ind w:firstLine="544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Выполнение требований Правил благоустройства позволит повысить  комфортность проживания, сформировать единый облик населенного пункта как  благоустроенного, ухоженного пространства. </w:t>
      </w:r>
    </w:p>
    <w:p w:rsidR="00F4592F" w:rsidRPr="00F4592F" w:rsidRDefault="00F4592F" w:rsidP="00F4592F">
      <w:pPr>
        <w:suppressAutoHyphens/>
        <w:autoSpaceDE w:val="0"/>
        <w:ind w:firstLine="544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Внебюджетное финансирование за счет средств  юридических и физических лиц, участвующих в программе, описывать целевыми показателями (индикаторами), определяющими эффективность использования бюджетных  средств, нецелесообразно.</w:t>
      </w:r>
    </w:p>
    <w:p w:rsidR="00F4592F" w:rsidRPr="00F4592F" w:rsidRDefault="00F4592F" w:rsidP="00F4592F">
      <w:pPr>
        <w:suppressAutoHyphens/>
        <w:autoSpaceDE w:val="0"/>
        <w:ind w:firstLine="544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Адресный перечень всех дворовых и общественных территорий, нуждающихся в благоустройстве, объектов недвижимого имущества юридических лиц и индивидуальных предпринимателей, подлежащих благоустройству за счет  собственных средств, приведен в приложении №1 к  Муниципальной программе.</w:t>
      </w:r>
    </w:p>
    <w:p w:rsidR="00F4592F" w:rsidRPr="00F4592F" w:rsidRDefault="00F4592F" w:rsidP="00F4592F">
      <w:pPr>
        <w:suppressAutoHyphens/>
        <w:autoSpaceDE w:val="0"/>
        <w:ind w:firstLine="544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приведены в приложении № 2 к Муниципальной программе.</w:t>
      </w:r>
    </w:p>
    <w:p w:rsidR="00F4592F" w:rsidRPr="0082198B" w:rsidRDefault="00F4592F" w:rsidP="0082198B">
      <w:pPr>
        <w:suppressAutoHyphens/>
        <w:autoSpaceDE w:val="0"/>
        <w:ind w:firstLine="544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 рамках данной Муниципальной программы создание, восстановление либо реконструкция объектов централизованной системы холодн</w:t>
      </w:r>
      <w:r w:rsidR="0082198B">
        <w:rPr>
          <w:rFonts w:ascii="Tahoma" w:hAnsi="Tahoma" w:cs="Tahoma"/>
          <w:i/>
          <w:sz w:val="16"/>
          <w:szCs w:val="16"/>
          <w:lang w:eastAsia="ar-SA"/>
        </w:rPr>
        <w:t>ого водоснабжения не требуется.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center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Раздел III. ЦЕЛИ, ЗАДАЧИ, СРОКИ И ОЖИДАЕМЫЕ РЕЗУЛЬТАТЫ РЕАЛИЗАЦИИ МУНИЦИПАЛЬНОЙ ПРОГРАММЫ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1. Основной целью программы является повышение уровня благоустройства территорий Чапаевского сельского поселения, Красносельского муниципального района, Костромской области.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Цель Программы определена в соответствии с пунктом 5 части 1 статьи 16 Федерального Закона от 06.10.2003г. №131-ФЗ «Об общих принципах организации местного самоуправления в Российской Федерации».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2. Для достижения поставленной цели предусматриваются следующие задачи: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повышение уровня благоустройства дворовых территорий;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повышение уровня благоустройства территорий д. Ченцы, Чапаевского сельского поселения соответствующего функционального назначения (улиц, пешеходных зон, скверов, парков, иных территорий);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повышение уровня вовлеченности заинтересованных граждан, организаций в реализации мероприятий по благоустройству территорий поселения;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формирование реализованных практик благоустройства.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3. Программа формируется на 2018-2024 гг.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Этапы реализации программы не выделяются.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4. Ожидаемые результаты реализации про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граммы представлены в таблице 1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right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Таблица 1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right"/>
        <w:rPr>
          <w:rFonts w:ascii="Tahoma" w:hAnsi="Tahoma" w:cs="Tahoma"/>
          <w:i/>
          <w:color w:val="000000"/>
          <w:sz w:val="16"/>
          <w:szCs w:val="16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1"/>
        <w:gridCol w:w="7138"/>
        <w:gridCol w:w="1329"/>
        <w:gridCol w:w="1215"/>
      </w:tblGrid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53"/>
            </w:tblGrid>
            <w:tr w:rsidR="00F4592F" w:rsidRPr="00F4592F" w:rsidTr="0082198B">
              <w:trPr>
                <w:trHeight w:val="247"/>
              </w:trPr>
              <w:tc>
                <w:tcPr>
                  <w:tcW w:w="3753" w:type="dxa"/>
                  <w:shd w:val="clear" w:color="auto" w:fill="auto"/>
                </w:tcPr>
                <w:p w:rsidR="00F4592F" w:rsidRPr="00F4592F" w:rsidRDefault="00F4592F" w:rsidP="00F4592F">
                  <w:pPr>
                    <w:widowControl w:val="0"/>
                    <w:suppressAutoHyphens/>
                    <w:spacing w:line="100" w:lineRule="atLeast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  <w:lang w:eastAsia="ar-SA"/>
                    </w:rPr>
                  </w:pPr>
                  <w:r w:rsidRPr="00F4592F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  <w:lang w:eastAsia="ar-SA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2018-2024гг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4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Цель программы: повышение уровня благоустройства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Не менее 40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Показатели задач программы: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Задача 1. Повышение уровня благоустройства дворовых территорий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Количество дворовых территорий, приведенных в нормативное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в 2017 году –1</w:t>
            </w:r>
          </w:p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в 2018 году-  1</w:t>
            </w:r>
          </w:p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в 2019 году-  1</w:t>
            </w:r>
          </w:p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в 2020 году – 2</w:t>
            </w:r>
          </w:p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в 2023 году -  1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Задача 2. Повышение уровня благоустройства муниципальных территорий соответствующего функционального назначения (площадей, улиц, пешеходных зон, скверов, парков, иных территорий) </w:t>
            </w:r>
          </w:p>
        </w:tc>
      </w:tr>
      <w:tr w:rsidR="00F4592F" w:rsidRPr="00F4592F" w:rsidTr="0062435E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Количество благоустроенных территорий функционального назначения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В 2022 году- 1</w:t>
            </w:r>
          </w:p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В 2023 году- 0</w:t>
            </w:r>
          </w:p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В 2024 году- 1</w:t>
            </w:r>
          </w:p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 Не менее 10 в сезон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Доля дворовых территорий, благоустроенных с участием 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Задача 4 Формирование реализованных практик благоустройства</w:t>
            </w:r>
          </w:p>
        </w:tc>
      </w:tr>
      <w:tr w:rsidR="00F4592F" w:rsidRPr="00F4592F" w:rsidTr="00821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Количество реализованных проектов благоустройства, представленных на конкурс в Департамент строительства, архитектуры и градостроительства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</w:tbl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 xml:space="preserve">РАЗДЕЛ </w:t>
      </w:r>
      <w:r w:rsidRPr="00F4592F">
        <w:rPr>
          <w:rFonts w:ascii="Tahoma" w:hAnsi="Tahoma" w:cs="Tahoma"/>
          <w:b/>
          <w:i/>
          <w:color w:val="000000"/>
          <w:sz w:val="16"/>
          <w:szCs w:val="16"/>
          <w:lang w:val="en-US" w:eastAsia="ar-SA"/>
        </w:rPr>
        <w:t>IV</w:t>
      </w: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. ОБЪЕМЫ И ИСТОЧНИКИ ФИНАНСИРОВАНИЯ ПРОГРАММЫ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1. Объем финансирования программы – уточняется ежегодно, в том числе: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1) средства федерального бюджета;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2) средства областного бюджета;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3) средства местного бюджетов;</w:t>
      </w:r>
    </w:p>
    <w:p w:rsidR="00F4592F" w:rsidRPr="00F4592F" w:rsidRDefault="0082198B" w:rsidP="00F4592F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>
        <w:rPr>
          <w:rFonts w:ascii="Tahoma" w:hAnsi="Tahoma" w:cs="Tahoma"/>
          <w:i/>
          <w:color w:val="000000"/>
          <w:sz w:val="16"/>
          <w:szCs w:val="16"/>
          <w:lang w:eastAsia="ar-SA"/>
        </w:rPr>
        <w:t>4) внебюджетные источники.</w:t>
      </w:r>
    </w:p>
    <w:p w:rsidR="00F4592F" w:rsidRPr="00F4592F" w:rsidRDefault="00F4592F" w:rsidP="00F4592F">
      <w:pPr>
        <w:widowControl w:val="0"/>
        <w:tabs>
          <w:tab w:val="left" w:pos="591"/>
        </w:tabs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2. Общий объем финансирования программы до 2024 года 19000 тыс. </w:t>
      </w:r>
      <w:proofErr w:type="spell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руб</w:t>
      </w:r>
      <w:proofErr w:type="spell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:</w:t>
      </w:r>
    </w:p>
    <w:p w:rsidR="00F4592F" w:rsidRPr="00F4592F" w:rsidRDefault="00F4592F" w:rsidP="00F4592F">
      <w:pPr>
        <w:widowControl w:val="0"/>
        <w:tabs>
          <w:tab w:val="left" w:pos="591"/>
        </w:tabs>
        <w:suppressAutoHyphens/>
        <w:spacing w:line="100" w:lineRule="atLeast"/>
        <w:ind w:left="591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1) средства федерального бюджета 14212 тыс. </w:t>
      </w:r>
      <w:proofErr w:type="spell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руб</w:t>
      </w:r>
      <w:proofErr w:type="spell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;</w:t>
      </w:r>
    </w:p>
    <w:p w:rsidR="00F4592F" w:rsidRPr="00F4592F" w:rsidRDefault="00F4592F" w:rsidP="00F4592F">
      <w:pPr>
        <w:widowControl w:val="0"/>
        <w:tabs>
          <w:tab w:val="left" w:pos="591"/>
        </w:tabs>
        <w:suppressAutoHyphens/>
        <w:spacing w:line="100" w:lineRule="atLeast"/>
        <w:ind w:left="591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2) средства областного бюджета 38 тыс.  </w:t>
      </w:r>
      <w:proofErr w:type="spell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руб</w:t>
      </w:r>
      <w:proofErr w:type="spell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;</w:t>
      </w:r>
    </w:p>
    <w:p w:rsidR="00F4592F" w:rsidRPr="00F4592F" w:rsidRDefault="00F4592F" w:rsidP="00F4592F">
      <w:pPr>
        <w:widowControl w:val="0"/>
        <w:tabs>
          <w:tab w:val="left" w:pos="591"/>
        </w:tabs>
        <w:suppressAutoHyphens/>
        <w:spacing w:line="100" w:lineRule="atLeast"/>
        <w:ind w:left="591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lastRenderedPageBreak/>
        <w:t xml:space="preserve">3) средства местного бюджетов 4750 тыс.  руб. </w:t>
      </w:r>
    </w:p>
    <w:p w:rsidR="00F4592F" w:rsidRPr="0082198B" w:rsidRDefault="00F4592F" w:rsidP="0082198B">
      <w:pPr>
        <w:widowControl w:val="0"/>
        <w:tabs>
          <w:tab w:val="left" w:pos="591"/>
        </w:tabs>
        <w:suppressAutoHyphens/>
        <w:spacing w:line="100" w:lineRule="atLeast"/>
        <w:ind w:left="591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4) внебюджетны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е источники (при согласовании).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Общий объем финансирования на 2019 год – 981,982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1) средства федерального бюджета – 698, 846 тыс.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2) средства областного бюджета –  7,059 тыс.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3) средства местных (местного) бюджетов (а) – 276,057 тыс.  руб.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Общий объем финансирования на 2020 год – 850,888 тыс.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1) средства федерального бюджета – 623,69 тыс.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2) средства областного бюджета –  16,233 тыс.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3) средства местных (местного) бюджетов (а) –  220,898 тыс. руб.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Общий объем финансирования на 2021 год – 0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1) средства федерального бюджета –                0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2) средства областного бюджета – 0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3) средства местных (местного) бюджетов (а) – 0 руб.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Общий объем финансирования на 2022 год – 1333,33334 тыс.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1) средства федерального бюджета – 5990 тыс.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2) средства областного бюджета –  10 тыс. руб.;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3) средства местных (местного) бюджетов (а) –  333,33334 тыс. руб.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Общий объем финансирования на 2023 год –2 000 000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1) средства федерального бюджета – 1 485 000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2) средства областного бюджета –  15 000 руб.;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3) средства местных (местного) бюджетов (а) – 500 000 руб.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Общий объем финансирования на 2024 год – 2 000 000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1) средства федерального бюджета – 1 485 000 руб.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2) средства областного бюджета –  15 000 руб.;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3) средства местных (местного</w:t>
      </w:r>
      <w:r w:rsidR="0082198B">
        <w:rPr>
          <w:rFonts w:ascii="Tahoma" w:hAnsi="Tahoma" w:cs="Tahoma"/>
          <w:i/>
          <w:sz w:val="16"/>
          <w:szCs w:val="16"/>
          <w:lang w:eastAsia="ar-SA"/>
        </w:rPr>
        <w:t xml:space="preserve">) бюджетов (а) –  500 000 руб. </w:t>
      </w:r>
    </w:p>
    <w:p w:rsidR="0082198B" w:rsidRDefault="00F4592F" w:rsidP="0082198B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Состав и ресурсное обеспечение муниципальной программы Чапаевского сельского поселения Красносельского муниципального район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а представлены в приложении № 3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bCs/>
          <w:i/>
          <w:color w:val="000000"/>
          <w:sz w:val="16"/>
          <w:szCs w:val="16"/>
          <w:lang w:eastAsia="ar-SA"/>
        </w:rPr>
        <w:t xml:space="preserve">РАЗДЕЛ </w:t>
      </w:r>
      <w:r w:rsidRPr="00F4592F">
        <w:rPr>
          <w:rFonts w:ascii="Tahoma" w:hAnsi="Tahoma" w:cs="Tahoma"/>
          <w:b/>
          <w:bCs/>
          <w:i/>
          <w:color w:val="000000"/>
          <w:sz w:val="16"/>
          <w:szCs w:val="16"/>
          <w:lang w:val="en-US" w:eastAsia="ar-SA"/>
        </w:rPr>
        <w:t>V</w:t>
      </w:r>
      <w:r w:rsidRPr="00F4592F">
        <w:rPr>
          <w:rFonts w:ascii="Tahoma" w:hAnsi="Tahoma" w:cs="Tahoma"/>
          <w:b/>
          <w:bCs/>
          <w:i/>
          <w:color w:val="000000"/>
          <w:sz w:val="16"/>
          <w:szCs w:val="16"/>
          <w:lang w:eastAsia="ar-SA"/>
        </w:rPr>
        <w:t>. ПЕРЕЧЕНЬ МЕРОПРИЯТИЙ ПРОГРАММЫ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 реализации мероприятий программы администрация обязана: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П.1 обеспечить учет предложений заинтересованных лиц о включении дворовой территории, общественной территории в муниципальную программу на 2018-2024 годы;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 формировании списка территорий, включаемых в муниципальную программу, рекомендуется формировать таким образом, чтобы в него в первоочередном порядке входили пространства, благоустройство которых будет иметь наибольший эффект с точки зрения создания удо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бств дл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>я жителей, повышения привлекательности населенного пункта для гостей и развития предпринимательства;</w:t>
      </w:r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выбор территорий рекомендуется осуществлять с учетом мнения жителей, которые вносят свои предложения и участвуют в обсуждении территорий, предлагаемых администрацией Чапаевского сельского поселения, а также с учетом итогов проведения рейтингового голосования по выбору общественных территорий, подлежащих первоочередному включению в муниципальную программу;</w:t>
      </w:r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 выборе мест для благоустройства рекомендуется руководствоваться критериями, соответствие которым повышает привлекательность территории как места для создания общественного пространства;</w:t>
      </w:r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п.2 обеспечить осуществление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контроля за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ходом выполнения муниципальной программы общественной комиссией, созданной в соответствии с </w:t>
      </w:r>
      <w:hyperlink r:id="rId11" w:history="1">
        <w:r w:rsidRPr="00F4592F">
          <w:rPr>
            <w:rFonts w:ascii="Tahoma" w:hAnsi="Tahoma" w:cs="Tahoma"/>
            <w:i/>
            <w:color w:val="000000"/>
            <w:sz w:val="16"/>
            <w:szCs w:val="16"/>
            <w:lang w:eastAsia="ar-SA"/>
          </w:rPr>
          <w:t>Постановлением</w:t>
        </w:r>
      </w:hyperlink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Правительства Российской Федерации от 10 февраля 2017 года N 169, включая проведение оценки предложений заинтересованных лиц;</w:t>
      </w:r>
    </w:p>
    <w:p w:rsidR="00F4592F" w:rsidRPr="0082198B" w:rsidRDefault="00F4592F" w:rsidP="0082198B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proofErr w:type="gramStart"/>
      <w:r w:rsidRPr="0082198B">
        <w:rPr>
          <w:rFonts w:ascii="Tahoma" w:hAnsi="Tahoma" w:cs="Tahoma"/>
          <w:i/>
          <w:sz w:val="16"/>
          <w:szCs w:val="16"/>
        </w:rPr>
        <w:t>п.3 подготовить и утвердить не позднее 1 марта текущего финансового года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</w:t>
      </w:r>
      <w:proofErr w:type="gramEnd"/>
      <w:r w:rsidRPr="0082198B">
        <w:rPr>
          <w:rFonts w:ascii="Tahoma" w:hAnsi="Tahoma" w:cs="Tahoma"/>
          <w:i/>
          <w:sz w:val="16"/>
          <w:szCs w:val="16"/>
        </w:rPr>
        <w:t xml:space="preserve"> соответствующей территории;</w:t>
      </w:r>
    </w:p>
    <w:p w:rsidR="00F4592F" w:rsidRPr="0082198B" w:rsidRDefault="00F4592F" w:rsidP="0082198B">
      <w:pPr>
        <w:pStyle w:val="27"/>
        <w:ind w:firstLine="709"/>
        <w:rPr>
          <w:rFonts w:ascii="Tahoma" w:hAnsi="Tahoma" w:cs="Tahoma"/>
          <w:i/>
          <w:color w:val="000000"/>
          <w:sz w:val="16"/>
          <w:szCs w:val="16"/>
        </w:rPr>
      </w:pPr>
      <w:proofErr w:type="gramStart"/>
      <w:r w:rsidRPr="0082198B">
        <w:rPr>
          <w:rFonts w:ascii="Tahoma" w:hAnsi="Tahoma" w:cs="Tahoma"/>
          <w:i/>
          <w:color w:val="000000"/>
          <w:sz w:val="16"/>
          <w:szCs w:val="16"/>
        </w:rPr>
        <w:t>п.4 обеспечить сроки заключения муниципальных контрактов   по результатам закупки товаров, работ и услуг для обеспечения муниципальных нужд в целях реализации муниципальных программ не позднее 1 июля  текущего года  по благоустройству общественных территорий, не позднее 1 мая года 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</w:t>
      </w:r>
      <w:proofErr w:type="gramEnd"/>
      <w:r w:rsidRPr="0082198B">
        <w:rPr>
          <w:rFonts w:ascii="Tahoma" w:hAnsi="Tahoma" w:cs="Tahoma"/>
          <w:i/>
          <w:color w:val="000000"/>
          <w:sz w:val="16"/>
          <w:szCs w:val="16"/>
        </w:rPr>
        <w:t>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F4592F" w:rsidRPr="0082198B" w:rsidRDefault="00F4592F" w:rsidP="0082198B">
      <w:pPr>
        <w:pStyle w:val="27"/>
        <w:ind w:firstLine="709"/>
        <w:rPr>
          <w:rFonts w:ascii="Tahoma" w:hAnsi="Tahoma" w:cs="Tahoma"/>
          <w:sz w:val="16"/>
          <w:szCs w:val="16"/>
        </w:rPr>
      </w:pPr>
      <w:r w:rsidRPr="0082198B">
        <w:rPr>
          <w:rFonts w:ascii="Tahoma" w:hAnsi="Tahoma" w:cs="Tahoma"/>
          <w:i/>
          <w:sz w:val="16"/>
          <w:szCs w:val="16"/>
        </w:rPr>
        <w:t xml:space="preserve">      </w:t>
      </w:r>
      <w:proofErr w:type="gramStart"/>
      <w:r w:rsidRPr="0082198B">
        <w:rPr>
          <w:rFonts w:ascii="Tahoma" w:hAnsi="Tahoma" w:cs="Tahoma"/>
          <w:i/>
          <w:sz w:val="16"/>
          <w:szCs w:val="16"/>
        </w:rPr>
        <w:t xml:space="preserve">п.5  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82198B">
        <w:rPr>
          <w:rFonts w:ascii="Tahoma" w:hAnsi="Tahoma" w:cs="Tahoma"/>
          <w:sz w:val="16"/>
          <w:szCs w:val="16"/>
        </w:rPr>
        <w:t>цифровизации</w:t>
      </w:r>
      <w:proofErr w:type="spellEnd"/>
      <w:r w:rsidRPr="0082198B">
        <w:rPr>
          <w:rFonts w:ascii="Tahoma" w:hAnsi="Tahoma" w:cs="Tahoma"/>
          <w:sz w:val="16"/>
          <w:szCs w:val="16"/>
        </w:rPr>
        <w:t xml:space="preserve"> городского хозяйства, а также мероприятиями в рамках национальных проектов </w:t>
      </w:r>
      <w:hyperlink r:id="rId12" w:history="1">
        <w:r w:rsidRPr="0082198B">
          <w:rPr>
            <w:rFonts w:ascii="Tahoma" w:hAnsi="Tahoma" w:cs="Tahoma"/>
            <w:color w:val="000000"/>
            <w:sz w:val="16"/>
            <w:szCs w:val="16"/>
          </w:rPr>
          <w:t>"Демография"</w:t>
        </w:r>
      </w:hyperlink>
      <w:r w:rsidRPr="0082198B">
        <w:rPr>
          <w:rFonts w:ascii="Tahoma" w:hAnsi="Tahoma" w:cs="Tahoma"/>
          <w:color w:val="000000"/>
          <w:sz w:val="16"/>
          <w:szCs w:val="16"/>
        </w:rPr>
        <w:t xml:space="preserve">, </w:t>
      </w:r>
      <w:hyperlink r:id="rId13" w:history="1">
        <w:r w:rsidRPr="0082198B">
          <w:rPr>
            <w:rFonts w:ascii="Tahoma" w:hAnsi="Tahoma" w:cs="Tahoma"/>
            <w:color w:val="000000"/>
            <w:sz w:val="16"/>
            <w:szCs w:val="16"/>
          </w:rPr>
          <w:t>"Образование"</w:t>
        </w:r>
      </w:hyperlink>
      <w:r w:rsidRPr="0082198B">
        <w:rPr>
          <w:rFonts w:ascii="Tahoma" w:hAnsi="Tahoma" w:cs="Tahoma"/>
          <w:color w:val="000000"/>
          <w:sz w:val="16"/>
          <w:szCs w:val="16"/>
        </w:rPr>
        <w:t xml:space="preserve">, </w:t>
      </w:r>
      <w:hyperlink r:id="rId14" w:history="1">
        <w:r w:rsidRPr="0082198B">
          <w:rPr>
            <w:rFonts w:ascii="Tahoma" w:hAnsi="Tahoma" w:cs="Tahoma"/>
            <w:color w:val="000000"/>
            <w:sz w:val="16"/>
            <w:szCs w:val="16"/>
          </w:rPr>
          <w:t>"Экология"</w:t>
        </w:r>
      </w:hyperlink>
      <w:r w:rsidRPr="0082198B">
        <w:rPr>
          <w:rFonts w:ascii="Tahoma" w:hAnsi="Tahoma" w:cs="Tahoma"/>
          <w:color w:val="000000"/>
          <w:sz w:val="16"/>
          <w:szCs w:val="16"/>
        </w:rPr>
        <w:t>, "</w:t>
      </w:r>
      <w:hyperlink r:id="rId15" w:history="1">
        <w:r w:rsidRPr="0082198B">
          <w:rPr>
            <w:rFonts w:ascii="Tahoma" w:hAnsi="Tahoma" w:cs="Tahoma"/>
            <w:color w:val="000000"/>
            <w:sz w:val="16"/>
            <w:szCs w:val="16"/>
          </w:rPr>
          <w:t>Безопасные и качественные</w:t>
        </w:r>
      </w:hyperlink>
      <w:r w:rsidRPr="0082198B">
        <w:rPr>
          <w:rFonts w:ascii="Tahoma" w:hAnsi="Tahoma" w:cs="Tahoma"/>
          <w:color w:val="000000"/>
          <w:sz w:val="16"/>
          <w:szCs w:val="16"/>
        </w:rPr>
        <w:t xml:space="preserve"> автомобильные дороги", </w:t>
      </w:r>
      <w:hyperlink r:id="rId16" w:history="1">
        <w:r w:rsidRPr="0082198B">
          <w:rPr>
            <w:rFonts w:ascii="Tahoma" w:hAnsi="Tahoma" w:cs="Tahoma"/>
            <w:color w:val="000000"/>
            <w:sz w:val="16"/>
            <w:szCs w:val="16"/>
          </w:rPr>
          <w:t>"Культура"</w:t>
        </w:r>
      </w:hyperlink>
      <w:r w:rsidRPr="0082198B">
        <w:rPr>
          <w:rFonts w:ascii="Tahoma" w:hAnsi="Tahoma" w:cs="Tahoma"/>
          <w:color w:val="000000"/>
          <w:sz w:val="16"/>
          <w:szCs w:val="16"/>
        </w:rPr>
        <w:t>, "</w:t>
      </w:r>
      <w:hyperlink r:id="rId17" w:history="1">
        <w:r w:rsidRPr="0082198B">
          <w:rPr>
            <w:rFonts w:ascii="Tahoma" w:hAnsi="Tahoma" w:cs="Tahoma"/>
            <w:color w:val="000000"/>
            <w:sz w:val="16"/>
            <w:szCs w:val="16"/>
          </w:rPr>
          <w:t>Малое и среднее предпринимательство</w:t>
        </w:r>
      </w:hyperlink>
      <w:r w:rsidRPr="0082198B">
        <w:rPr>
          <w:rFonts w:ascii="Tahoma" w:hAnsi="Tahoma" w:cs="Tahoma"/>
          <w:sz w:val="16"/>
          <w:szCs w:val="16"/>
        </w:rPr>
        <w:t xml:space="preserve"> и поддержка индивидуальной предпринимательской инициативы" в соответствии с перечнем таких мероприятий</w:t>
      </w:r>
      <w:proofErr w:type="gramEnd"/>
      <w:r w:rsidRPr="0082198B">
        <w:rPr>
          <w:rFonts w:ascii="Tahoma" w:hAnsi="Tahoma" w:cs="Tahoma"/>
          <w:sz w:val="16"/>
          <w:szCs w:val="16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п.6 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lastRenderedPageBreak/>
        <w:t>п.7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п.8 обеспечить реализацию не менее 1 проекта комплексного благоустройства общественной территории в населенном пункте и (или) населенных пунктах численностью свыше 1 000 человек, принявшем (принявших) решение о комплексном благоустройстве общественной территории, отобранного по результатам общественного обсуждения;</w:t>
      </w:r>
      <w:proofErr w:type="gramEnd"/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п.9 обеспечить проведение администрацией работ по образованию земельных участков, на которых расположены многоквартирные дома, в целях </w:t>
      </w:r>
      <w:proofErr w:type="spellStart"/>
      <w:r w:rsidRPr="00F4592F">
        <w:rPr>
          <w:rFonts w:ascii="Tahoma" w:hAnsi="Tahoma" w:cs="Tahoma"/>
          <w:i/>
          <w:sz w:val="16"/>
          <w:szCs w:val="16"/>
          <w:lang w:eastAsia="ar-SA"/>
        </w:rPr>
        <w:t>софинансирования</w:t>
      </w:r>
      <w:proofErr w:type="spell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работ по благоустройству дворовых территорий  бюджетами Костромской области и с предоставлением субсидий из федерального бюджета;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п.10 организовать собрания собственников помещений в многоквартирном доме, дворовая территория которого благоустраивается в соответствии с минимальным и дополнительным перечнем работ по благоустройству, о принятии созданного в результате благоустройства имущества в состав общего имущества многоквартирного дома, если таковое решение будет принято собственниками</w:t>
      </w:r>
      <w:r w:rsidRPr="00F4592F">
        <w:rPr>
          <w:rFonts w:ascii="Tahoma" w:hAnsi="Tahoma" w:cs="Tahoma"/>
          <w:i/>
          <w:color w:val="FF0000"/>
          <w:sz w:val="16"/>
          <w:szCs w:val="16"/>
          <w:lang w:eastAsia="ar-SA"/>
        </w:rPr>
        <w:t>.</w:t>
      </w:r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Работы по образованию земельных участков должны быть проведены не позднее года реализации на данной территории мероприятий по благоустройству.</w:t>
      </w:r>
    </w:p>
    <w:p w:rsidR="00F4592F" w:rsidRPr="00F4592F" w:rsidRDefault="00F4592F" w:rsidP="00F4592F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 этом под комплексным проектом благоустройства понимается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 в целях обеспечения привлекательности территории для разных групп населения, сформированный в соответствии с методическими рекомендациями, утвержденными Министерством строительства и жилищно-коммунального хозяйства Российской Федерации;</w:t>
      </w:r>
    </w:p>
    <w:p w:rsidR="00F4592F" w:rsidRPr="0082198B" w:rsidRDefault="00F4592F" w:rsidP="0082198B">
      <w:pPr>
        <w:widowControl w:val="0"/>
        <w:tabs>
          <w:tab w:val="left" w:pos="284"/>
        </w:tabs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Минимальный перечень работ по благоустройству дворовых территорий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Минимальный перечень видов работ по благоустройству дворовых территорий включает в себя ремонт внутриквартальных и дворовых проездов и тротуаров, обеспечение освещения дворовых территорий, установку скамеек, урн, ремонт тротуаров.</w:t>
      </w:r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Минимальный перечень работ по благоустройству дворовых территорий представле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н в приложении № 4 к программе.</w:t>
      </w:r>
    </w:p>
    <w:p w:rsidR="00F4592F" w:rsidRP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Дополнительный перечень работ по благоустройству дворовых территорий</w:t>
      </w:r>
    </w:p>
    <w:p w:rsidR="0082198B" w:rsidRDefault="00F4592F" w:rsidP="0082198B">
      <w:pPr>
        <w:rPr>
          <w:rFonts w:ascii="Tahoma" w:hAnsi="Tahoma" w:cs="Tahoma"/>
          <w:i/>
          <w:color w:val="000000"/>
          <w:sz w:val="16"/>
          <w:szCs w:val="16"/>
        </w:rPr>
      </w:pPr>
      <w:r w:rsidRPr="00F4592F">
        <w:rPr>
          <w:rFonts w:ascii="Tahoma" w:hAnsi="Tahoma" w:cs="Tahoma"/>
          <w:i/>
          <w:color w:val="000000"/>
          <w:sz w:val="16"/>
          <w:szCs w:val="16"/>
        </w:rPr>
        <w:t xml:space="preserve">   </w:t>
      </w: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о форме участия (финансовое и  трудовое) заинтересованных лиц в реализации мероприятий по благоустройству дворовых территорий в рамках </w:t>
      </w:r>
      <w:r w:rsidRPr="00F4592F">
        <w:rPr>
          <w:rFonts w:ascii="Tahoma" w:hAnsi="Tahoma" w:cs="Tahoma"/>
          <w:b/>
          <w:bCs/>
          <w:i/>
          <w:color w:val="000000"/>
          <w:sz w:val="16"/>
          <w:szCs w:val="16"/>
        </w:rPr>
        <w:t>дополнительного перечня работ</w:t>
      </w:r>
      <w:r w:rsidRPr="00F4592F">
        <w:rPr>
          <w:rFonts w:ascii="Tahoma" w:hAnsi="Tahoma" w:cs="Tahoma"/>
          <w:i/>
          <w:color w:val="000000"/>
          <w:sz w:val="16"/>
          <w:szCs w:val="16"/>
        </w:rPr>
        <w:t xml:space="preserve"> по благоустройству в  соответствии с постановлением администрации Костромской области №316а от 28.08.2017 г., в </w:t>
      </w:r>
      <w:r w:rsidR="0082198B">
        <w:rPr>
          <w:rFonts w:ascii="Tahoma" w:hAnsi="Tahoma" w:cs="Tahoma"/>
          <w:i/>
          <w:color w:val="000000"/>
          <w:sz w:val="16"/>
          <w:szCs w:val="16"/>
        </w:rPr>
        <w:t>том числе о доле такого участия</w:t>
      </w:r>
      <w:proofErr w:type="gramEnd"/>
    </w:p>
    <w:p w:rsidR="00F4592F" w:rsidRPr="00F4592F" w:rsidRDefault="00F4592F" w:rsidP="0082198B">
      <w:pPr>
        <w:rPr>
          <w:rFonts w:ascii="Tahoma" w:hAnsi="Tahoma" w:cs="Tahoma"/>
          <w:i/>
          <w:color w:val="000000"/>
          <w:sz w:val="16"/>
          <w:szCs w:val="16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Перечень дополнительных видов работ по благоустройству дворовых территорий представлен в приложении №5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приложениях №6,7,8 к программе.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Иные мероприятия по благоустройству</w:t>
      </w:r>
    </w:p>
    <w:p w:rsidR="00F4592F" w:rsidRPr="0082198B" w:rsidRDefault="00F4592F" w:rsidP="0082198B">
      <w:pPr>
        <w:pStyle w:val="27"/>
        <w:rPr>
          <w:rFonts w:ascii="Tahoma" w:hAnsi="Tahoma" w:cs="Tahoma"/>
          <w:i/>
          <w:sz w:val="16"/>
          <w:szCs w:val="16"/>
        </w:rPr>
      </w:pPr>
      <w:r w:rsidRPr="0082198B">
        <w:rPr>
          <w:rFonts w:ascii="Tahoma" w:hAnsi="Tahoma" w:cs="Tahoma"/>
          <w:i/>
          <w:sz w:val="16"/>
          <w:szCs w:val="16"/>
        </w:rPr>
        <w:t>в соответствии с подпунктом "е" пункта 14 Правил предоставления и распределения субсидий из федерального бюджета;</w:t>
      </w:r>
    </w:p>
    <w:p w:rsidR="0082198B" w:rsidRDefault="00F4592F" w:rsidP="0082198B">
      <w:pPr>
        <w:pStyle w:val="27"/>
        <w:rPr>
          <w:rFonts w:ascii="Tahoma" w:hAnsi="Tahoma" w:cs="Tahoma"/>
          <w:i/>
          <w:sz w:val="16"/>
          <w:szCs w:val="16"/>
        </w:rPr>
      </w:pPr>
      <w:r w:rsidRPr="0082198B">
        <w:rPr>
          <w:rFonts w:ascii="Tahoma" w:hAnsi="Tahoma" w:cs="Tahoma"/>
          <w:i/>
          <w:color w:val="FF0000"/>
          <w:sz w:val="16"/>
          <w:szCs w:val="16"/>
        </w:rPr>
        <w:t xml:space="preserve">- </w:t>
      </w:r>
      <w:r w:rsidRPr="0082198B">
        <w:rPr>
          <w:rFonts w:ascii="Tahoma" w:hAnsi="Tahoma" w:cs="Tahoma"/>
          <w:i/>
          <w:sz w:val="16"/>
          <w:szCs w:val="16"/>
        </w:rPr>
        <w:t>мероприятий по разработке проектно-сметной</w:t>
      </w:r>
      <w:r w:rsidR="0082198B">
        <w:rPr>
          <w:rFonts w:ascii="Tahoma" w:hAnsi="Tahoma" w:cs="Tahoma"/>
          <w:i/>
          <w:sz w:val="16"/>
          <w:szCs w:val="16"/>
        </w:rPr>
        <w:t xml:space="preserve"> документ т</w:t>
      </w:r>
      <w:r w:rsidRPr="0082198B">
        <w:rPr>
          <w:rFonts w:ascii="Tahoma" w:hAnsi="Tahoma" w:cs="Tahoma"/>
          <w:i/>
          <w:sz w:val="16"/>
          <w:szCs w:val="16"/>
        </w:rPr>
        <w:t>ерриторий</w:t>
      </w:r>
      <w:r w:rsidR="0082198B">
        <w:rPr>
          <w:rFonts w:ascii="Tahoma" w:hAnsi="Tahoma" w:cs="Tahoma"/>
          <w:i/>
          <w:sz w:val="16"/>
          <w:szCs w:val="16"/>
        </w:rPr>
        <w:t xml:space="preserve"> </w:t>
      </w:r>
      <w:r w:rsidRPr="0082198B">
        <w:rPr>
          <w:rFonts w:ascii="Tahoma" w:hAnsi="Tahoma" w:cs="Tahoma"/>
          <w:i/>
          <w:sz w:val="16"/>
          <w:szCs w:val="16"/>
        </w:rPr>
        <w:t>осуществлению строительного контроля выполнения работ, требующих проведение строительного контроля выполнения работ, -  мероприятий по установке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  по каждой территории, требующей</w:t>
      </w:r>
      <w:r w:rsidR="0082198B">
        <w:rPr>
          <w:rFonts w:ascii="Tahoma" w:hAnsi="Tahoma" w:cs="Tahoma"/>
          <w:i/>
          <w:sz w:val="16"/>
          <w:szCs w:val="16"/>
        </w:rPr>
        <w:t xml:space="preserve"> выполнения данных мероприятий.</w:t>
      </w:r>
    </w:p>
    <w:p w:rsidR="00F4592F" w:rsidRPr="0082198B" w:rsidRDefault="00F4592F" w:rsidP="0082198B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Условия о форме и минимальной доле трудового участия заинтересованных лиц, организаций в выполнении минимального 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случае принятия решения о трудовом участии  заинтересованных лиц, организаций в выполнении минимального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</w:t>
      </w:r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программе, уполномоченным общим собранием собственников помещений многоквартирного дома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(далее - инициативная группа).</w:t>
      </w:r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подтверждающих фотоматериалов.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</w:t>
      </w:r>
    </w:p>
    <w:p w:rsidR="00F4592F" w:rsidRP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 до 09.02.2019 </w:t>
      </w:r>
      <w:proofErr w:type="spell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г</w:t>
      </w: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.у</w:t>
      </w:r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станавливается</w:t>
      </w:r>
      <w:proofErr w:type="spell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в объеме не менее, чем 5 % от стоимости мероприятий по благоустройству дворовой территории после 09.02.2019 г. не менее чем 20%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от стоимости этих мероприятий.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домов.</w:t>
      </w:r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утверждены в прилож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ении №9 к настоящей программе).</w:t>
      </w:r>
      <w:proofErr w:type="gramEnd"/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Условие о проведении работ по благоустройству обеспечения доступности для маломобильных групп населения</w:t>
      </w:r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При создании комфортных условий обеспечения доступности для маломобильных групп населения работы  проводятся в соответствии со статьей 15 Федерального закона № 181-ФЗ от 24.11.1995 года «О социальной защите инвалидов в Российской Федерации и в соответствии со сводом правил № СП 59.13330.2012 «Доступность зданий и сооружений для 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маломобильных групп населения».</w:t>
      </w:r>
    </w:p>
    <w:p w:rsidR="00F4592F" w:rsidRP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 xml:space="preserve">Порядок разработки, обсуждения с заинтересованными лицами и утверждения </w:t>
      </w:r>
      <w:proofErr w:type="gramStart"/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>дизайн-проектов</w:t>
      </w:r>
      <w:proofErr w:type="gramEnd"/>
      <w:r w:rsidRPr="00F4592F">
        <w:rPr>
          <w:rFonts w:ascii="Tahoma" w:hAnsi="Tahoma" w:cs="Tahoma"/>
          <w:b/>
          <w:i/>
          <w:color w:val="000000"/>
          <w:sz w:val="16"/>
          <w:szCs w:val="16"/>
          <w:lang w:eastAsia="ar-SA"/>
        </w:rPr>
        <w:t xml:space="preserve"> благоустройства дворовой территории, муниципальных территорий соответствующего функционального назначения, включенных в программу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3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Дизайн – проект создается для каждой дворовой территории и каждого места общего пользования и состоит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из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>: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3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титульного листа с указанием адреса объекта благоустройства;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3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пояснительной записки, указывающей объемы и виды работ;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3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lastRenderedPageBreak/>
        <w:t xml:space="preserve"> план – схемы размещения объектов благоустройства на дворовой территории и месте общего пользования;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3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листа визуализации элементов благоустройства, которые будут установлены на объекте благоустройства;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3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листа согласования дизайн – проекта.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40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Порядок разработки, обсуждения с заинтересованными лицами и утверждения дизайн -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проектов благоустройства дворовых территорий, включенных в программу устанавливается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приложением № 10 к настоящей программе.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Адресный перечень мероприятий программы представлен в приложении № 11 к настоящей программе (перечень подлежит уточнению по результатам рассмотрения общественного обсуждения программы).</w:t>
      </w:r>
    </w:p>
    <w:p w:rsidR="0082198B" w:rsidRDefault="0082198B" w:rsidP="0082198B">
      <w:pPr>
        <w:widowControl w:val="0"/>
        <w:suppressAutoHyphens/>
        <w:spacing w:line="100" w:lineRule="atLeast"/>
        <w:ind w:firstLine="708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Администрация  имеет право </w:t>
      </w:r>
      <w:proofErr w:type="gramStart"/>
      <w:r>
        <w:rPr>
          <w:rFonts w:ascii="Tahoma" w:hAnsi="Tahoma" w:cs="Tahoma"/>
          <w:i/>
          <w:sz w:val="16"/>
          <w:szCs w:val="16"/>
          <w:lang w:eastAsia="ar-SA"/>
        </w:rPr>
        <w:t>на</w:t>
      </w:r>
      <w:proofErr w:type="gramEnd"/>
      <w:r>
        <w:rPr>
          <w:rFonts w:ascii="Tahoma" w:hAnsi="Tahoma" w:cs="Tahoma"/>
          <w:i/>
          <w:sz w:val="16"/>
          <w:szCs w:val="16"/>
          <w:lang w:eastAsia="ar-SA"/>
        </w:rPr>
        <w:t>:</w:t>
      </w:r>
    </w:p>
    <w:p w:rsidR="0082198B" w:rsidRDefault="00F4592F" w:rsidP="0082198B">
      <w:pPr>
        <w:widowControl w:val="0"/>
        <w:suppressAutoHyphens/>
        <w:spacing w:line="100" w:lineRule="atLeast"/>
        <w:ind w:firstLine="708"/>
        <w:jc w:val="both"/>
        <w:rPr>
          <w:rFonts w:ascii="Tahoma" w:hAnsi="Tahoma" w:cs="Tahoma"/>
          <w:i/>
          <w:sz w:val="16"/>
          <w:szCs w:val="16"/>
          <w:lang w:eastAsia="ar-SA"/>
        </w:rPr>
      </w:pP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исключение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адресного перечня дворовых территорий и общественных территорий общественной муниципальной комиссией в порядке, установленном такой комиссией с последу</w:t>
      </w:r>
      <w:r w:rsidR="0082198B">
        <w:rPr>
          <w:rFonts w:ascii="Tahoma" w:hAnsi="Tahoma" w:cs="Tahoma"/>
          <w:i/>
          <w:sz w:val="16"/>
          <w:szCs w:val="16"/>
          <w:lang w:eastAsia="ar-SA"/>
        </w:rPr>
        <w:t>ющим уведомлением департамента;</w:t>
      </w:r>
    </w:p>
    <w:p w:rsidR="0082198B" w:rsidRDefault="00F4592F" w:rsidP="0082198B">
      <w:pPr>
        <w:widowControl w:val="0"/>
        <w:suppressAutoHyphens/>
        <w:spacing w:line="100" w:lineRule="atLeast"/>
        <w:ind w:firstLine="708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исключение из адресного 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</w:t>
      </w:r>
      <w:bookmarkStart w:id="5" w:name="page3"/>
      <w:bookmarkEnd w:id="5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 с последу</w:t>
      </w:r>
      <w:r w:rsidR="0082198B">
        <w:rPr>
          <w:rFonts w:ascii="Tahoma" w:hAnsi="Tahoma" w:cs="Tahoma"/>
          <w:i/>
          <w:sz w:val="16"/>
          <w:szCs w:val="16"/>
          <w:lang w:eastAsia="ar-SA"/>
        </w:rPr>
        <w:t>ющим уведомлением департамента.</w:t>
      </w:r>
    </w:p>
    <w:p w:rsidR="00F4592F" w:rsidRPr="0082198B" w:rsidRDefault="00F4592F" w:rsidP="0082198B">
      <w:pPr>
        <w:widowControl w:val="0"/>
        <w:suppressAutoHyphens/>
        <w:spacing w:line="100" w:lineRule="atLeast"/>
        <w:ind w:firstLine="708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bCs/>
          <w:i/>
          <w:color w:val="000000"/>
          <w:sz w:val="16"/>
          <w:szCs w:val="16"/>
          <w:lang w:eastAsia="ar-SA"/>
        </w:rPr>
        <w:t xml:space="preserve">РАЗДЕЛ </w:t>
      </w:r>
      <w:r w:rsidRPr="00F4592F">
        <w:rPr>
          <w:rFonts w:ascii="Tahoma" w:hAnsi="Tahoma" w:cs="Tahoma"/>
          <w:b/>
          <w:bCs/>
          <w:i/>
          <w:color w:val="000000"/>
          <w:sz w:val="16"/>
          <w:szCs w:val="16"/>
          <w:lang w:val="en-US" w:eastAsia="ar-SA"/>
        </w:rPr>
        <w:t>VI</w:t>
      </w:r>
      <w:r w:rsidRPr="00F4592F">
        <w:rPr>
          <w:rFonts w:ascii="Tahoma" w:hAnsi="Tahoma" w:cs="Tahoma"/>
          <w:b/>
          <w:bCs/>
          <w:i/>
          <w:color w:val="000000"/>
          <w:sz w:val="16"/>
          <w:szCs w:val="16"/>
          <w:lang w:eastAsia="ar-SA"/>
        </w:rPr>
        <w:t>. МЕХАНИЗМ РЕАЛИЗАЦИИ ПРОГРАММЫ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Исполнителем программы является: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Администрация Чапаевского сельского поселения.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Ответственный исполнитель программы: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а) координирует деятельность исполнителей по реализации отдельных мероприятий программы;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б) выполняет функции исполнителя программы в части, касающейся его полномочий;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в) предоставляет по запросу департамента строительства сведения, необходимые для проведения мониторинга реализации программы, проверки отчетности реализации программы;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г) собирает 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д)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е) готовит в срок до 31 декабря текущего года годовой отчет о реализации программы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Исполнители программы: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а) осуществляют реализацию мероприятий программы, отдельных в рамках своих полномочий;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б) разрабатывают и согласовывают проект изменений в программу;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в) проводит общественные обсуждения проектов муниципальных программ (срок обсуждения – не менее 30 календарных дней со дня опубликования проекта муниципальной программы), в том числе при внесении изменений в программу;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г) формируют предложения по внесению изменений в программу, направляют их ответственному исполнителю;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д)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е) проводит актуализацию государственных и муниципальных программ по результатам проведения голосования по отбору общественных территорий, а также продлевает срок их действия на срок реализации федерального проекта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Осуществление </w:t>
      </w: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контроля за</w:t>
      </w:r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реализацией и координации реализации программы возлагается на администрацию Чапаевского сельского поселения Красносельского муниципальн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ого района Костромской области.</w:t>
      </w:r>
    </w:p>
    <w:p w:rsidR="00F4592F" w:rsidRPr="00F4592F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bCs/>
          <w:i/>
          <w:color w:val="000000"/>
          <w:sz w:val="16"/>
          <w:szCs w:val="16"/>
          <w:lang w:eastAsia="ar-SA"/>
        </w:rPr>
        <w:t>РАЗДЕЛ VII. ОПИСАНИЕ МЕХАНИЗМОВ УПРАВЛЕНИЯ РИСКАМИ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К числу возможных рисков относятся внешние и внутренние риски.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Внешние риски: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софинансированию</w:t>
      </w:r>
      <w:proofErr w:type="spell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мероприятий программы;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ств в св</w:t>
      </w:r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язи с данными изменениями;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а также мероприятий программы;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повышение квалификации и ответственности персонала ответственного исполнителя и участников программы для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lastRenderedPageBreak/>
        <w:t>своевременной и эффективной реализации предусмотренных мероприятий;</w:t>
      </w:r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перераспределение объемов финансирования в зависимости от динамики и темпов достижения постав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ленных целей, внешних факторов.</w:t>
      </w:r>
    </w:p>
    <w:p w:rsid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Приложение №1</w:t>
      </w:r>
      <w:proofErr w:type="gramStart"/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="0082198B">
        <w:rPr>
          <w:rFonts w:ascii="Tahoma" w:hAnsi="Tahoma" w:cs="Tahoma"/>
          <w:i/>
          <w:sz w:val="16"/>
          <w:szCs w:val="16"/>
          <w:lang w:eastAsia="ar-SA"/>
        </w:rPr>
        <w:t>К</w:t>
      </w:r>
      <w:proofErr w:type="gramEnd"/>
      <w:r w:rsidR="0082198B">
        <w:rPr>
          <w:rFonts w:ascii="Tahoma" w:hAnsi="Tahoma" w:cs="Tahoma"/>
          <w:i/>
          <w:sz w:val="16"/>
          <w:szCs w:val="16"/>
          <w:lang w:eastAsia="ar-SA"/>
        </w:rPr>
        <w:t xml:space="preserve"> Муниципальной программе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«Формирование современной городской среды на территории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Чапаевского сельского поселения» на 2018-2024  годы постановление №55 от 05.11.19 г.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редакции п</w:t>
      </w:r>
      <w:r w:rsidR="0082198B">
        <w:rPr>
          <w:rFonts w:ascii="Tahoma" w:hAnsi="Tahoma" w:cs="Tahoma"/>
          <w:i/>
          <w:color w:val="000000"/>
          <w:sz w:val="16"/>
          <w:szCs w:val="16"/>
          <w:lang w:eastAsia="ar-SA"/>
        </w:rPr>
        <w:t>остановления №20 от 24.05.22 г.</w:t>
      </w:r>
    </w:p>
    <w:p w:rsidR="00F4592F" w:rsidRPr="0082198B" w:rsidRDefault="00F4592F" w:rsidP="0082198B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Адресный перечень всех дворовых территорий, нуждающихся в благоустройстве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6865"/>
        <w:gridCol w:w="2835"/>
      </w:tblGrid>
      <w:tr w:rsidR="00F4592F" w:rsidRPr="00F4592F" w:rsidTr="0082198B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N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6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Адресный</w:t>
            </w:r>
          </w:p>
          <w:p w:rsidR="00F4592F" w:rsidRPr="00F4592F" w:rsidRDefault="00F4592F" w:rsidP="00F4592F">
            <w:pPr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перечень объектов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vertAlign w:val="superscript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Год включения в программу 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согласно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общественного обсуждения</w:t>
            </w:r>
            <w:r w:rsidRPr="00F4592F">
              <w:rPr>
                <w:rFonts w:ascii="Tahoma" w:hAnsi="Tahoma" w:cs="Tahoma"/>
                <w:i/>
                <w:sz w:val="16"/>
                <w:szCs w:val="16"/>
                <w:vertAlign w:val="superscript"/>
                <w:lang w:eastAsia="ar-SA"/>
              </w:rPr>
              <w:t>*</w:t>
            </w:r>
          </w:p>
        </w:tc>
      </w:tr>
      <w:tr w:rsidR="00F4592F" w:rsidRPr="00F4592F" w:rsidTr="0082198B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Д.Ченцы,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д.7,10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2018</w:t>
            </w:r>
          </w:p>
        </w:tc>
      </w:tr>
      <w:tr w:rsidR="00F4592F" w:rsidRPr="00F4592F" w:rsidTr="0082198B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Д.Ченцы,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д.1,2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2019</w:t>
            </w:r>
          </w:p>
        </w:tc>
      </w:tr>
      <w:tr w:rsidR="00F4592F" w:rsidRPr="00F4592F" w:rsidTr="0082198B">
        <w:tc>
          <w:tcPr>
            <w:tcW w:w="506" w:type="dxa"/>
            <w:tcBorders>
              <w:lef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865" w:type="dxa"/>
            <w:tcBorders>
              <w:lef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Д.Ченцы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д.4,8,9</w:t>
            </w: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2020</w:t>
            </w:r>
          </w:p>
        </w:tc>
      </w:tr>
      <w:tr w:rsidR="00F4592F" w:rsidRPr="00F4592F" w:rsidTr="0082198B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Д.Ченцы,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олодежнгая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д.19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2023</w:t>
            </w:r>
          </w:p>
        </w:tc>
      </w:tr>
    </w:tbl>
    <w:p w:rsidR="0082198B" w:rsidRDefault="00F4592F" w:rsidP="0082198B">
      <w:pPr>
        <w:suppressAutoHyphens/>
        <w:autoSpaceDE w:val="0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*- уточняется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согласно за</w:t>
      </w:r>
      <w:r w:rsidR="0082198B">
        <w:rPr>
          <w:rFonts w:ascii="Tahoma" w:hAnsi="Tahoma" w:cs="Tahoma"/>
          <w:i/>
          <w:sz w:val="16"/>
          <w:szCs w:val="16"/>
          <w:lang w:eastAsia="ar-SA"/>
        </w:rPr>
        <w:t>явок</w:t>
      </w:r>
      <w:proofErr w:type="gramEnd"/>
      <w:r w:rsidR="0082198B">
        <w:rPr>
          <w:rFonts w:ascii="Tahoma" w:hAnsi="Tahoma" w:cs="Tahoma"/>
          <w:i/>
          <w:sz w:val="16"/>
          <w:szCs w:val="16"/>
          <w:lang w:eastAsia="ar-SA"/>
        </w:rPr>
        <w:t xml:space="preserve"> и общественного обсуждения</w:t>
      </w:r>
    </w:p>
    <w:p w:rsidR="00F4592F" w:rsidRPr="00F4592F" w:rsidRDefault="00F4592F" w:rsidP="006270AC">
      <w:pPr>
        <w:suppressAutoHyphens/>
        <w:autoSpaceDE w:val="0"/>
        <w:ind w:firstLine="709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Адресный перечень общественных территорий нуждающихся в благоустройстве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7095"/>
        <w:gridCol w:w="2555"/>
      </w:tblGrid>
      <w:tr w:rsidR="00F4592F" w:rsidRPr="00F4592F" w:rsidTr="006270AC">
        <w:trPr>
          <w:trHeight w:val="624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N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Адресный</w:t>
            </w:r>
          </w:p>
          <w:p w:rsidR="00F4592F" w:rsidRPr="00F4592F" w:rsidRDefault="00F4592F" w:rsidP="00F4592F">
            <w:pPr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перечень объектов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vertAlign w:val="superscript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Год включения в программу 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согласно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общественного обсуждения</w:t>
            </w:r>
            <w:r w:rsidRPr="00F4592F">
              <w:rPr>
                <w:rFonts w:ascii="Tahoma" w:hAnsi="Tahoma" w:cs="Tahoma"/>
                <w:i/>
                <w:sz w:val="16"/>
                <w:szCs w:val="16"/>
                <w:vertAlign w:val="superscript"/>
                <w:lang w:eastAsia="ar-SA"/>
              </w:rPr>
              <w:t>*</w:t>
            </w:r>
          </w:p>
        </w:tc>
      </w:tr>
      <w:tr w:rsidR="00F4592F" w:rsidRPr="00F4592F" w:rsidTr="006270AC">
        <w:trPr>
          <w:trHeight w:val="213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Д.Ченцы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, Парк Победы</w:t>
            </w: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2022</w:t>
            </w:r>
          </w:p>
        </w:tc>
      </w:tr>
      <w:tr w:rsidR="00F4592F" w:rsidRPr="00F4592F" w:rsidTr="006270AC">
        <w:trPr>
          <w:trHeight w:val="213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Д.Ченцы, 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, детская площадка</w:t>
            </w: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2024</w:t>
            </w:r>
          </w:p>
        </w:tc>
      </w:tr>
    </w:tbl>
    <w:p w:rsidR="00F4592F" w:rsidRPr="00F4592F" w:rsidRDefault="00F4592F" w:rsidP="00F4592F">
      <w:pPr>
        <w:suppressAutoHyphens/>
        <w:autoSpaceDE w:val="0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*- уточняется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согласно заявок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и общественного обсуждения</w:t>
      </w:r>
    </w:p>
    <w:p w:rsidR="00F4592F" w:rsidRPr="00F4592F" w:rsidRDefault="00F4592F" w:rsidP="006270AC">
      <w:pPr>
        <w:suppressAutoHyphens/>
        <w:autoSpaceDE w:val="0"/>
        <w:ind w:firstLine="709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Адресный перечень объектов недвижимого имущества</w:t>
      </w:r>
      <w:r w:rsidR="006270AC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юридических лиц и индивидуальных предпринимателей,</w:t>
      </w:r>
      <w:r w:rsidR="006270AC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подлежащих благоустройству за счет собственных средств*</w:t>
      </w:r>
    </w:p>
    <w:tbl>
      <w:tblPr>
        <w:tblW w:w="101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073"/>
        <w:gridCol w:w="2122"/>
        <w:gridCol w:w="1339"/>
        <w:gridCol w:w="626"/>
        <w:gridCol w:w="626"/>
        <w:gridCol w:w="626"/>
        <w:gridCol w:w="626"/>
        <w:gridCol w:w="626"/>
        <w:gridCol w:w="1023"/>
      </w:tblGrid>
      <w:tr w:rsidR="00F4592F" w:rsidRPr="00F4592F" w:rsidTr="006270AC">
        <w:trPr>
          <w:trHeight w:val="415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N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Адресный 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перечень объектов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Наименование 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юридического лица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Реквизиты 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соглашения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2019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2020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2021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2022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2023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2024 год</w:t>
            </w:r>
          </w:p>
        </w:tc>
      </w:tr>
      <w:tr w:rsidR="00F4592F" w:rsidRPr="00F4592F" w:rsidTr="006270AC">
        <w:trPr>
          <w:trHeight w:val="20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6270AC">
        <w:trPr>
          <w:trHeight w:val="20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6270AC">
        <w:trPr>
          <w:trHeight w:val="20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</w:tbl>
    <w:p w:rsidR="00F4592F" w:rsidRPr="00F4592F" w:rsidRDefault="00F4592F" w:rsidP="00F4592F">
      <w:pPr>
        <w:suppressAutoHyphens/>
        <w:autoSpaceDE w:val="0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*Примечание: адресный перечень будет составлен после заключения соглашений</w:t>
      </w:r>
    </w:p>
    <w:p w:rsidR="00F4592F" w:rsidRPr="00F4592F" w:rsidRDefault="00F4592F" w:rsidP="0062435E">
      <w:pPr>
        <w:suppressAutoHyphens/>
        <w:autoSpaceDE w:val="0"/>
        <w:ind w:firstLine="709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Приложение №2</w:t>
      </w:r>
      <w:r w:rsidR="006270AC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к Муниципальной программе</w:t>
      </w:r>
      <w:r w:rsidR="006270AC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«Формирование современной городской среды на территории</w:t>
      </w:r>
      <w:r w:rsidR="006270AC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Чапаевского сельского поселения»</w:t>
      </w:r>
      <w:r w:rsidR="0062435E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на 2018-2024 годы постановление №55 от 05.11.19 г.</w:t>
      </w:r>
      <w:r w:rsidR="0062435E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редакции постановления №20 от 24.05.22 г.</w:t>
      </w:r>
    </w:p>
    <w:p w:rsidR="00F4592F" w:rsidRPr="00F4592F" w:rsidRDefault="00F4592F" w:rsidP="0062435E">
      <w:pPr>
        <w:suppressAutoHyphens/>
        <w:autoSpaceDE w:val="0"/>
        <w:jc w:val="center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Мероприятия по</w:t>
      </w:r>
      <w:r w:rsidR="0062435E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инвентаризации уровня благоустройства индивидуальных жилых домов</w:t>
      </w:r>
      <w:r w:rsidR="0062435E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и земельных участков, предоставленных для их размещения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1875"/>
        <w:gridCol w:w="693"/>
        <w:gridCol w:w="713"/>
        <w:gridCol w:w="769"/>
        <w:gridCol w:w="656"/>
        <w:gridCol w:w="806"/>
        <w:gridCol w:w="663"/>
        <w:gridCol w:w="1962"/>
        <w:gridCol w:w="2024"/>
      </w:tblGrid>
      <w:tr w:rsidR="00F4592F" w:rsidRPr="00F4592F" w:rsidTr="00F4592F">
        <w:tc>
          <w:tcPr>
            <w:tcW w:w="4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8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Наименование </w:t>
            </w:r>
          </w:p>
          <w:p w:rsidR="00F4592F" w:rsidRPr="00F4592F" w:rsidRDefault="00F4592F" w:rsidP="00F4592F">
            <w:pPr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430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592F" w:rsidRPr="00F4592F" w:rsidRDefault="00F4592F" w:rsidP="00F4592F">
            <w:pPr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Финансирование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Ожидаемые 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результаты</w:t>
            </w:r>
          </w:p>
        </w:tc>
        <w:tc>
          <w:tcPr>
            <w:tcW w:w="20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Исполнители</w:t>
            </w:r>
          </w:p>
        </w:tc>
      </w:tr>
      <w:tr w:rsidR="00F4592F" w:rsidRPr="00F4592F" w:rsidTr="00F4592F">
        <w:tc>
          <w:tcPr>
            <w:tcW w:w="4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19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0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F4592F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Обследование 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территории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Выявление территорий,  несоответствующим правилам благоустройства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Заместитель главы администрации</w:t>
            </w:r>
          </w:p>
        </w:tc>
      </w:tr>
      <w:tr w:rsidR="00F4592F" w:rsidRPr="00F4592F" w:rsidTr="00F4592F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Составление 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паспорта 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территории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Паспорта всех территорий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Заместитель главы администрации</w:t>
            </w:r>
          </w:p>
        </w:tc>
      </w:tr>
      <w:tr w:rsidR="00F4592F" w:rsidRPr="00F4592F" w:rsidTr="00F4592F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Заключение </w:t>
            </w:r>
          </w:p>
          <w:p w:rsidR="00F4592F" w:rsidRPr="00F4592F" w:rsidRDefault="00F4592F" w:rsidP="00F4592F">
            <w:pPr>
              <w:suppressAutoHyphens/>
              <w:autoSpaceDE w:val="0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соглашения</w:t>
            </w:r>
          </w:p>
        </w:tc>
        <w:tc>
          <w:tcPr>
            <w:tcW w:w="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snapToGrid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Соглашения на благоустройство  всех территорий, для приведения в нормативное состояние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LineNumbers/>
              <w:suppressAutoHyphens/>
              <w:autoSpaceDE w:val="0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Заместитель главы администрации</w:t>
            </w:r>
          </w:p>
        </w:tc>
      </w:tr>
    </w:tbl>
    <w:p w:rsidR="00F4592F" w:rsidRPr="00F4592F" w:rsidRDefault="00F4592F" w:rsidP="0062435E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Приложение № 3</w:t>
      </w:r>
      <w:proofErr w:type="gramStart"/>
      <w:r w:rsidR="0062435E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К</w:t>
      </w:r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Муниципальной программе</w:t>
      </w:r>
      <w:r w:rsidR="0062435E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«Формирование современной </w:t>
      </w:r>
      <w:r w:rsidR="0062435E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городской среды на территории</w:t>
      </w:r>
      <w:r w:rsidR="0062435E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Чапаевского сельского поселения» на 2018-2024  годы постановление №55 от 05.11.19 г.</w:t>
      </w:r>
      <w:r w:rsidR="0062435E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редакции постановления №20 от 24.05.22 г.</w:t>
      </w:r>
    </w:p>
    <w:p w:rsidR="00F4592F" w:rsidRPr="00F4592F" w:rsidRDefault="00F4592F" w:rsidP="00F4592F">
      <w:pPr>
        <w:widowControl w:val="0"/>
        <w:suppressAutoHyphens/>
        <w:spacing w:line="100" w:lineRule="atLeast"/>
        <w:jc w:val="center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bookmarkStart w:id="6" w:name="P1127"/>
      <w:bookmarkEnd w:id="6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Состав и ресурсное обеспечение муниципальной программы</w:t>
      </w:r>
    </w:p>
    <w:p w:rsidR="00F4592F" w:rsidRPr="00F4592F" w:rsidRDefault="00F4592F" w:rsidP="0062435E">
      <w:pPr>
        <w:widowControl w:val="0"/>
        <w:suppressAutoHyphens/>
        <w:spacing w:line="100" w:lineRule="atLeast"/>
        <w:jc w:val="center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Чапаевского сельского поселения Красносельского муниципального района "Формирование современной городской среды" 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693"/>
        <w:gridCol w:w="3402"/>
        <w:gridCol w:w="3545"/>
      </w:tblGrid>
      <w:tr w:rsidR="00F4592F" w:rsidRPr="00F4592F" w:rsidTr="006243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N </w:t>
            </w:r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п</w:t>
            </w:r>
            <w:proofErr w:type="gram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Ответственный исполнитель, исполнитель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Период реализации Программы 2019-2024 </w:t>
            </w:r>
            <w:proofErr w:type="spell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тыс</w:t>
            </w:r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.р</w:t>
            </w:r>
            <w:proofErr w:type="gram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уб</w:t>
            </w:r>
            <w:proofErr w:type="spell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.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F4592F" w:rsidRPr="00F4592F" w:rsidTr="0062435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Программа, всего: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F4592F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lastRenderedPageBreak/>
              <w:t>19000</w:t>
            </w:r>
          </w:p>
        </w:tc>
      </w:tr>
      <w:tr w:rsidR="00F4592F" w:rsidRPr="00F4592F" w:rsidTr="0062435E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 - местный  бюджет</w:t>
            </w:r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 внебюджетные источники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napToGrid w:val="0"/>
              <w:spacing w:before="100"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4750</w:t>
            </w:r>
          </w:p>
        </w:tc>
      </w:tr>
      <w:tr w:rsidR="00F4592F" w:rsidRPr="00F4592F" w:rsidTr="0062435E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- областной бюджет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napToGrid w:val="0"/>
              <w:spacing w:before="100"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38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F4592F" w:rsidRPr="00F4592F" w:rsidTr="0062435E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 - федеральный бюджет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14212</w:t>
            </w:r>
          </w:p>
        </w:tc>
      </w:tr>
      <w:tr w:rsidR="00F4592F" w:rsidRPr="00F4592F" w:rsidTr="0062435E">
        <w:trPr>
          <w:trHeight w:val="13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  <w:p w:rsidR="00F4592F" w:rsidRPr="00F4592F" w:rsidRDefault="00F4592F" w:rsidP="00F4592F">
            <w:pPr>
              <w:suppressAutoHyphens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Благоустройство дворовых территорий согласно Адресному перечню дворовых территорий, подлежащих благоустройству всего: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  <w:t>Администрация Чапаевского сельского поселения Красносельского муниципального района Костромской области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2482</w:t>
            </w:r>
          </w:p>
        </w:tc>
      </w:tr>
      <w:tr w:rsidR="00F4592F" w:rsidRPr="00F4592F" w:rsidTr="0062435E">
        <w:trPr>
          <w:trHeight w:val="210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Местный бюджет, внебюджетные источники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651</w:t>
            </w:r>
          </w:p>
        </w:tc>
      </w:tr>
      <w:tr w:rsidR="00F4592F" w:rsidRPr="00F4592F" w:rsidTr="0062435E">
        <w:trPr>
          <w:trHeight w:val="30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19</w:t>
            </w:r>
          </w:p>
        </w:tc>
      </w:tr>
      <w:tr w:rsidR="00F4592F" w:rsidRPr="00F4592F" w:rsidTr="0062435E">
        <w:trPr>
          <w:trHeight w:val="300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1812</w:t>
            </w:r>
          </w:p>
        </w:tc>
      </w:tr>
      <w:tr w:rsidR="00F4592F" w:rsidRPr="00F4592F" w:rsidTr="0062435E">
        <w:trPr>
          <w:trHeight w:val="7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autoSpaceDE w:val="0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Благоустройство общественных территорий 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согласно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Адресного перечня, всего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11 000 </w:t>
            </w:r>
          </w:p>
        </w:tc>
      </w:tr>
      <w:tr w:rsidR="00F4592F" w:rsidRPr="00F4592F" w:rsidTr="0062435E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Местный бюджет, внебюджетные источники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2 750 </w:t>
            </w:r>
          </w:p>
        </w:tc>
      </w:tr>
      <w:tr w:rsidR="00F4592F" w:rsidRPr="00F4592F" w:rsidTr="0062435E">
        <w:trPr>
          <w:trHeight w:val="19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82, 5</w:t>
            </w:r>
          </w:p>
        </w:tc>
      </w:tr>
      <w:tr w:rsidR="00F4592F" w:rsidRPr="00F4592F" w:rsidTr="0062435E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uppressAutoHyphens/>
              <w:snapToGrid w:val="0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spacing w:before="100" w:after="119" w:line="100" w:lineRule="atLeast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92F" w:rsidRPr="00F4592F" w:rsidRDefault="00F4592F" w:rsidP="00F4592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8 167, 5</w:t>
            </w:r>
          </w:p>
        </w:tc>
      </w:tr>
    </w:tbl>
    <w:p w:rsidR="00F4592F" w:rsidRPr="00F4592F" w:rsidRDefault="00F4592F" w:rsidP="00F4592F">
      <w:pPr>
        <w:widowControl w:val="0"/>
        <w:suppressAutoHyphens/>
        <w:spacing w:line="100" w:lineRule="atLeast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proofErr w:type="gramStart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Перечень мероприятий программы подлежит уточнению по результатам общественного обсуждения Муниципальной программы, суммы финансирования уточняются ежегодно при выделении денежных средств из федерального и областного бюджетов.</w:t>
      </w:r>
      <w:proofErr w:type="gramEnd"/>
    </w:p>
    <w:p w:rsidR="00F4592F" w:rsidRPr="0062435E" w:rsidRDefault="00F4592F" w:rsidP="0062435E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Приложение № 4 к Муниципальной программе «Формирование современной городской среды на территории</w:t>
      </w:r>
      <w:r w:rsidR="0062435E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Чапаевского сельского поселения на 2018-2024 годы постановление №55 от 05.11.19 г.</w:t>
      </w:r>
      <w:r w:rsidR="0062435E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редакции постановления №20 от 24.05.22 г.</w:t>
      </w:r>
    </w:p>
    <w:p w:rsidR="00F4592F" w:rsidRPr="0062435E" w:rsidRDefault="00F4592F" w:rsidP="0062435E">
      <w:pPr>
        <w:suppressAutoHyphens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Минимальный перечень работ</w:t>
      </w:r>
      <w:r w:rsidR="0062435E">
        <w:rPr>
          <w:rFonts w:ascii="Tahoma" w:hAnsi="Tahoma" w:cs="Tahoma"/>
          <w:b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по благоустройству дворовых территорий</w:t>
      </w:r>
      <w:r w:rsidR="0062435E">
        <w:rPr>
          <w:rFonts w:ascii="Tahoma" w:hAnsi="Tahoma" w:cs="Tahoma"/>
          <w:b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многоквартирных домов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№</w:t>
            </w:r>
          </w:p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пп</w:t>
            </w:r>
            <w:proofErr w:type="spellEnd"/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Наименование видов работ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Ремонт дворовых проездов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Обеспечение освещения дворовых территорий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скамеек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урн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Ремонт тротуаров</w:t>
            </w:r>
          </w:p>
        </w:tc>
      </w:tr>
    </w:tbl>
    <w:p w:rsidR="00F4592F" w:rsidRPr="0062435E" w:rsidRDefault="0062435E" w:rsidP="0062435E">
      <w:pPr>
        <w:widowControl w:val="0"/>
        <w:suppressAutoHyphens/>
        <w:spacing w:line="100" w:lineRule="atLeast"/>
        <w:ind w:firstLine="709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Приложение №5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к Муниципальной программе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«Формирование современной городской среды на территории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на 2018-2024 годы постановление №55 от 05.11.19 г.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редакции постановления №20 от 24.05.22 г.</w:t>
      </w:r>
    </w:p>
    <w:p w:rsidR="00F4592F" w:rsidRPr="0062435E" w:rsidRDefault="00F4592F" w:rsidP="0062435E">
      <w:pPr>
        <w:suppressAutoHyphens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Дополнительный перечень работ</w:t>
      </w:r>
      <w:r w:rsidR="0062435E">
        <w:rPr>
          <w:rFonts w:ascii="Tahoma" w:hAnsi="Tahoma" w:cs="Tahoma"/>
          <w:b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по благоустройству дворовых территорий</w:t>
      </w:r>
      <w:r w:rsidR="0062435E">
        <w:rPr>
          <w:rFonts w:ascii="Tahoma" w:hAnsi="Tahoma" w:cs="Tahoma"/>
          <w:b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многоквартирных домов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№</w:t>
            </w:r>
          </w:p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пп</w:t>
            </w:r>
            <w:proofErr w:type="spellEnd"/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Наименование видов работ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Оборудование детских и (или) спортивных площадок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Оборудование автомобильных парковок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Озеленение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Устройство пандуса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Устройство контейнерной площадки</w:t>
            </w:r>
          </w:p>
        </w:tc>
      </w:tr>
      <w:tr w:rsidR="00F4592F" w:rsidRPr="00F4592F" w:rsidTr="0062435E">
        <w:tc>
          <w:tcPr>
            <w:tcW w:w="70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F4592F" w:rsidRPr="00F4592F" w:rsidRDefault="00F4592F" w:rsidP="00F4592F">
            <w:pPr>
              <w:suppressAutoHyphens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Расчистка прилегающей территории</w:t>
            </w:r>
          </w:p>
        </w:tc>
      </w:tr>
    </w:tbl>
    <w:p w:rsidR="00F4592F" w:rsidRPr="0062435E" w:rsidRDefault="0062435E" w:rsidP="0062435E">
      <w:pPr>
        <w:widowControl w:val="0"/>
        <w:suppressAutoHyphens/>
        <w:spacing w:line="100" w:lineRule="atLeast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Приложение №6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к Муниципальной программе «Формирование современной городской среды на территории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 xml:space="preserve">Чапаевского сельского поселения на 2018-2024 годы постановление №55 от 05.11.19 </w:t>
      </w:r>
      <w:proofErr w:type="spell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г</w:t>
      </w:r>
      <w:proofErr w:type="gram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.</w:t>
      </w:r>
      <w:r w:rsidR="00F4592F"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</w:t>
      </w:r>
      <w:proofErr w:type="spellEnd"/>
      <w:proofErr w:type="gramEnd"/>
      <w:r w:rsidR="00F4592F"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редакции постановления №20 от 24.05.22 г.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right"/>
        <w:rPr>
          <w:rFonts w:ascii="Tahoma" w:hAnsi="Tahoma" w:cs="Tahoma"/>
          <w:i/>
          <w:sz w:val="16"/>
          <w:szCs w:val="16"/>
          <w:lang w:eastAsia="ar-SA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94"/>
        <w:gridCol w:w="4241"/>
        <w:gridCol w:w="980"/>
        <w:gridCol w:w="2194"/>
        <w:gridCol w:w="2354"/>
      </w:tblGrid>
      <w:tr w:rsidR="00F4592F" w:rsidRPr="00F4592F" w:rsidTr="0062435E">
        <w:trPr>
          <w:trHeight w:val="30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62435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Единичные расценки </w:t>
            </w:r>
          </w:p>
        </w:tc>
      </w:tr>
      <w:tr w:rsidR="00F4592F" w:rsidRPr="00F4592F" w:rsidTr="0062435E">
        <w:trPr>
          <w:trHeight w:val="30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62435E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b/>
                <w:i/>
                <w:sz w:val="16"/>
                <w:szCs w:val="16"/>
              </w:rPr>
              <w:t>на ремонт дворовых проездов</w:t>
            </w:r>
          </w:p>
        </w:tc>
      </w:tr>
      <w:tr w:rsidR="00F4592F" w:rsidRPr="00F4592F" w:rsidTr="0062435E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4592F" w:rsidRPr="00F4592F" w:rsidTr="0062435E">
        <w:trPr>
          <w:trHeight w:val="851"/>
        </w:trPr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№ 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п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>/п</w:t>
            </w:r>
          </w:p>
        </w:tc>
        <w:tc>
          <w:tcPr>
            <w:tcW w:w="4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Ед.</w:t>
            </w:r>
          </w:p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измер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Кол-во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Стоимость руб.</w:t>
            </w:r>
          </w:p>
        </w:tc>
      </w:tr>
      <w:tr w:rsidR="00F4592F" w:rsidRPr="00F4592F" w:rsidTr="0062435E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Поднятие кирпичных горловин колодце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в(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>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2741,00</w:t>
            </w:r>
          </w:p>
        </w:tc>
      </w:tr>
      <w:tr w:rsidR="00F4592F" w:rsidRPr="00F4592F" w:rsidTr="0062435E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Снятие деформированных а/бетонных покрытий фрезой толщ.5с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м(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>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м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37,00</w:t>
            </w:r>
          </w:p>
        </w:tc>
      </w:tr>
      <w:tr w:rsidR="00F4592F" w:rsidRPr="00F4592F" w:rsidTr="0062435E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Разборка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м3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1м2х0,1м</w:t>
            </w:r>
          </w:p>
        </w:tc>
        <w:tc>
          <w:tcPr>
            <w:tcW w:w="2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  <w:p w:rsidR="00F4592F" w:rsidRPr="00F4592F" w:rsidRDefault="00F4592F" w:rsidP="00F4592F">
            <w:pPr>
              <w:suppressAutoHyphens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117,00</w:t>
            </w:r>
          </w:p>
        </w:tc>
      </w:tr>
      <w:tr w:rsidR="00F4592F" w:rsidRPr="00F4592F" w:rsidTr="0062435E">
        <w:trPr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4592F" w:rsidRPr="00F4592F" w:rsidTr="0062435E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Разработка грунта с погрузкой на а/самосвал (с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первозкой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 на расстоянии до 10км)</w:t>
            </w:r>
          </w:p>
          <w:p w:rsidR="00F4592F" w:rsidRPr="00F4592F" w:rsidRDefault="00F4592F" w:rsidP="00F4592F">
            <w:pPr>
              <w:suppressAutoHyphens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м3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1м2х0,1м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</w:tr>
      <w:tr w:rsidR="00F4592F" w:rsidRPr="00F4592F" w:rsidTr="0062435E">
        <w:trPr>
          <w:trHeight w:val="25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139,00</w:t>
            </w:r>
          </w:p>
        </w:tc>
      </w:tr>
      <w:tr w:rsidR="00F4592F" w:rsidRPr="00F4592F" w:rsidTr="0062435E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Устройство подстилающих и выравнивающих слоев из песка</w:t>
            </w:r>
          </w:p>
          <w:p w:rsidR="00F4592F" w:rsidRPr="00F4592F" w:rsidRDefault="00F4592F" w:rsidP="00F4592F">
            <w:pPr>
              <w:suppressAutoHyphens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м3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1м2х0,1м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</w:tr>
      <w:tr w:rsidR="00F4592F" w:rsidRPr="00F4592F" w:rsidTr="0062435E">
        <w:trPr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66,00</w:t>
            </w:r>
          </w:p>
        </w:tc>
      </w:tr>
      <w:tr w:rsidR="00F4592F" w:rsidRPr="00F4592F" w:rsidTr="0062435E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Устройство подстилающих и выравнивающих слоев из щебня (с доставкой на расстоянии до 70км), толщ.10см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м3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pBdr>
                <w:bottom w:val="single" w:sz="4" w:space="1" w:color="auto"/>
              </w:pBd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  <w:p w:rsidR="00F4592F" w:rsidRPr="00F4592F" w:rsidRDefault="00F4592F" w:rsidP="00F4592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1м2х0,1м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</w:tr>
      <w:tr w:rsidR="00F4592F" w:rsidRPr="00F4592F" w:rsidTr="0062435E">
        <w:trPr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 </w:t>
            </w:r>
          </w:p>
        </w:tc>
        <w:tc>
          <w:tcPr>
            <w:tcW w:w="4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3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169,00</w:t>
            </w:r>
          </w:p>
        </w:tc>
      </w:tr>
      <w:tr w:rsidR="00F4592F" w:rsidRPr="00F4592F" w:rsidTr="0062435E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1м2х0,0003тн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7,00</w:t>
            </w:r>
          </w:p>
        </w:tc>
      </w:tr>
      <w:tr w:rsidR="00F4592F" w:rsidRPr="00F4592F" w:rsidTr="0062435E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)-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1м2х0,025мх2,34тн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212,00</w:t>
            </w:r>
          </w:p>
        </w:tc>
      </w:tr>
      <w:tr w:rsidR="00F4592F" w:rsidRPr="00F4592F" w:rsidTr="0062435E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П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,т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>ип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м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468,00</w:t>
            </w:r>
          </w:p>
        </w:tc>
      </w:tr>
      <w:tr w:rsidR="00F4592F" w:rsidRPr="00F4592F" w:rsidTr="0062435E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Устройство а/бетонного  слоя из а/бетона толщ.4 см ( а/б марки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Ш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,т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>ип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м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411,00</w:t>
            </w:r>
          </w:p>
        </w:tc>
      </w:tr>
      <w:tr w:rsidR="00F4592F" w:rsidRPr="00F4592F" w:rsidTr="0062435E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пог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222,00</w:t>
            </w:r>
          </w:p>
        </w:tc>
      </w:tr>
      <w:tr w:rsidR="00F4592F" w:rsidRPr="00F4592F" w:rsidTr="0062435E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 xml:space="preserve">1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пог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92F" w:rsidRPr="00F4592F" w:rsidRDefault="00F4592F" w:rsidP="00F4592F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923,00</w:t>
            </w:r>
          </w:p>
        </w:tc>
      </w:tr>
    </w:tbl>
    <w:p w:rsidR="00F4592F" w:rsidRPr="00F4592F" w:rsidRDefault="000D4B1A" w:rsidP="000D4B1A">
      <w:pPr>
        <w:widowControl w:val="0"/>
        <w:suppressAutoHyphens/>
        <w:spacing w:line="100" w:lineRule="atLeast"/>
        <w:ind w:firstLine="709"/>
        <w:jc w:val="right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Приложение № 7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к Муниципальной программе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«Формирование современной городской среды на территории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 xml:space="preserve">Чапаевского сельского поселения» на 2018-2024 годы постановление №55 от 05.11.19 </w:t>
      </w:r>
      <w:proofErr w:type="spell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г</w:t>
      </w:r>
      <w:proofErr w:type="gram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.</w:t>
      </w:r>
      <w:r w:rsidR="00F4592F"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</w:t>
      </w:r>
      <w:proofErr w:type="spellEnd"/>
      <w:proofErr w:type="gramEnd"/>
      <w:r w:rsidR="00F4592F"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редакции постановления №20 от 24.05.22 г.</w:t>
      </w:r>
    </w:p>
    <w:p w:rsidR="00F4592F" w:rsidRPr="00F4592F" w:rsidRDefault="00F4592F" w:rsidP="00F4592F">
      <w:pPr>
        <w:suppressAutoHyphens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 xml:space="preserve">Единичные расценки </w:t>
      </w:r>
    </w:p>
    <w:p w:rsidR="00F4592F" w:rsidRPr="000D4B1A" w:rsidRDefault="00F4592F" w:rsidP="000D4B1A">
      <w:pPr>
        <w:suppressAutoHyphens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н</w:t>
      </w:r>
      <w:r w:rsidR="000D4B1A">
        <w:rPr>
          <w:rFonts w:ascii="Tahoma" w:hAnsi="Tahoma" w:cs="Tahoma"/>
          <w:b/>
          <w:i/>
          <w:sz w:val="16"/>
          <w:szCs w:val="16"/>
          <w:lang w:eastAsia="ar-SA"/>
        </w:rPr>
        <w:t>а освещение дворовых территорий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072"/>
        <w:gridCol w:w="2551"/>
        <w:gridCol w:w="2268"/>
      </w:tblGrid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Вид работы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Ед.</w:t>
            </w:r>
          </w:p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Измерения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Стоимость с НДС, руб.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  <w:t>Работа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Прокладка провода по фасаду здания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101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Установка кронштейна 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2 352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светильника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1 877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выключателя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70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фотоэлемента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312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распределительной коробки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686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Прокладка труб гофра для защиты проводов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31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Затягивание провода в трубы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опоры СВ-110-5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2 765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Подвес провода СИП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101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Демонтаж светильника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732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Демонтаж провода с фасада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24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Демонтаж опоры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709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Сверление отверстий в кирпиче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 отв.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15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  <w:t>Материалы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Провод ВВГ 3*2,5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34,27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Провод ВВГ 3*1,5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21,12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Опора СВ-110-5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9 700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Фотоэлемент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367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lastRenderedPageBreak/>
              <w:t>24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Автоматический выключатель 16А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91,38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Выключатель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54,52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Гофротруба</w:t>
            </w:r>
            <w:proofErr w:type="spellEnd"/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4,91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Труба полипропиленовая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48,00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1 420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Светильник светодиодный </w:t>
            </w:r>
            <w:r w:rsidRPr="00F4592F">
              <w:rPr>
                <w:rFonts w:ascii="Tahoma" w:hAnsi="Tahoma" w:cs="Tahoma"/>
                <w:i/>
                <w:sz w:val="16"/>
                <w:szCs w:val="16"/>
                <w:lang w:val="en-US" w:eastAsia="ar-SA"/>
              </w:rPr>
              <w:t>LED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5 750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Кронштейн для светильников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482,86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Провод СИП 2*16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33,26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Провод СИП 4*16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57,37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Провод СИП 4*25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80,09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Изолента ПВХ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37,24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val="en-US"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Коробка распределительная</w:t>
            </w:r>
            <w:r w:rsidRPr="00F4592F">
              <w:rPr>
                <w:rFonts w:ascii="Tahoma" w:hAnsi="Tahoma" w:cs="Tahoma"/>
                <w:i/>
                <w:sz w:val="16"/>
                <w:szCs w:val="16"/>
                <w:lang w:val="en-US" w:eastAsia="ar-SA"/>
              </w:rPr>
              <w:t xml:space="preserve"> (IP-54)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72,50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Клипса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7,96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Дюбель-гвоздь (быстрый монтаж)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3,50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Рейка </w:t>
            </w:r>
            <w:r w:rsidRPr="00F4592F">
              <w:rPr>
                <w:rFonts w:ascii="Tahoma" w:hAnsi="Tahoma" w:cs="Tahoma"/>
                <w:i/>
                <w:sz w:val="16"/>
                <w:szCs w:val="16"/>
                <w:lang w:val="en-US" w:eastAsia="ar-SA"/>
              </w:rPr>
              <w:t>DIN</w:t>
            </w: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30см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17,95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5072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Шина нулевая</w:t>
            </w:r>
          </w:p>
        </w:tc>
        <w:tc>
          <w:tcPr>
            <w:tcW w:w="25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347,93</w:t>
            </w:r>
          </w:p>
        </w:tc>
      </w:tr>
    </w:tbl>
    <w:p w:rsidR="00F4592F" w:rsidRPr="00F4592F" w:rsidRDefault="00F4592F" w:rsidP="000D4B1A">
      <w:pPr>
        <w:widowControl w:val="0"/>
        <w:suppressAutoHyphens/>
        <w:spacing w:line="100" w:lineRule="atLeast"/>
        <w:ind w:firstLine="709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Приложение № 8 к Муниципальной программе «Формирование современной городской среды на территории</w:t>
      </w:r>
      <w:r w:rsidR="000D4B1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Чапаевского сельского поселения</w:t>
      </w:r>
      <w:r w:rsidR="000D4B1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на 2018-2024 годы постановление №55 от 05.11.19 г.</w:t>
      </w:r>
      <w:r w:rsidR="000D4B1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редакции постановления №20 от 24.05.22 г.</w:t>
      </w:r>
    </w:p>
    <w:p w:rsidR="00F4592F" w:rsidRPr="00F4592F" w:rsidRDefault="000D4B1A" w:rsidP="000D4B1A">
      <w:pPr>
        <w:suppressAutoHyphens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>
        <w:rPr>
          <w:rFonts w:ascii="Tahoma" w:hAnsi="Tahoma" w:cs="Tahoma"/>
          <w:b/>
          <w:i/>
          <w:sz w:val="16"/>
          <w:szCs w:val="16"/>
          <w:lang w:eastAsia="ar-SA"/>
        </w:rPr>
        <w:t>Единичные расценки на установку скамьи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678"/>
        <w:gridCol w:w="1762"/>
        <w:gridCol w:w="3451"/>
      </w:tblGrid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467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Ед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.и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змерения</w:t>
            </w:r>
            <w:proofErr w:type="spellEnd"/>
          </w:p>
        </w:tc>
        <w:tc>
          <w:tcPr>
            <w:tcW w:w="34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Стоимость с НДС, руб.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4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678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4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1876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  <w:t>Оборудование</w:t>
            </w:r>
          </w:p>
        </w:tc>
        <w:tc>
          <w:tcPr>
            <w:tcW w:w="176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4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678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Скамья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Размеры: 1500*380*680</w:t>
            </w:r>
          </w:p>
        </w:tc>
        <w:tc>
          <w:tcPr>
            <w:tcW w:w="176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4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4368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678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Скамья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Размеры: 2000*385*660</w:t>
            </w:r>
          </w:p>
        </w:tc>
        <w:tc>
          <w:tcPr>
            <w:tcW w:w="176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4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5784</w:t>
            </w:r>
          </w:p>
        </w:tc>
      </w:tr>
      <w:tr w:rsidR="00F4592F" w:rsidRPr="00F4592F" w:rsidTr="000D4B1A">
        <w:tc>
          <w:tcPr>
            <w:tcW w:w="457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678" w:type="dxa"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Скамья со спинкой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Размеры: 1985*715*955</w:t>
            </w:r>
          </w:p>
        </w:tc>
        <w:tc>
          <w:tcPr>
            <w:tcW w:w="1762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451" w:type="dxa"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11450</w:t>
            </w:r>
          </w:p>
        </w:tc>
      </w:tr>
    </w:tbl>
    <w:p w:rsidR="00F4592F" w:rsidRPr="000D4B1A" w:rsidRDefault="00F4592F" w:rsidP="000D4B1A">
      <w:pPr>
        <w:suppressAutoHyphens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Единичные расценки</w:t>
      </w:r>
      <w:r w:rsidR="000D4B1A">
        <w:rPr>
          <w:rFonts w:ascii="Tahoma" w:hAnsi="Tahoma" w:cs="Tahoma"/>
          <w:b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на установку урны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293"/>
        <w:gridCol w:w="1994"/>
        <w:gridCol w:w="2536"/>
      </w:tblGrid>
      <w:tr w:rsidR="00F4592F" w:rsidRPr="00F4592F" w:rsidTr="000D4B1A">
        <w:trPr>
          <w:trHeight w:val="3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Вид работы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Ед.</w:t>
            </w:r>
          </w:p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измерения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Стоимость с НДС, руб.</w:t>
            </w:r>
          </w:p>
        </w:tc>
      </w:tr>
      <w:tr w:rsidR="00F4592F" w:rsidRPr="00F4592F" w:rsidTr="000D4B1A">
        <w:trPr>
          <w:trHeight w:val="1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  <w:t>Работа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F4592F" w:rsidRPr="00F4592F" w:rsidTr="000D4B1A">
        <w:trPr>
          <w:trHeight w:val="1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Стоимость установки урны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513</w:t>
            </w:r>
          </w:p>
        </w:tc>
      </w:tr>
      <w:tr w:rsidR="00F4592F" w:rsidRPr="00F4592F" w:rsidTr="000D4B1A">
        <w:trPr>
          <w:trHeight w:val="1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b/>
                <w:i/>
                <w:sz w:val="16"/>
                <w:szCs w:val="16"/>
                <w:lang w:eastAsia="ar-SA"/>
              </w:rPr>
              <w:t>Оборудование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</w:tr>
      <w:tr w:rsidR="00F4592F" w:rsidRPr="00F4592F" w:rsidTr="000D4B1A">
        <w:trPr>
          <w:trHeight w:val="5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Урна наземная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Объем: 20л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Размеры: 400*300*540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3469</w:t>
            </w:r>
          </w:p>
        </w:tc>
      </w:tr>
      <w:tr w:rsidR="00F4592F" w:rsidRPr="00F4592F" w:rsidTr="000D4B1A">
        <w:trPr>
          <w:trHeight w:val="5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Урна наземная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Объем: 40л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Размеры: 480*380*570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4053</w:t>
            </w:r>
          </w:p>
        </w:tc>
      </w:tr>
      <w:tr w:rsidR="00F4592F" w:rsidRPr="00F4592F" w:rsidTr="000D4B1A">
        <w:trPr>
          <w:trHeight w:val="5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Урна с контейнером на бетонном основании  (монтаж не требуется)</w:t>
            </w:r>
          </w:p>
          <w:p w:rsidR="00F4592F" w:rsidRPr="00F4592F" w:rsidRDefault="00F4592F" w:rsidP="00F4592F">
            <w:pPr>
              <w:suppressAutoHyphens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Размеры: 420*420*665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2F" w:rsidRPr="00F4592F" w:rsidRDefault="00F4592F" w:rsidP="00F4592F">
            <w:pPr>
              <w:suppressAutoHyphens/>
              <w:jc w:val="center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3267</w:t>
            </w:r>
          </w:p>
        </w:tc>
      </w:tr>
    </w:tbl>
    <w:p w:rsidR="00F4592F" w:rsidRPr="000D4B1A" w:rsidRDefault="00F4592F" w:rsidP="000D4B1A">
      <w:pPr>
        <w:widowControl w:val="0"/>
        <w:suppressAutoHyphens/>
        <w:spacing w:line="100" w:lineRule="atLeast"/>
        <w:ind w:firstLine="709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Приложение  №9 к Муниципальной программе «Формирование современной городской среды на территории</w:t>
      </w:r>
      <w:r w:rsidR="000D4B1A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Чапаевского сельского поселения на 2018-2024 годы постановление №55 от 05.11.19 </w:t>
      </w:r>
      <w:proofErr w:type="spellStart"/>
      <w:r w:rsidRPr="00F4592F">
        <w:rPr>
          <w:rFonts w:ascii="Tahoma" w:hAnsi="Tahoma" w:cs="Tahoma"/>
          <w:i/>
          <w:sz w:val="16"/>
          <w:szCs w:val="16"/>
          <w:lang w:eastAsia="ar-SA"/>
        </w:rPr>
        <w:t>г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.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</w:t>
      </w:r>
      <w:proofErr w:type="spellEnd"/>
      <w:proofErr w:type="gramEnd"/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редакции постановления №20 от 24.05.22 г.</w:t>
      </w:r>
    </w:p>
    <w:p w:rsidR="00F4592F" w:rsidRPr="000D4B1A" w:rsidRDefault="00F4592F" w:rsidP="000D4B1A">
      <w:pPr>
        <w:widowControl w:val="0"/>
        <w:suppressAutoHyphens/>
        <w:spacing w:line="100" w:lineRule="atLeast"/>
        <w:ind w:firstLine="567"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на территории Ч</w:t>
      </w:r>
      <w:r w:rsidR="000D4B1A">
        <w:rPr>
          <w:rFonts w:ascii="Tahoma" w:hAnsi="Tahoma" w:cs="Tahoma"/>
          <w:b/>
          <w:i/>
          <w:sz w:val="16"/>
          <w:szCs w:val="16"/>
          <w:lang w:eastAsia="ar-SA"/>
        </w:rPr>
        <w:t xml:space="preserve">апаевского сельского поселения </w:t>
      </w:r>
    </w:p>
    <w:p w:rsidR="00F4592F" w:rsidRPr="00F4592F" w:rsidRDefault="00F4592F" w:rsidP="000D4B1A">
      <w:pPr>
        <w:widowControl w:val="0"/>
        <w:suppressAutoHyphens/>
        <w:spacing w:line="100" w:lineRule="atLeast"/>
        <w:ind w:left="567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1. Общие положения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1.1. </w:t>
      </w:r>
      <w:proofErr w:type="gram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Чапаевского сельского поселения в рамках муниципальной программы «Формирование современной городской среды на территории Чапаевского сельского поселения</w:t>
      </w:r>
      <w:proofErr w:type="gramEnd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 xml:space="preserve">» на 2018-2024годы (далее – Программа), механизм </w:t>
      </w:r>
      <w:proofErr w:type="gram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контроля за</w:t>
      </w:r>
      <w:proofErr w:type="gramEnd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1.2.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В целях реализации настоящего Порядка используются следующие понятия: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а) дополнительный перечень работ – установленный постановлением администрации Чапаевского сельского поселения перечень работ по благоустройству дворовой территории, </w:t>
      </w:r>
      <w:proofErr w:type="spellStart"/>
      <w:r w:rsidRPr="00F4592F">
        <w:rPr>
          <w:rFonts w:ascii="Tahoma" w:hAnsi="Tahoma" w:cs="Tahoma"/>
          <w:i/>
          <w:sz w:val="16"/>
          <w:szCs w:val="16"/>
          <w:lang w:eastAsia="ar-SA"/>
        </w:rPr>
        <w:t>софинансируемых</w:t>
      </w:r>
      <w:proofErr w:type="spell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за счет средств заинтересованных лиц;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б)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на территории </w:t>
      </w:r>
      <w:proofErr w:type="spellStart"/>
      <w:r w:rsidRPr="00F4592F">
        <w:rPr>
          <w:rFonts w:ascii="Tahoma" w:hAnsi="Tahoma" w:cs="Tahoma"/>
          <w:i/>
          <w:sz w:val="16"/>
          <w:szCs w:val="16"/>
          <w:lang w:eastAsia="ar-SA"/>
        </w:rPr>
        <w:t>Чапаесвкого</w:t>
      </w:r>
      <w:proofErr w:type="spell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сельского поселения;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в) финансовое участие – финансирование выполнения видов работ из дополнительного перечня работ по благоустройству дворовых территорий на территории Чапаевского сельского поселения  за счет участия заинтересованных лиц в размере не менее 5 процентов от общей стоимости соответствующего вида работ;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г) общественная комиссия – комиссия, создаваемая в соответствии с постановлением администрации Чапаевского сельского поселения для рассмотрения и оценки предложений заинтересованных лиц, а также реализации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контроля за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реализацией Программы.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2.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ab/>
        <w:t>Порядок и форма участия (трудовое и (или) финансовое) заинтересованных лиц в выполнении работ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2.1.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lastRenderedPageBreak/>
        <w:t xml:space="preserve">2.2.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2.3.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2.4.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Чапаевского сельского поселения.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дств с ф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Документы, подтверждающие финансовое участие, представляются в отдел не позднее 7 дней со дня перечисления денежных средств в установленном порядке.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При этом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,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Документы, подтверждающие трудовое участие, представляются в администрацию Чапаевского сельского поселения  не позднее 10 календарных дней со дня окончания работ, выполняемых заинтересованными лицами.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2.5.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3.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ab/>
        <w:t>Условия аккумулирования и расходования средств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3.1.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Чапаевского сельского поселения, денежные средства заинтересованных лиц перечисляются на лицевой счет администратора доходов бюджета - администрации Чапаевского сельского поселения.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3.2. </w:t>
      </w:r>
      <w:proofErr w:type="gram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</w:t>
      </w:r>
      <w:r w:rsidR="00F4592F" w:rsidRPr="00F4592F">
        <w:rPr>
          <w:rFonts w:ascii="Tahoma" w:hAnsi="Tahoma" w:cs="Tahoma"/>
          <w:i/>
          <w:color w:val="FF0000"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дизайн-проекте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>, и составляет не менее 20 процентов от общей стоимости соответствующего вида работ из дополнительного перечня работ.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3.3.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 случае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,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если денежные средства в полном объеме не будут перечислены в срок, установленный в соглашении,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3.4.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Денежные средства считаются поступившими в доход бюджета Чапаевского сельского поселения с момента их зачисления на лицевой счет</w:t>
      </w:r>
      <w:r w:rsidR="00F4592F" w:rsidRPr="00F4592F">
        <w:rPr>
          <w:rFonts w:ascii="Tahoma" w:hAnsi="Tahoma" w:cs="Tahoma"/>
          <w:i/>
          <w:color w:val="FF0000"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администрации.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3.5.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В течение десяти рабочих дней со дня перечисления средств администрация</w:t>
      </w:r>
      <w:r w:rsidR="00F4592F" w:rsidRPr="00F4592F">
        <w:rPr>
          <w:rFonts w:ascii="Tahoma" w:hAnsi="Tahoma" w:cs="Tahoma"/>
          <w:i/>
          <w:color w:val="FF0000"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 xml:space="preserve">выдает копию заключенного соглашения </w:t>
      </w:r>
      <w:proofErr w:type="gram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жителям-заинтересованным</w:t>
      </w:r>
      <w:proofErr w:type="gramEnd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 xml:space="preserve"> лицам.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3.6.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дств с п</w:t>
      </w:r>
      <w:proofErr w:type="gramEnd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F4592F" w:rsidRPr="00F4592F" w:rsidRDefault="000D4B1A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3.7.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Администрация Чапаевского сельского поселения обеспечивает ежемесячное опубликование на официальном сайте «</w:t>
      </w:r>
      <w:proofErr w:type="spellStart"/>
      <w:r w:rsidR="00F4592F" w:rsidRPr="00F4592F">
        <w:rPr>
          <w:rFonts w:ascii="Tahoma" w:hAnsi="Tahoma" w:cs="Tahoma"/>
          <w:i/>
          <w:sz w:val="16"/>
          <w:szCs w:val="16"/>
          <w:lang w:val="en-US" w:eastAsia="ar-SA"/>
        </w:rPr>
        <w:t>chapaevoadm</w:t>
      </w:r>
      <w:proofErr w:type="spellEnd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@</w:t>
      </w:r>
      <w:proofErr w:type="spellStart"/>
      <w:r w:rsidR="00F4592F" w:rsidRPr="00F4592F">
        <w:rPr>
          <w:rFonts w:ascii="Tahoma" w:hAnsi="Tahoma" w:cs="Tahoma"/>
          <w:i/>
          <w:sz w:val="16"/>
          <w:szCs w:val="16"/>
          <w:lang w:val="en-US" w:eastAsia="ar-SA"/>
        </w:rPr>
        <w:t>yandex</w:t>
      </w:r>
      <w:proofErr w:type="spellEnd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.</w:t>
      </w:r>
      <w:proofErr w:type="spellStart"/>
      <w:r w:rsidR="00F4592F" w:rsidRPr="00F4592F">
        <w:rPr>
          <w:rFonts w:ascii="Tahoma" w:hAnsi="Tahoma" w:cs="Tahoma"/>
          <w:i/>
          <w:sz w:val="16"/>
          <w:szCs w:val="16"/>
          <w:lang w:val="en-US" w:eastAsia="ar-SA"/>
        </w:rPr>
        <w:t>ru</w:t>
      </w:r>
      <w:proofErr w:type="spellEnd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3.8.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ab/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3.9.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F4592F" w:rsidRPr="00F4592F" w:rsidRDefault="00F4592F" w:rsidP="000D4B1A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3.10.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ab/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Контроль за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целевым расходованием аккумулированных денежных средств заинтересованных лиц осуществляется сектором внутреннего муниципального финансового контроля администрации Красносельского муниципального района по заключенному Соглашению в соответствии с бюджетным законодательством.</w:t>
      </w:r>
    </w:p>
    <w:p w:rsidR="00F4592F" w:rsidRPr="00F4592F" w:rsidRDefault="000D4B1A" w:rsidP="000D4B1A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>
        <w:rPr>
          <w:rFonts w:ascii="Tahoma" w:hAnsi="Tahoma" w:cs="Tahoma"/>
          <w:i/>
          <w:sz w:val="16"/>
          <w:szCs w:val="16"/>
          <w:lang w:eastAsia="ar-SA"/>
        </w:rPr>
        <w:t xml:space="preserve">Приложение №10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к Муниципальной программе «Формирование современной городской среды на территории</w:t>
      </w:r>
      <w:r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 xml:space="preserve">Чапаевского сельского поселения» на 2018-2024 годы постановление №55 от 05.11.19 </w:t>
      </w:r>
      <w:proofErr w:type="spell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г</w:t>
      </w:r>
      <w:proofErr w:type="gramStart"/>
      <w:r w:rsidR="00F4592F" w:rsidRPr="00F4592F">
        <w:rPr>
          <w:rFonts w:ascii="Tahoma" w:hAnsi="Tahoma" w:cs="Tahoma"/>
          <w:i/>
          <w:sz w:val="16"/>
          <w:szCs w:val="16"/>
          <w:lang w:eastAsia="ar-SA"/>
        </w:rPr>
        <w:t>.</w:t>
      </w:r>
      <w:r w:rsidR="00F4592F"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</w:t>
      </w:r>
      <w:proofErr w:type="spellEnd"/>
      <w:proofErr w:type="gramEnd"/>
      <w:r w:rsidR="00F4592F"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редакции </w:t>
      </w:r>
      <w:r>
        <w:rPr>
          <w:rFonts w:ascii="Tahoma" w:hAnsi="Tahoma" w:cs="Tahoma"/>
          <w:i/>
          <w:color w:val="000000"/>
          <w:sz w:val="16"/>
          <w:szCs w:val="16"/>
          <w:lang w:eastAsia="ar-SA"/>
        </w:rPr>
        <w:t>постановления №20 от 24.05.22 г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lastRenderedPageBreak/>
        <w:t>ПОРЯДОК</w:t>
      </w:r>
    </w:p>
    <w:p w:rsidR="00F4592F" w:rsidRPr="000D4B1A" w:rsidRDefault="00F4592F" w:rsidP="000D4B1A">
      <w:pPr>
        <w:widowControl w:val="0"/>
        <w:suppressAutoHyphens/>
        <w:spacing w:line="100" w:lineRule="atLeast"/>
        <w:ind w:firstLine="567"/>
        <w:jc w:val="center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разработки, обсуждения с заинтересованными лицами и утверждения дизайн - проектов благоустройства дворовой территории, включаемой в муниципальную программу «Формирование современной городской среды на территории Чапаевского сельск</w:t>
      </w:r>
      <w:r w:rsidR="000D4B1A">
        <w:rPr>
          <w:rFonts w:ascii="Tahoma" w:hAnsi="Tahoma" w:cs="Tahoma"/>
          <w:b/>
          <w:i/>
          <w:sz w:val="16"/>
          <w:szCs w:val="16"/>
          <w:lang w:eastAsia="ar-SA"/>
        </w:rPr>
        <w:t>ого поселения на 2018-2024 годы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включаемых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в муниципальную программу формирования современной городской среды на территории </w:t>
      </w:r>
      <w:proofErr w:type="spellStart"/>
      <w:r w:rsidRPr="00F4592F">
        <w:rPr>
          <w:rFonts w:ascii="Tahoma" w:hAnsi="Tahoma" w:cs="Tahoma"/>
          <w:i/>
          <w:sz w:val="16"/>
          <w:szCs w:val="16"/>
          <w:lang w:eastAsia="ar-SA"/>
        </w:rPr>
        <w:t>Чапаесвкого</w:t>
      </w:r>
      <w:proofErr w:type="spell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сельского поселения (далее - Порядок).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2. Для целей Порядка  применяются следующие понятия: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ab/>
        <w:t>3. Разработка дизайн - проекта обеспечивается администрацией Чапаевского сельского поселения.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4. В дизайн - прое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кт вкл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Содержание дизайн - проекта зависит от вида и состава планируемых работ. Дизайн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-п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6. Разработка дизайн - проекта осуществляется с учетом местных нормативов градостроительного проектирования.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6. Разработка дизайн - проекта включает следующие стадии: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6.2. разработка дизайн - проекта;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6.3. согласование дизайн - проекта благоустройства дворовой территории с представителем заинтересованных лиц;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6.4. утверждение дизайн - проекта общественной муниципальной комиссией.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F4592F">
        <w:rPr>
          <w:rFonts w:ascii="Tahoma" w:hAnsi="Tahoma" w:cs="Tahoma"/>
          <w:i/>
          <w:sz w:val="16"/>
          <w:szCs w:val="16"/>
          <w:lang w:eastAsia="ar-SA"/>
        </w:rPr>
        <w:t>срок</w:t>
      </w:r>
      <w:proofErr w:type="gramEnd"/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не превышающий двух календарных дней с момента его получения и представить в администрацию   Чапаевского сельского поселения согласованный дизайн - проект или мотивированные замечания.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В случае не урегулирования замечаний, администрация Чапаевского сельского поселения передает дизайн - 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 - проекту.</w:t>
      </w:r>
    </w:p>
    <w:p w:rsidR="00F4592F" w:rsidRPr="00F4592F" w:rsidRDefault="00F4592F" w:rsidP="00F4592F">
      <w:pPr>
        <w:widowControl w:val="0"/>
        <w:suppressAutoHyphens/>
        <w:spacing w:line="100" w:lineRule="atLeast"/>
        <w:ind w:firstLine="567"/>
        <w:jc w:val="both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F4592F" w:rsidRPr="00744C9C" w:rsidRDefault="00F4592F" w:rsidP="00744C9C">
      <w:pPr>
        <w:widowControl w:val="0"/>
        <w:suppressAutoHyphens/>
        <w:spacing w:line="100" w:lineRule="atLeast"/>
        <w:rPr>
          <w:rFonts w:ascii="Tahoma" w:hAnsi="Tahoma" w:cs="Tahoma"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Приложение № 11 </w:t>
      </w:r>
      <w:r w:rsidR="00744C9C">
        <w:rPr>
          <w:rFonts w:ascii="Tahoma" w:hAnsi="Tahoma" w:cs="Tahoma"/>
          <w:i/>
          <w:sz w:val="16"/>
          <w:szCs w:val="16"/>
          <w:lang w:eastAsia="ar-SA"/>
        </w:rPr>
        <w:t>к Муниципальной программе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 xml:space="preserve"> «Формирование современной городской среды на территории</w:t>
      </w:r>
      <w:r w:rsidR="00744C9C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Чапаевского сельского поселения»</w:t>
      </w:r>
      <w:r w:rsidR="00744C9C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sz w:val="16"/>
          <w:szCs w:val="16"/>
          <w:lang w:eastAsia="ar-SA"/>
        </w:rPr>
        <w:t>на 2018-2024 годы постановление №55 от 05.11.19 г.</w:t>
      </w:r>
      <w:r w:rsidR="00744C9C">
        <w:rPr>
          <w:rFonts w:ascii="Tahoma" w:hAnsi="Tahoma" w:cs="Tahoma"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i/>
          <w:color w:val="000000"/>
          <w:sz w:val="16"/>
          <w:szCs w:val="16"/>
          <w:lang w:eastAsia="ar-SA"/>
        </w:rPr>
        <w:t>в редакции постановления №20 от 24.05.22 г.</w:t>
      </w:r>
    </w:p>
    <w:p w:rsidR="00F4592F" w:rsidRPr="000D4B1A" w:rsidRDefault="00F4592F" w:rsidP="000D4B1A">
      <w:pPr>
        <w:widowControl w:val="0"/>
        <w:suppressAutoHyphens/>
        <w:spacing w:line="100" w:lineRule="atLeast"/>
        <w:rPr>
          <w:rFonts w:ascii="Tahoma" w:hAnsi="Tahoma" w:cs="Tahoma"/>
          <w:b/>
          <w:i/>
          <w:sz w:val="16"/>
          <w:szCs w:val="16"/>
          <w:lang w:eastAsia="ar-SA"/>
        </w:rPr>
      </w:pP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Адресный перечень мероприятий программы</w:t>
      </w:r>
      <w:r w:rsidR="00744C9C">
        <w:rPr>
          <w:rFonts w:ascii="Tahoma" w:hAnsi="Tahoma" w:cs="Tahoma"/>
          <w:b/>
          <w:i/>
          <w:sz w:val="16"/>
          <w:szCs w:val="16"/>
          <w:lang w:eastAsia="ar-SA"/>
        </w:rPr>
        <w:t xml:space="preserve"> </w:t>
      </w:r>
      <w:r w:rsidRPr="00F4592F">
        <w:rPr>
          <w:rFonts w:ascii="Tahoma" w:hAnsi="Tahoma" w:cs="Tahoma"/>
          <w:b/>
          <w:i/>
          <w:sz w:val="16"/>
          <w:szCs w:val="16"/>
          <w:lang w:eastAsia="ar-SA"/>
        </w:rPr>
        <w:t>(двор</w:t>
      </w:r>
      <w:r w:rsidR="000D4B1A">
        <w:rPr>
          <w:rFonts w:ascii="Tahoma" w:hAnsi="Tahoma" w:cs="Tahoma"/>
          <w:b/>
          <w:i/>
          <w:sz w:val="16"/>
          <w:szCs w:val="16"/>
          <w:lang w:eastAsia="ar-SA"/>
        </w:rPr>
        <w:t>овых и общественных территорий)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180"/>
        <w:gridCol w:w="2907"/>
        <w:gridCol w:w="2762"/>
      </w:tblGrid>
      <w:tr w:rsidR="00F4592F" w:rsidRPr="00F4592F" w:rsidTr="00744C9C">
        <w:trPr>
          <w:trHeight w:val="483"/>
        </w:trPr>
        <w:tc>
          <w:tcPr>
            <w:tcW w:w="2471" w:type="dxa"/>
            <w:vMerge w:val="restart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Номер и наименование основного мероприятия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ind w:firstLine="567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80" w:type="dxa"/>
            <w:vMerge w:val="restart"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Ответственный исполнитель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center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907" w:type="dxa"/>
            <w:vMerge w:val="restart"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2762" w:type="dxa"/>
            <w:vMerge w:val="restart"/>
          </w:tcPr>
          <w:p w:rsidR="00F4592F" w:rsidRPr="00F4592F" w:rsidRDefault="00F4592F" w:rsidP="00F4592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</w:rPr>
              <w:t>Основные направления реализации</w:t>
            </w:r>
          </w:p>
        </w:tc>
      </w:tr>
      <w:tr w:rsidR="00F4592F" w:rsidRPr="00F4592F" w:rsidTr="00744C9C">
        <w:trPr>
          <w:trHeight w:val="373"/>
        </w:trPr>
        <w:tc>
          <w:tcPr>
            <w:tcW w:w="2471" w:type="dxa"/>
            <w:vMerge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ind w:firstLine="567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80" w:type="dxa"/>
            <w:vMerge/>
          </w:tcPr>
          <w:p w:rsidR="00F4592F" w:rsidRPr="00F4592F" w:rsidRDefault="00F4592F" w:rsidP="00F4592F">
            <w:pPr>
              <w:spacing w:after="200" w:line="276" w:lineRule="auto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907" w:type="dxa"/>
            <w:vMerge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762" w:type="dxa"/>
            <w:vMerge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F4592F" w:rsidRPr="00F4592F" w:rsidTr="00744C9C">
        <w:trPr>
          <w:trHeight w:val="937"/>
        </w:trPr>
        <w:tc>
          <w:tcPr>
            <w:tcW w:w="2471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Благоустройство дворовых территории многоквартирного дома д.Ченцы, </w:t>
            </w:r>
            <w:proofErr w:type="spell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олодежная</w:t>
            </w:r>
            <w:proofErr w:type="spellEnd"/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,№ д.3</w:t>
            </w:r>
          </w:p>
        </w:tc>
        <w:tc>
          <w:tcPr>
            <w:tcW w:w="2180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Администрация Чапаевского сельского поселения</w:t>
            </w:r>
          </w:p>
        </w:tc>
        <w:tc>
          <w:tcPr>
            <w:tcW w:w="2907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762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color w:val="000000"/>
                <w:sz w:val="16"/>
                <w:szCs w:val="16"/>
                <w:lang w:eastAsia="ar-SA"/>
              </w:rPr>
              <w:t xml:space="preserve">ремонт дворового проезда </w:t>
            </w:r>
          </w:p>
        </w:tc>
      </w:tr>
      <w:tr w:rsidR="00F4592F" w:rsidRPr="00F4592F" w:rsidTr="00744C9C">
        <w:trPr>
          <w:trHeight w:val="937"/>
        </w:trPr>
        <w:tc>
          <w:tcPr>
            <w:tcW w:w="2471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Благоустройство дворовых территории многоквартирного дома д.Ченцы,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,№ д.7,10</w:t>
            </w:r>
          </w:p>
        </w:tc>
        <w:tc>
          <w:tcPr>
            <w:tcW w:w="2180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Администрация Чапаевского сельского поселения</w:t>
            </w:r>
          </w:p>
        </w:tc>
        <w:tc>
          <w:tcPr>
            <w:tcW w:w="2907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762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ремонт дворового проезда </w:t>
            </w:r>
          </w:p>
        </w:tc>
      </w:tr>
      <w:tr w:rsidR="00F4592F" w:rsidRPr="00F4592F" w:rsidTr="00744C9C">
        <w:trPr>
          <w:trHeight w:val="937"/>
        </w:trPr>
        <w:tc>
          <w:tcPr>
            <w:tcW w:w="2471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ind w:firstLine="34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Благоустройство дворовых территории многоквартирных домов№ 1,2 д.Ченцы,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</w:p>
        </w:tc>
        <w:tc>
          <w:tcPr>
            <w:tcW w:w="2180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Администрация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Чапаевского сельского поселения </w:t>
            </w:r>
          </w:p>
        </w:tc>
        <w:tc>
          <w:tcPr>
            <w:tcW w:w="2907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762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ремонт дворового проезда</w:t>
            </w:r>
          </w:p>
        </w:tc>
      </w:tr>
      <w:tr w:rsidR="00F4592F" w:rsidRPr="00F4592F" w:rsidTr="00744C9C">
        <w:trPr>
          <w:trHeight w:val="937"/>
        </w:trPr>
        <w:tc>
          <w:tcPr>
            <w:tcW w:w="2471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Благоустройство дворовых территории многоквартирных домов № 4,8,9  д.Ченцы, 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</w:p>
        </w:tc>
        <w:tc>
          <w:tcPr>
            <w:tcW w:w="2180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Администрация Чапаевского сельского поселения  </w:t>
            </w:r>
          </w:p>
        </w:tc>
        <w:tc>
          <w:tcPr>
            <w:tcW w:w="2907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Повышение уровня благоустройства дворовых территорий многоквартирных домов на территории Чапаевского сельского поселения</w:t>
            </w:r>
          </w:p>
        </w:tc>
        <w:tc>
          <w:tcPr>
            <w:tcW w:w="2762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ремонт дворовых проездов</w:t>
            </w:r>
          </w:p>
        </w:tc>
      </w:tr>
      <w:tr w:rsidR="00F4592F" w:rsidRPr="00F4592F" w:rsidTr="00744C9C">
        <w:trPr>
          <w:trHeight w:val="937"/>
        </w:trPr>
        <w:tc>
          <w:tcPr>
            <w:tcW w:w="2471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Благоустройство общественной территории</w:t>
            </w:r>
          </w:p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Парк победы д.Ченцы,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</w:p>
        </w:tc>
        <w:tc>
          <w:tcPr>
            <w:tcW w:w="2180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Администрация Чапаевского сельского поселения</w:t>
            </w:r>
          </w:p>
        </w:tc>
        <w:tc>
          <w:tcPr>
            <w:tcW w:w="2907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Повышение уровня благоустройства, создание комфортных условий для досуга жителей.</w:t>
            </w:r>
          </w:p>
        </w:tc>
        <w:tc>
          <w:tcPr>
            <w:tcW w:w="2762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вертикальных ограждений,  установка монумента павшим воинам в годы ВОВ, разбивка клумб,  установка скамеек, урн</w:t>
            </w:r>
          </w:p>
        </w:tc>
      </w:tr>
      <w:tr w:rsidR="00F4592F" w:rsidRPr="00F4592F" w:rsidTr="00744C9C">
        <w:trPr>
          <w:trHeight w:val="937"/>
        </w:trPr>
        <w:tc>
          <w:tcPr>
            <w:tcW w:w="2471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lastRenderedPageBreak/>
              <w:t xml:space="preserve">Благоустройство общественной территории Детская площадка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.М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олодежная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д.Ченцы</w:t>
            </w:r>
          </w:p>
        </w:tc>
        <w:tc>
          <w:tcPr>
            <w:tcW w:w="2180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Администрация Чапаевского сельского поселения</w:t>
            </w:r>
          </w:p>
        </w:tc>
        <w:tc>
          <w:tcPr>
            <w:tcW w:w="2907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Повышение уровня благоустройства, создание комфортных условий для досуга детей.</w:t>
            </w:r>
          </w:p>
        </w:tc>
        <w:tc>
          <w:tcPr>
            <w:tcW w:w="2762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вертикальных ограждений,  строительство тротуаров, разбивка клумб, установка детского игрового оборудования, установка скамеек, урн</w:t>
            </w:r>
          </w:p>
        </w:tc>
      </w:tr>
      <w:tr w:rsidR="00F4592F" w:rsidRPr="00F4592F" w:rsidTr="00744C9C">
        <w:trPr>
          <w:trHeight w:val="937"/>
        </w:trPr>
        <w:tc>
          <w:tcPr>
            <w:tcW w:w="2471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Благоустройство общественной территории Детская площадка </w:t>
            </w:r>
            <w:proofErr w:type="spell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ул</w:t>
            </w:r>
            <w:proofErr w:type="gramStart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.Р</w:t>
            </w:r>
            <w:proofErr w:type="gram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абочая</w:t>
            </w:r>
            <w:proofErr w:type="spellEnd"/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 xml:space="preserve"> д.Ченцы</w:t>
            </w:r>
          </w:p>
        </w:tc>
        <w:tc>
          <w:tcPr>
            <w:tcW w:w="2180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Администрация Чапаевского сельского поселения</w:t>
            </w:r>
          </w:p>
        </w:tc>
        <w:tc>
          <w:tcPr>
            <w:tcW w:w="2907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Повышение уровня благоустройства, создание комфортных условий для досуга детей.</w:t>
            </w:r>
          </w:p>
        </w:tc>
        <w:tc>
          <w:tcPr>
            <w:tcW w:w="2762" w:type="dxa"/>
          </w:tcPr>
          <w:p w:rsidR="00F4592F" w:rsidRPr="00F4592F" w:rsidRDefault="00F4592F" w:rsidP="00F4592F">
            <w:pPr>
              <w:widowControl w:val="0"/>
              <w:suppressAutoHyphens/>
              <w:spacing w:line="100" w:lineRule="atLeast"/>
              <w:jc w:val="both"/>
              <w:rPr>
                <w:rFonts w:ascii="Tahoma" w:hAnsi="Tahoma" w:cs="Tahoma"/>
                <w:i/>
                <w:sz w:val="16"/>
                <w:szCs w:val="16"/>
                <w:lang w:eastAsia="ar-SA"/>
              </w:rPr>
            </w:pPr>
            <w:r w:rsidRPr="00F4592F">
              <w:rPr>
                <w:rFonts w:ascii="Tahoma" w:hAnsi="Tahoma" w:cs="Tahoma"/>
                <w:i/>
                <w:sz w:val="16"/>
                <w:szCs w:val="16"/>
                <w:lang w:eastAsia="ar-SA"/>
              </w:rPr>
              <w:t>Установка вертикальных ограждений,  строительство тротуаров, разбивка клумб, установка детского игрового оборудования, установка скамеек, урн</w:t>
            </w:r>
          </w:p>
        </w:tc>
      </w:tr>
    </w:tbl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Опубликовано в общественно – политической газете «Чапаевский вестник» от 02.06.2022 года № 6</w:t>
      </w:r>
    </w:p>
    <w:p w:rsidR="000D4B1A" w:rsidRDefault="000D4B1A" w:rsidP="000D4B1A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0D4B1A">
        <w:rPr>
          <w:rFonts w:ascii="Tahoma" w:hAnsi="Tahoma" w:cs="Tahoma"/>
          <w:i/>
          <w:sz w:val="16"/>
          <w:szCs w:val="16"/>
        </w:rPr>
        <w:t>СОВЕТ ДЕПУТАТОВ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0D4B1A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0D4B1A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0D4B1A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0D4B1A" w:rsidRPr="000D4B1A" w:rsidRDefault="000D4B1A" w:rsidP="000D4B1A">
      <w:pPr>
        <w:pStyle w:val="27"/>
        <w:ind w:firstLine="709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b/>
          <w:i/>
          <w:sz w:val="16"/>
          <w:szCs w:val="16"/>
        </w:rPr>
        <w:t>РЕШЕНИЕ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b/>
          <w:i/>
          <w:sz w:val="16"/>
          <w:szCs w:val="16"/>
        </w:rPr>
        <w:t>от 31 мая 2022 г. № 51</w:t>
      </w:r>
    </w:p>
    <w:p w:rsidR="000D4B1A" w:rsidRPr="000D4B1A" w:rsidRDefault="000D4B1A" w:rsidP="006A0404">
      <w:pPr>
        <w:pStyle w:val="afc"/>
        <w:outlineLvl w:val="0"/>
      </w:pPr>
      <w:bookmarkStart w:id="7" w:name="_Toc105405445"/>
      <w:r w:rsidRPr="00FC19CF">
        <w:t>ОБ ИСПОЛНЕНИИ БЮДЖЕТА ЧАПАЕВСКОГО СЕЛЬСКОГО ПОСЕЛЕНИЯ КРАСНОСЕЛЬСКОГО МУНИЦИПАЛЬНОГО РАЙОНА КОСТРОМСКОЙ ОБЛАСТИ</w:t>
      </w:r>
      <w:r>
        <w:t xml:space="preserve"> </w:t>
      </w:r>
      <w:r w:rsidRPr="00FC19CF">
        <w:t>ЗА 1 КВАРТАЛ 2022 ГОДА</w:t>
      </w:r>
      <w:bookmarkEnd w:id="7"/>
    </w:p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Рытовой Натальи Павловны «Об исполнении бюджета Чапаевского сельского поселения Красносельского муниципального района Костромской области за 1 квартал 2022 года </w:t>
      </w:r>
      <w:r w:rsidRPr="00FC19CF">
        <w:rPr>
          <w:rFonts w:ascii="Tahoma" w:hAnsi="Tahoma" w:cs="Tahoma"/>
          <w:bCs/>
          <w:i/>
          <w:sz w:val="16"/>
          <w:szCs w:val="16"/>
        </w:rPr>
        <w:t>Совет депутатов РЕШИЛ:</w:t>
      </w:r>
    </w:p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 xml:space="preserve">1. Утвердить отчет об исполнении бюджета Чапаевского сельского поселения Красносельского муниципального района Костромской области за 1 квартал 2022 года по расходам в сумме 1 895 914 рублей 95 копеек, по доходам 1 669 838 рублей 24 копейки с дефицитом в сумме 226 076 рублей 71 копейка со следующими показателями: </w:t>
      </w:r>
    </w:p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1.1. Доходы бюджета Чапаевского сельского поселения Красносельского муниципального района Костромской области за 1 квартал 2022 года приложение 1;</w:t>
      </w:r>
    </w:p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1.2. Расходы бюджета Чапаевского сельского поселения Красносельского муниципального района Костромской области за 1 квартал 2022 года приложение 2;</w:t>
      </w:r>
    </w:p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 xml:space="preserve">1.3. Источник </w:t>
      </w:r>
      <w:proofErr w:type="gramStart"/>
      <w:r w:rsidRPr="00FC19CF">
        <w:rPr>
          <w:rFonts w:ascii="Tahoma" w:hAnsi="Tahoma" w:cs="Tahoma"/>
          <w:i/>
          <w:sz w:val="16"/>
          <w:szCs w:val="16"/>
        </w:rPr>
        <w:t>финансирования 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FC19CF">
        <w:rPr>
          <w:rFonts w:ascii="Tahoma" w:hAnsi="Tahoma" w:cs="Tahoma"/>
          <w:i/>
          <w:sz w:val="16"/>
          <w:szCs w:val="16"/>
        </w:rPr>
        <w:t xml:space="preserve"> за 1 квартал 2022 года приложение 3.</w:t>
      </w:r>
    </w:p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 xml:space="preserve">2. Направить настоящее решение для подписания и официального опубликования главе поселения </w:t>
      </w:r>
      <w:proofErr w:type="spellStart"/>
      <w:r w:rsidRPr="00FC19CF">
        <w:rPr>
          <w:rFonts w:ascii="Tahoma" w:hAnsi="Tahoma" w:cs="Tahoma"/>
          <w:i/>
          <w:sz w:val="16"/>
          <w:szCs w:val="16"/>
        </w:rPr>
        <w:t>Г.А.Смирновой</w:t>
      </w:r>
      <w:proofErr w:type="spellEnd"/>
      <w:r w:rsidRPr="00FC19CF">
        <w:rPr>
          <w:rFonts w:ascii="Tahoma" w:hAnsi="Tahoma" w:cs="Tahoma"/>
          <w:i/>
          <w:sz w:val="16"/>
          <w:szCs w:val="16"/>
        </w:rPr>
        <w:t>.</w:t>
      </w:r>
    </w:p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3. Настоящее решение вступает в силу со дня его официального опубликования</w:t>
      </w:r>
    </w:p>
    <w:p w:rsidR="000D4B1A" w:rsidRPr="00FC19CF" w:rsidRDefault="000D4B1A" w:rsidP="000D4B1A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 xml:space="preserve">4. Контроль за исполнением настоящего решения возложить на председателя комиссии экономике, налогам и сборам </w:t>
      </w:r>
      <w:proofErr w:type="gramStart"/>
      <w:r w:rsidRPr="00FC19CF">
        <w:rPr>
          <w:rFonts w:ascii="Tahoma" w:hAnsi="Tahoma" w:cs="Tahoma"/>
          <w:i/>
          <w:sz w:val="16"/>
          <w:szCs w:val="16"/>
        </w:rPr>
        <w:t>Совета депутатов Чапаевского сельского поселения Красносельского муниципального района Костромской области Староверов</w:t>
      </w:r>
      <w:proofErr w:type="gramEnd"/>
      <w:r w:rsidRPr="00FC19CF">
        <w:rPr>
          <w:rFonts w:ascii="Tahoma" w:hAnsi="Tahoma" w:cs="Tahoma"/>
          <w:i/>
          <w:sz w:val="16"/>
          <w:szCs w:val="16"/>
        </w:rPr>
        <w:t xml:space="preserve"> Д.Л.</w:t>
      </w:r>
    </w:p>
    <w:p w:rsidR="000D4B1A" w:rsidRPr="00FC19CF" w:rsidRDefault="000D4B1A" w:rsidP="000D4B1A">
      <w:pPr>
        <w:pStyle w:val="af3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Глава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i/>
          <w:sz w:val="16"/>
          <w:szCs w:val="16"/>
        </w:rPr>
        <w:t>Г.А. Смирнова</w:t>
      </w:r>
    </w:p>
    <w:p w:rsidR="000D4B1A" w:rsidRPr="00FC19CF" w:rsidRDefault="000D4B1A" w:rsidP="000D4B1A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 xml:space="preserve"> Приложение 1</w:t>
      </w:r>
      <w:proofErr w:type="gramStart"/>
      <w:r w:rsidRPr="00FC19CF">
        <w:rPr>
          <w:rFonts w:ascii="Tahoma" w:hAnsi="Tahoma" w:cs="Tahoma"/>
          <w:i/>
          <w:sz w:val="16"/>
          <w:szCs w:val="16"/>
        </w:rPr>
        <w:t xml:space="preserve"> К</w:t>
      </w:r>
      <w:proofErr w:type="gramEnd"/>
      <w:r w:rsidRPr="00FC19CF">
        <w:rPr>
          <w:rFonts w:ascii="Tahoma" w:hAnsi="Tahoma" w:cs="Tahoma"/>
          <w:i/>
          <w:sz w:val="16"/>
          <w:szCs w:val="16"/>
        </w:rPr>
        <w:t xml:space="preserve"> решению совета депутатов Чапаевского сельского поселения Красносельского муниципального района</w:t>
      </w:r>
    </w:p>
    <w:p w:rsidR="000D4B1A" w:rsidRPr="000D4B1A" w:rsidRDefault="000D4B1A" w:rsidP="000D4B1A">
      <w:pPr>
        <w:pStyle w:val="af3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Костромской области «Об исполнении бюджета за 1 квартал 2022 года»</w:t>
      </w:r>
    </w:p>
    <w:p w:rsidR="000D4B1A" w:rsidRPr="000D4B1A" w:rsidRDefault="000D4B1A" w:rsidP="000D4B1A">
      <w:pPr>
        <w:pStyle w:val="af3"/>
        <w:jc w:val="center"/>
        <w:rPr>
          <w:rFonts w:ascii="Tahoma" w:hAnsi="Tahoma" w:cs="Tahoma"/>
          <w:b/>
          <w:i/>
          <w:sz w:val="16"/>
          <w:szCs w:val="16"/>
        </w:rPr>
      </w:pPr>
      <w:r w:rsidRPr="00FC19CF">
        <w:rPr>
          <w:rFonts w:ascii="Tahoma" w:hAnsi="Tahoma" w:cs="Tahoma"/>
          <w:b/>
          <w:i/>
          <w:sz w:val="16"/>
          <w:szCs w:val="16"/>
        </w:rPr>
        <w:t>ДОХОДЫ БЮДЖЕТА ЧАПАЕВСКОГО СЕЛЬСКОГО ПОСЕЛЕНИЯ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</w:t>
      </w: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b/>
          <w:i/>
          <w:sz w:val="16"/>
          <w:szCs w:val="16"/>
        </w:rPr>
        <w:t>ЗА 1 КВАРТАЛ 2022 ГОДА</w:t>
      </w:r>
    </w:p>
    <w:p w:rsidR="000D4B1A" w:rsidRPr="00FC19CF" w:rsidRDefault="000D4B1A" w:rsidP="000D4B1A">
      <w:pPr>
        <w:pStyle w:val="af3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000"/>
        <w:gridCol w:w="6685"/>
        <w:gridCol w:w="1515"/>
      </w:tblGrid>
      <w:tr w:rsidR="000D4B1A" w:rsidRPr="00FC19CF" w:rsidTr="000D4B1A">
        <w:trPr>
          <w:trHeight w:val="46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Исполнено на 01.04.2022 </w:t>
            </w:r>
          </w:p>
        </w:tc>
      </w:tr>
      <w:tr w:rsidR="000D4B1A" w:rsidRPr="00FC19CF" w:rsidTr="000D4B1A">
        <w:trPr>
          <w:trHeight w:val="3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ДОХОДЫ БЮДЖЕТА 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1 669 838,24 </w:t>
            </w:r>
          </w:p>
        </w:tc>
      </w:tr>
      <w:tr w:rsidR="000D4B1A" w:rsidRPr="00FC19CF" w:rsidTr="000D4B1A">
        <w:trPr>
          <w:trHeight w:val="1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000 1 00 00000 00 0000 000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977 419,02</w:t>
            </w:r>
          </w:p>
        </w:tc>
      </w:tr>
      <w:tr w:rsidR="000D4B1A" w:rsidRPr="00FC19CF" w:rsidTr="000D4B1A">
        <w:trPr>
          <w:trHeight w:val="1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000 1 01 00000 00 0000 000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309 115,26</w:t>
            </w:r>
          </w:p>
        </w:tc>
      </w:tr>
      <w:tr w:rsidR="000D4B1A" w:rsidRPr="00FC19CF" w:rsidTr="000D4B1A">
        <w:trPr>
          <w:trHeight w:val="1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000 1 01 02000 01 0000 110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309 115,26</w:t>
            </w:r>
          </w:p>
        </w:tc>
      </w:tr>
      <w:tr w:rsidR="000D4B1A" w:rsidRPr="00FC19CF" w:rsidTr="000D4B1A">
        <w:trPr>
          <w:trHeight w:val="9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182 1 01 02010 01 0000 110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 на доходы физических лиц с доходов</w:t>
            </w: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,</w:t>
            </w:r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источником которых является налоговый агент , за исключением доходов , в отношении которых исчисление и уплата налога осуществляется в соответствии со статьями 227,227</w:t>
            </w:r>
            <w:r w:rsidRPr="00FC19CF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1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245 613,21</w:t>
            </w:r>
          </w:p>
        </w:tc>
      </w:tr>
      <w:tr w:rsidR="000D4B1A" w:rsidRPr="00FC19CF" w:rsidTr="000D4B1A">
        <w:trPr>
          <w:trHeight w:val="91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182 1 01 02020 01 0000 110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физическими</w:t>
            </w:r>
            <w:proofErr w:type="spellEnd"/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63 438,45</w:t>
            </w:r>
          </w:p>
        </w:tc>
      </w:tr>
      <w:tr w:rsidR="000D4B1A" w:rsidRPr="00FC19CF" w:rsidTr="000D4B1A">
        <w:trPr>
          <w:trHeight w:val="72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182 1 01 02030 01 0000 110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63,60</w:t>
            </w:r>
          </w:p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0D4B1A" w:rsidRPr="00FC19CF" w:rsidTr="000D4B1A">
        <w:trPr>
          <w:trHeight w:val="38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000 1 03 00000 00 0000 000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218 611,70</w:t>
            </w:r>
          </w:p>
        </w:tc>
      </w:tr>
      <w:tr w:rsidR="000D4B1A" w:rsidRPr="00FC19CF" w:rsidTr="000D4B1A">
        <w:trPr>
          <w:trHeight w:val="44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000 1 03 02000 01 0000 110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Акцизы по подакцизным товара</w:t>
            </w: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м(</w:t>
            </w:r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>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218 611,70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000 1 03 02230 01 0000 110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104 989,30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100 1 03 02231 01 0000 110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</w:t>
            </w: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ы(</w:t>
            </w:r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>по нормативам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104 989,30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000 1 03 02240 01 0000 110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672,74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100 1 03 02241 01 0000 110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инжекторных</w:t>
            </w:r>
            <w:proofErr w:type="spell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672,74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000 1 03 02250 01 0000 110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127 035,32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100 1 03 02251 01 0000 110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127 035,32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000 1 03 02260 01 0000 110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- 14 085,66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100 1 03 02261 01 0000 110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нормативам</w:t>
            </w:r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установленным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- 14 085,66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000 1 05 00000 00 0000 000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195 106,30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000 1 05 01000 00 0000 110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Налоги, взимаемые в связи с применением упрощенной системы налогообложения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193 901,30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000 1 05 01010 01 0000 110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1 723,02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182 1 05 01011 01 0000 110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1 723,02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000 1 05 01020 01 0000 110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192 178,28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182 1 05 01021 01 0000 110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192 178,28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000 1 05 03000 01 0000 110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1 205,00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182 1 05 03010 01 0000 110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1 205,00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000 1 06 00000 00 0000 000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231 232,52</w:t>
            </w:r>
          </w:p>
        </w:tc>
      </w:tr>
      <w:tr w:rsidR="000D4B1A" w:rsidRPr="00FC19CF" w:rsidTr="000D4B1A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000 1 06 01000 00 0000 110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4 439,16</w:t>
            </w:r>
          </w:p>
        </w:tc>
      </w:tr>
      <w:tr w:rsidR="000D4B1A" w:rsidRPr="00FC19CF" w:rsidTr="000D4B1A">
        <w:trPr>
          <w:trHeight w:val="33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182 1 06 01030 10 0000 110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4 439,16</w:t>
            </w:r>
          </w:p>
        </w:tc>
      </w:tr>
      <w:tr w:rsidR="000D4B1A" w:rsidRPr="00FC19CF" w:rsidTr="000D4B1A">
        <w:trPr>
          <w:trHeight w:val="21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000 1 06 06000 00 0000 110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226 793,36</w:t>
            </w:r>
          </w:p>
        </w:tc>
      </w:tr>
      <w:tr w:rsidR="000D4B1A" w:rsidRPr="00FC19CF" w:rsidTr="000D4B1A">
        <w:trPr>
          <w:trHeight w:val="2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000 1 06 06030 00 0000 110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193 268,04</w:t>
            </w:r>
          </w:p>
        </w:tc>
      </w:tr>
      <w:tr w:rsidR="000D4B1A" w:rsidRPr="00FC19CF" w:rsidTr="000D4B1A">
        <w:trPr>
          <w:trHeight w:val="4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182 1 06 06033 10 0000 110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193 268,04</w:t>
            </w:r>
          </w:p>
        </w:tc>
      </w:tr>
      <w:tr w:rsidR="000D4B1A" w:rsidRPr="00FC19CF" w:rsidTr="000D4B1A">
        <w:trPr>
          <w:trHeight w:val="1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000 1 06 06040 00 0000 110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33 525,32</w:t>
            </w:r>
          </w:p>
        </w:tc>
      </w:tr>
      <w:tr w:rsidR="000D4B1A" w:rsidRPr="00FC19CF" w:rsidTr="000D4B1A">
        <w:trPr>
          <w:trHeight w:val="3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182 1 06 06043 10 0000 110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33 525,32</w:t>
            </w:r>
          </w:p>
        </w:tc>
      </w:tr>
      <w:tr w:rsidR="000D4B1A" w:rsidRPr="00FC19CF" w:rsidTr="000D4B1A">
        <w:trPr>
          <w:trHeight w:val="1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000 1 11 00000 00 0000 000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11 594,30</w:t>
            </w:r>
          </w:p>
        </w:tc>
      </w:tr>
      <w:tr w:rsidR="000D4B1A" w:rsidRPr="00FC19CF" w:rsidTr="000D4B1A">
        <w:trPr>
          <w:trHeight w:val="3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000 1 11 05000 00 0000 120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8 764,00</w:t>
            </w:r>
          </w:p>
        </w:tc>
      </w:tr>
      <w:tr w:rsidR="000D4B1A" w:rsidRPr="00FC19CF" w:rsidTr="000D4B1A">
        <w:trPr>
          <w:trHeight w:val="3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000 1 11 05030 00 0000 120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8 764,00</w:t>
            </w:r>
          </w:p>
        </w:tc>
      </w:tr>
      <w:tr w:rsidR="000D4B1A" w:rsidRPr="00FC19CF" w:rsidTr="000D4B1A">
        <w:trPr>
          <w:trHeight w:val="100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999 1 11 05035 10 0000 120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8 764,00</w:t>
            </w:r>
          </w:p>
        </w:tc>
      </w:tr>
      <w:tr w:rsidR="000D4B1A" w:rsidRPr="00FC19CF" w:rsidTr="000D4B1A">
        <w:trPr>
          <w:trHeight w:val="12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000 1 11 09000 00 0000 120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2 830,30</w:t>
            </w:r>
          </w:p>
        </w:tc>
      </w:tr>
      <w:tr w:rsidR="000D4B1A" w:rsidRPr="00FC19CF" w:rsidTr="000D4B1A">
        <w:trPr>
          <w:trHeight w:val="100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000 1 11 09040 00 0000 120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2 830,30</w:t>
            </w:r>
          </w:p>
        </w:tc>
      </w:tr>
      <w:tr w:rsidR="000D4B1A" w:rsidRPr="00FC19CF" w:rsidTr="000D4B1A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999 1 11 09045 10 0000 120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2 830,30</w:t>
            </w:r>
          </w:p>
        </w:tc>
      </w:tr>
      <w:tr w:rsidR="000D4B1A" w:rsidRPr="00FC19CF" w:rsidTr="000D4B1A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D4B1A" w:rsidRPr="00FC19CF" w:rsidTr="000D4B1A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D4B1A" w:rsidRPr="00FC19CF" w:rsidTr="000D4B1A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D4B1A" w:rsidRPr="00FC19CF" w:rsidTr="000D4B1A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999 1 13 02065 10 0000 130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D4B1A" w:rsidRPr="00FC19CF" w:rsidTr="000D4B1A">
        <w:trPr>
          <w:trHeight w:val="339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11 758,94</w:t>
            </w:r>
          </w:p>
        </w:tc>
      </w:tr>
      <w:tr w:rsidR="000D4B1A" w:rsidRPr="00FC19CF" w:rsidTr="000D4B1A">
        <w:trPr>
          <w:trHeight w:val="339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11 758,94</w:t>
            </w:r>
          </w:p>
        </w:tc>
      </w:tr>
      <w:tr w:rsidR="000D4B1A" w:rsidRPr="00FC19CF" w:rsidTr="000D4B1A">
        <w:trPr>
          <w:trHeight w:val="339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999 1 17 01050 10 0000 180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11 758,94</w:t>
            </w:r>
          </w:p>
        </w:tc>
      </w:tr>
      <w:tr w:rsidR="000D4B1A" w:rsidRPr="00FC19CF" w:rsidTr="000D4B1A">
        <w:trPr>
          <w:trHeight w:val="15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000 2 00 00000 00 0000 000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692 419,22</w:t>
            </w:r>
          </w:p>
        </w:tc>
      </w:tr>
      <w:tr w:rsidR="000D4B1A" w:rsidRPr="00FC19CF" w:rsidTr="000D4B1A">
        <w:trPr>
          <w:trHeight w:val="15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000 2 02 00000 00 0000 000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692 419,22</w:t>
            </w:r>
          </w:p>
        </w:tc>
      </w:tr>
      <w:tr w:rsidR="000D4B1A" w:rsidRPr="00FC19CF" w:rsidTr="000D4B1A">
        <w:trPr>
          <w:trHeight w:val="19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000 2 02 10000 00 0000 150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672 750,00</w:t>
            </w:r>
          </w:p>
        </w:tc>
      </w:tr>
      <w:tr w:rsidR="000D4B1A" w:rsidRPr="00FC19CF" w:rsidTr="000D4B1A">
        <w:trPr>
          <w:trHeight w:val="10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000 2 02 </w:t>
            </w: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150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192 750,00</w:t>
            </w:r>
          </w:p>
        </w:tc>
      </w:tr>
      <w:tr w:rsidR="000D4B1A" w:rsidRPr="00FC19CF" w:rsidTr="000D4B1A">
        <w:trPr>
          <w:trHeight w:val="4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999 2 02 </w:t>
            </w: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150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t>01 10 0000 150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192 750,00</w:t>
            </w:r>
          </w:p>
        </w:tc>
      </w:tr>
      <w:tr w:rsidR="000D4B1A" w:rsidRPr="00FC19CF" w:rsidTr="000D4B1A">
        <w:trPr>
          <w:trHeight w:val="4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000 2 02 </w:t>
            </w: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160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480 000,00</w:t>
            </w:r>
          </w:p>
        </w:tc>
      </w:tr>
      <w:tr w:rsidR="000D4B1A" w:rsidRPr="00FC19CF" w:rsidTr="000D4B1A">
        <w:trPr>
          <w:trHeight w:val="4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999 2 02 </w:t>
            </w: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160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t>01 10 0000 150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480 000,00</w:t>
            </w:r>
          </w:p>
        </w:tc>
      </w:tr>
      <w:tr w:rsidR="000D4B1A" w:rsidRPr="00FC19CF" w:rsidTr="000D4B1A">
        <w:trPr>
          <w:trHeight w:val="1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000 2 02 30000 00 0000 150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19 669,22</w:t>
            </w:r>
          </w:p>
        </w:tc>
      </w:tr>
      <w:tr w:rsidR="000D4B1A" w:rsidRPr="00FC19CF" w:rsidTr="000D4B1A">
        <w:trPr>
          <w:trHeight w:val="10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000 2 02 30024 00 0000 150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725,00</w:t>
            </w:r>
          </w:p>
        </w:tc>
      </w:tr>
      <w:tr w:rsidR="000D4B1A" w:rsidRPr="00FC19CF" w:rsidTr="000D4B1A">
        <w:trPr>
          <w:trHeight w:val="10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999 2 02 30024 10 0000 150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725,00</w:t>
            </w:r>
          </w:p>
        </w:tc>
      </w:tr>
      <w:tr w:rsidR="000D4B1A" w:rsidRPr="00FC19CF" w:rsidTr="000D4B1A">
        <w:trPr>
          <w:trHeight w:val="3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000 2 02 </w:t>
            </w: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35118 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18 944,22</w:t>
            </w:r>
          </w:p>
        </w:tc>
      </w:tr>
      <w:tr w:rsidR="000D4B1A" w:rsidRPr="00FC19CF" w:rsidTr="000D4B1A">
        <w:trPr>
          <w:trHeight w:val="3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999 2 02 </w:t>
            </w: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35118 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t>10 0000 150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18 944,22</w:t>
            </w:r>
          </w:p>
        </w:tc>
      </w:tr>
      <w:tr w:rsidR="000D4B1A" w:rsidRPr="00FC19CF" w:rsidTr="000D4B1A">
        <w:trPr>
          <w:trHeight w:val="22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000 2 02 40000 00 0000 150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D4B1A" w:rsidRPr="00FC19CF" w:rsidTr="000D4B1A">
        <w:trPr>
          <w:trHeight w:val="3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000 2 02 40014 00 0000 150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  <w:tr w:rsidR="000D4B1A" w:rsidRPr="00FC19CF" w:rsidTr="000D4B1A">
        <w:trPr>
          <w:trHeight w:val="3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999 2 02 40014 10 0000 150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</w:tr>
    </w:tbl>
    <w:p w:rsidR="000D4B1A" w:rsidRPr="00FC19CF" w:rsidRDefault="000D4B1A" w:rsidP="006A040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Приложение 2</w:t>
      </w:r>
      <w:proofErr w:type="gramStart"/>
      <w:r w:rsidRPr="00FC19CF">
        <w:rPr>
          <w:rFonts w:ascii="Tahoma" w:hAnsi="Tahoma" w:cs="Tahoma"/>
          <w:i/>
          <w:sz w:val="16"/>
          <w:szCs w:val="16"/>
        </w:rPr>
        <w:t xml:space="preserve"> К</w:t>
      </w:r>
      <w:proofErr w:type="gramEnd"/>
      <w:r w:rsidRPr="00FC19CF">
        <w:rPr>
          <w:rFonts w:ascii="Tahoma" w:hAnsi="Tahoma" w:cs="Tahoma"/>
          <w:i/>
          <w:sz w:val="16"/>
          <w:szCs w:val="16"/>
        </w:rPr>
        <w:t xml:space="preserve"> решению совета депутатов</w:t>
      </w:r>
      <w:r w:rsidR="006A0404">
        <w:rPr>
          <w:rFonts w:ascii="Tahoma" w:hAnsi="Tahoma" w:cs="Tahoma"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 w:rsidR="006A0404">
        <w:rPr>
          <w:rFonts w:ascii="Tahoma" w:hAnsi="Tahoma" w:cs="Tahoma"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0D4B1A" w:rsidRPr="00FC19CF" w:rsidRDefault="000D4B1A" w:rsidP="006A0404">
      <w:pPr>
        <w:pStyle w:val="af3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Костромской области</w:t>
      </w:r>
      <w:r w:rsidR="006A0404">
        <w:rPr>
          <w:rFonts w:ascii="Tahoma" w:hAnsi="Tahoma" w:cs="Tahoma"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i/>
          <w:sz w:val="16"/>
          <w:szCs w:val="16"/>
        </w:rPr>
        <w:t>«Об исполнении бюджета за 1 квартал 2022 года»</w:t>
      </w:r>
    </w:p>
    <w:p w:rsidR="000D4B1A" w:rsidRPr="006A0404" w:rsidRDefault="000D4B1A" w:rsidP="006A0404">
      <w:pPr>
        <w:pStyle w:val="af3"/>
        <w:jc w:val="both"/>
        <w:rPr>
          <w:rFonts w:ascii="Tahoma" w:hAnsi="Tahoma" w:cs="Tahoma"/>
          <w:b/>
          <w:i/>
          <w:sz w:val="16"/>
          <w:szCs w:val="16"/>
        </w:rPr>
      </w:pPr>
      <w:r w:rsidRPr="00FC19CF">
        <w:rPr>
          <w:rFonts w:ascii="Tahoma" w:hAnsi="Tahoma" w:cs="Tahoma"/>
          <w:b/>
          <w:i/>
          <w:sz w:val="16"/>
          <w:szCs w:val="16"/>
        </w:rPr>
        <w:t>РАСХОДЫ БЮДЖЕТА ЧАПАЕВСКОГО СЕЛЬСКОГО ПОСЕЛЕНИЯ</w:t>
      </w:r>
      <w:r w:rsidR="006A0404">
        <w:rPr>
          <w:rFonts w:ascii="Tahoma" w:hAnsi="Tahoma" w:cs="Tahoma"/>
          <w:b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</w:t>
      </w:r>
      <w:r w:rsidR="006A0404">
        <w:rPr>
          <w:rFonts w:ascii="Tahoma" w:hAnsi="Tahoma" w:cs="Tahoma"/>
          <w:b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b/>
          <w:i/>
          <w:sz w:val="16"/>
          <w:szCs w:val="16"/>
        </w:rPr>
        <w:t>ЗА 1 КВАРТАЛ 2022 ГОДА</w:t>
      </w:r>
    </w:p>
    <w:p w:rsidR="000D4B1A" w:rsidRPr="00FC19CF" w:rsidRDefault="000D4B1A" w:rsidP="000D4B1A">
      <w:pPr>
        <w:pStyle w:val="af3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lastRenderedPageBreak/>
        <w:t>руб.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014"/>
        <w:gridCol w:w="900"/>
        <w:gridCol w:w="800"/>
        <w:gridCol w:w="843"/>
        <w:gridCol w:w="1157"/>
        <w:gridCol w:w="1500"/>
      </w:tblGrid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Ведомство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Раздел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Подраздел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Исполнено на 01.04.2022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РАСХОДЫ БЮДЖЕТА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1 895 914,95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1 895 914,95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727 300,87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150 262,42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150 262,42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390 007,87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00 2 00 00110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352 495,87</w:t>
            </w:r>
          </w:p>
        </w:tc>
      </w:tr>
      <w:tr w:rsidR="000D4B1A" w:rsidRPr="00FC19CF" w:rsidTr="000D4B1A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00 2 00 00190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37 512,00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187 030,58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09 0 00 00000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187 030,58</w:t>
            </w:r>
          </w:p>
        </w:tc>
      </w:tr>
      <w:tr w:rsidR="000D4B1A" w:rsidRPr="00FC19CF" w:rsidTr="000D4B1A">
        <w:trPr>
          <w:trHeight w:val="124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Реализация государственных функций</w:t>
            </w: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,</w:t>
            </w:r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09 2 00 00000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187 030,58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09 2 00 23000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187 030,58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18 944,22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18 944,22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00 2 00 51180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18 944,22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742 800,00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Дорожное хозяйств</w:t>
            </w:r>
            <w:proofErr w:type="gram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о(</w:t>
            </w:r>
            <w:proofErr w:type="gram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742 800,00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Геодезия и картография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31 0 00 00000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742 800,00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31 5 00 00000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742 800,00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31 5 00 20150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742 800,00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68 241,24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2 518,26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36 0 00 00000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2 518,26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36 0 00 40200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2 518,26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65 722,98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60 0 00 00000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65 722,98</w:t>
            </w:r>
          </w:p>
        </w:tc>
      </w:tr>
      <w:tr w:rsidR="000D4B1A" w:rsidRPr="00FC19CF" w:rsidTr="000D4B1A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60 0 00 20100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65 722,98</w:t>
            </w:r>
          </w:p>
        </w:tc>
      </w:tr>
      <w:tr w:rsidR="000D4B1A" w:rsidRPr="00FC19CF" w:rsidTr="000D4B1A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325 500,00</w:t>
            </w:r>
          </w:p>
        </w:tc>
      </w:tr>
      <w:tr w:rsidR="000D4B1A" w:rsidRPr="00FC19CF" w:rsidTr="000D4B1A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325 500,00</w:t>
            </w:r>
          </w:p>
        </w:tc>
      </w:tr>
      <w:tr w:rsidR="000D4B1A" w:rsidRPr="00FC19CF" w:rsidTr="000D4B1A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52 0 00 00000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325 500,00</w:t>
            </w:r>
          </w:p>
        </w:tc>
      </w:tr>
      <w:tr w:rsidR="000D4B1A" w:rsidRPr="00FC19CF" w:rsidTr="000D4B1A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FC19CF">
              <w:rPr>
                <w:rFonts w:ascii="Tahoma" w:hAnsi="Tahoma" w:cs="Tahoma"/>
                <w:i/>
                <w:sz w:val="16"/>
                <w:szCs w:val="16"/>
              </w:rPr>
              <w:t>Софинансирование</w:t>
            </w:r>
            <w:proofErr w:type="spellEnd"/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52 1 00 00000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325 500,00</w:t>
            </w:r>
          </w:p>
        </w:tc>
      </w:tr>
      <w:tr w:rsidR="000D4B1A" w:rsidRPr="00FC19CF" w:rsidTr="000D4B1A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eastAsia="Arial" w:hAnsi="Tahoma" w:cs="Tahoma"/>
                <w:i/>
                <w:color w:val="000000"/>
                <w:sz w:val="16"/>
                <w:szCs w:val="16"/>
              </w:rPr>
              <w:t xml:space="preserve">Межбюджетные трансферты бюджетам муниципальных </w:t>
            </w:r>
            <w:r w:rsidRPr="00FC19CF">
              <w:rPr>
                <w:rFonts w:ascii="Tahoma" w:eastAsia="Arial" w:hAnsi="Tahoma" w:cs="Tahoma"/>
                <w:i/>
                <w:color w:val="000000"/>
                <w:sz w:val="16"/>
                <w:szCs w:val="16"/>
              </w:rP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FC19CF">
              <w:rPr>
                <w:rFonts w:ascii="Tahoma" w:eastAsia="Arial" w:hAnsi="Tahoma" w:cs="Tahoma"/>
                <w:i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52 1 00 </w:t>
            </w:r>
            <w:r w:rsidRPr="00FC19C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Б0030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325 500,00</w:t>
            </w:r>
          </w:p>
        </w:tc>
      </w:tr>
      <w:tr w:rsidR="000D4B1A" w:rsidRPr="00FC19CF" w:rsidTr="000D4B1A">
        <w:trPr>
          <w:trHeight w:val="183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13 128,62</w:t>
            </w:r>
          </w:p>
        </w:tc>
      </w:tr>
      <w:tr w:rsidR="000D4B1A" w:rsidRPr="00FC19CF" w:rsidTr="000D4B1A">
        <w:trPr>
          <w:trHeight w:val="215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13 128,62</w:t>
            </w:r>
          </w:p>
        </w:tc>
      </w:tr>
      <w:tr w:rsidR="000D4B1A" w:rsidRPr="00FC19CF" w:rsidTr="000D4B1A">
        <w:trPr>
          <w:trHeight w:val="502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Пенсии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49 0 00</w:t>
            </w:r>
          </w:p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13 128,62</w:t>
            </w:r>
          </w:p>
        </w:tc>
      </w:tr>
      <w:tr w:rsidR="000D4B1A" w:rsidRPr="00FC19CF" w:rsidTr="000D4B1A">
        <w:trPr>
          <w:trHeight w:val="424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49 1 00</w:t>
            </w:r>
          </w:p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80100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  <w:lang w:val="en-US"/>
              </w:rPr>
              <w:t>13 128,62</w:t>
            </w:r>
          </w:p>
        </w:tc>
      </w:tr>
    </w:tbl>
    <w:p w:rsidR="000D4B1A" w:rsidRPr="00FC19CF" w:rsidRDefault="000D4B1A" w:rsidP="006A0404">
      <w:pPr>
        <w:pStyle w:val="af3"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Приложение 3</w:t>
      </w:r>
      <w:proofErr w:type="gramStart"/>
      <w:r w:rsidRPr="00FC19CF">
        <w:rPr>
          <w:rFonts w:ascii="Tahoma" w:hAnsi="Tahoma" w:cs="Tahoma"/>
          <w:i/>
          <w:sz w:val="16"/>
          <w:szCs w:val="16"/>
        </w:rPr>
        <w:t xml:space="preserve"> К</w:t>
      </w:r>
      <w:proofErr w:type="gramEnd"/>
      <w:r w:rsidRPr="00FC19CF">
        <w:rPr>
          <w:rFonts w:ascii="Tahoma" w:hAnsi="Tahoma" w:cs="Tahoma"/>
          <w:i/>
          <w:sz w:val="16"/>
          <w:szCs w:val="16"/>
        </w:rPr>
        <w:t xml:space="preserve"> решению совета депутатов</w:t>
      </w:r>
      <w:r w:rsidR="006A0404">
        <w:rPr>
          <w:rFonts w:ascii="Tahoma" w:hAnsi="Tahoma" w:cs="Tahoma"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 w:rsidR="006A0404">
        <w:rPr>
          <w:rFonts w:ascii="Tahoma" w:hAnsi="Tahoma" w:cs="Tahoma"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0D4B1A" w:rsidRPr="00FC19CF" w:rsidRDefault="000D4B1A" w:rsidP="006A0404">
      <w:pPr>
        <w:pStyle w:val="af3"/>
        <w:jc w:val="both"/>
        <w:rPr>
          <w:rFonts w:ascii="Tahoma" w:hAnsi="Tahoma" w:cs="Tahoma"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Костромской области</w:t>
      </w:r>
      <w:r w:rsidR="006A0404">
        <w:rPr>
          <w:rFonts w:ascii="Tahoma" w:hAnsi="Tahoma" w:cs="Tahoma"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i/>
          <w:sz w:val="16"/>
          <w:szCs w:val="16"/>
        </w:rPr>
        <w:t>«Об исполнении бюджета за 1 квартал 2022 года»</w:t>
      </w:r>
    </w:p>
    <w:p w:rsidR="000D4B1A" w:rsidRPr="006A0404" w:rsidRDefault="000D4B1A" w:rsidP="006A0404">
      <w:pPr>
        <w:pStyle w:val="af3"/>
        <w:ind w:firstLine="709"/>
        <w:jc w:val="both"/>
        <w:rPr>
          <w:rFonts w:ascii="Tahoma" w:hAnsi="Tahoma" w:cs="Tahoma"/>
          <w:b/>
          <w:i/>
          <w:sz w:val="16"/>
          <w:szCs w:val="16"/>
        </w:rPr>
      </w:pPr>
      <w:r w:rsidRPr="00FC19CF">
        <w:rPr>
          <w:rFonts w:ascii="Tahoma" w:hAnsi="Tahoma" w:cs="Tahoma"/>
          <w:b/>
          <w:i/>
          <w:sz w:val="16"/>
          <w:szCs w:val="16"/>
        </w:rPr>
        <w:t xml:space="preserve">ИСТОЧНИК </w:t>
      </w:r>
      <w:proofErr w:type="gramStart"/>
      <w:r w:rsidRPr="00FC19CF">
        <w:rPr>
          <w:rFonts w:ascii="Tahoma" w:hAnsi="Tahoma" w:cs="Tahoma"/>
          <w:b/>
          <w:i/>
          <w:sz w:val="16"/>
          <w:szCs w:val="16"/>
        </w:rPr>
        <w:t>ФИНАНСИРОВАНИЯ ДЕФИЦИТА БЮДЖЕТА</w:t>
      </w:r>
      <w:r w:rsidR="006A0404">
        <w:rPr>
          <w:rFonts w:ascii="Tahoma" w:hAnsi="Tahoma" w:cs="Tahoma"/>
          <w:b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b/>
          <w:i/>
          <w:sz w:val="16"/>
          <w:szCs w:val="16"/>
        </w:rPr>
        <w:t>ЧАПАЕВСКОГО СЕЛЬСКОГО ПОСЕЛЕНИЯ</w:t>
      </w:r>
      <w:r w:rsidR="006A0404">
        <w:rPr>
          <w:rFonts w:ascii="Tahoma" w:hAnsi="Tahoma" w:cs="Tahoma"/>
          <w:b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b/>
          <w:i/>
          <w:sz w:val="16"/>
          <w:szCs w:val="16"/>
        </w:rPr>
        <w:t>КРАСНОСЕЛЬСКОГО МУНИЦИПАЛЬНОГО РАЙОНА КОСТРОМСКОЙ ОБЛАСТИ</w:t>
      </w:r>
      <w:proofErr w:type="gramEnd"/>
      <w:r w:rsidR="006A0404">
        <w:rPr>
          <w:rFonts w:ascii="Tahoma" w:hAnsi="Tahoma" w:cs="Tahoma"/>
          <w:b/>
          <w:i/>
          <w:sz w:val="16"/>
          <w:szCs w:val="16"/>
        </w:rPr>
        <w:t xml:space="preserve"> </w:t>
      </w:r>
      <w:r w:rsidRPr="00FC19CF">
        <w:rPr>
          <w:rFonts w:ascii="Tahoma" w:hAnsi="Tahoma" w:cs="Tahoma"/>
          <w:b/>
          <w:i/>
          <w:sz w:val="16"/>
          <w:szCs w:val="16"/>
        </w:rPr>
        <w:t>ЗА 1 КВАРТАЛ 2022 ГОДА</w:t>
      </w:r>
    </w:p>
    <w:p w:rsidR="000D4B1A" w:rsidRPr="00FC19CF" w:rsidRDefault="000D4B1A" w:rsidP="000D4B1A">
      <w:pPr>
        <w:pStyle w:val="af3"/>
        <w:jc w:val="both"/>
        <w:rPr>
          <w:rFonts w:ascii="Tahoma" w:hAnsi="Tahoma" w:cs="Tahoma"/>
          <w:b/>
          <w:bCs/>
          <w:i/>
          <w:sz w:val="16"/>
          <w:szCs w:val="16"/>
        </w:rPr>
      </w:pPr>
      <w:r w:rsidRPr="00FC19CF">
        <w:rPr>
          <w:rFonts w:ascii="Tahoma" w:hAnsi="Tahoma" w:cs="Tahoma"/>
          <w:i/>
          <w:sz w:val="16"/>
          <w:szCs w:val="16"/>
        </w:rPr>
        <w:t>руб.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271"/>
        <w:gridCol w:w="5143"/>
        <w:gridCol w:w="2772"/>
      </w:tblGrid>
      <w:tr w:rsidR="000D4B1A" w:rsidRPr="00FC19CF" w:rsidTr="000D4B1A">
        <w:trPr>
          <w:trHeight w:val="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Исполнено на 01.04.2022</w:t>
            </w:r>
          </w:p>
        </w:tc>
      </w:tr>
      <w:tr w:rsidR="000D4B1A" w:rsidRPr="00FC19CF" w:rsidTr="000D4B1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ИСТОЧНИК ДЕФИЦИТА БЮДЖЕТА ВСЕГО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bCs/>
                <w:i/>
                <w:sz w:val="16"/>
                <w:szCs w:val="16"/>
              </w:rPr>
              <w:t>226 076,71</w:t>
            </w:r>
          </w:p>
        </w:tc>
      </w:tr>
      <w:tr w:rsidR="000D4B1A" w:rsidRPr="00FC19CF" w:rsidTr="000D4B1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000 01 05 00 00 00 0000 000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226 076,71</w:t>
            </w:r>
          </w:p>
        </w:tc>
      </w:tr>
      <w:tr w:rsidR="000D4B1A" w:rsidRPr="00FC19CF" w:rsidTr="000D4B1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999 01 05 02 01 40 0000 510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1A" w:rsidRPr="00FC19CF" w:rsidRDefault="000D4B1A" w:rsidP="000D4B1A">
            <w:pPr>
              <w:pStyle w:val="af3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C19CF">
              <w:rPr>
                <w:rFonts w:ascii="Tahoma" w:hAnsi="Tahoma" w:cs="Tahoma"/>
                <w:i/>
                <w:sz w:val="16"/>
                <w:szCs w:val="16"/>
              </w:rPr>
              <w:t>- 226 076,71</w:t>
            </w:r>
          </w:p>
        </w:tc>
      </w:tr>
    </w:tbl>
    <w:p w:rsidR="000D4B1A" w:rsidRPr="00FC19CF" w:rsidRDefault="000D4B1A" w:rsidP="000D4B1A">
      <w:pPr>
        <w:pStyle w:val="af3"/>
        <w:jc w:val="both"/>
        <w:rPr>
          <w:rFonts w:ascii="Tahoma" w:hAnsi="Tahoma" w:cs="Tahoma"/>
          <w:i/>
          <w:sz w:val="16"/>
          <w:szCs w:val="16"/>
        </w:rPr>
      </w:pPr>
    </w:p>
    <w:p w:rsidR="000D4B1A" w:rsidRPr="00FC19CF" w:rsidRDefault="000D4B1A" w:rsidP="000D4B1A">
      <w:pPr>
        <w:pStyle w:val="af3"/>
        <w:jc w:val="both"/>
        <w:rPr>
          <w:rFonts w:ascii="Tahoma" w:hAnsi="Tahoma" w:cs="Tahoma"/>
          <w:i/>
          <w:sz w:val="16"/>
          <w:szCs w:val="16"/>
        </w:rPr>
      </w:pPr>
    </w:p>
    <w:p w:rsidR="00F4592F" w:rsidRPr="00F4592F" w:rsidRDefault="00F4592F" w:rsidP="00F4592F">
      <w:pPr>
        <w:spacing w:after="200" w:line="276" w:lineRule="auto"/>
        <w:rPr>
          <w:rFonts w:ascii="Tahoma" w:hAnsi="Tahoma" w:cs="Tahoma"/>
          <w:i/>
          <w:sz w:val="16"/>
          <w:szCs w:val="16"/>
        </w:rPr>
      </w:pPr>
    </w:p>
    <w:p w:rsidR="00F4592F" w:rsidRPr="00F4592F" w:rsidRDefault="00F4592F" w:rsidP="00F4592F">
      <w:pPr>
        <w:suppressAutoHyphens/>
        <w:rPr>
          <w:rFonts w:ascii="Tahoma" w:hAnsi="Tahoma" w:cs="Tahoma"/>
          <w:i/>
          <w:sz w:val="16"/>
          <w:szCs w:val="16"/>
          <w:lang w:eastAsia="ar-SA"/>
        </w:rPr>
      </w:pPr>
    </w:p>
    <w:p w:rsidR="00AC27B3" w:rsidRPr="00AC27B3" w:rsidRDefault="00AC27B3" w:rsidP="00AC27B3">
      <w:pPr>
        <w:widowControl w:val="0"/>
        <w:suppressAutoHyphens/>
        <w:rPr>
          <w:rFonts w:ascii="Tahoma" w:eastAsia="Andale Sans UI" w:hAnsi="Tahoma" w:cs="Tahoma"/>
          <w:i/>
          <w:color w:val="000000"/>
          <w:kern w:val="1"/>
          <w:sz w:val="16"/>
          <w:szCs w:val="16"/>
          <w:lang w:eastAsia="zh-CN"/>
        </w:rPr>
      </w:pP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BF45AF" w:rsidRPr="008E3AA0" w:rsidRDefault="00BF45AF" w:rsidP="00BF45AF">
      <w:pPr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8E3AA0">
        <w:rPr>
          <w:rFonts w:ascii="Tahoma" w:hAnsi="Tahoma" w:cs="Tahoma"/>
          <w:i/>
          <w:color w:val="000000"/>
          <w:sz w:val="16"/>
          <w:szCs w:val="16"/>
        </w:rPr>
        <w:t xml:space="preserve"> </w:t>
      </w:r>
    </w:p>
    <w:p w:rsidR="00BF45AF" w:rsidRPr="008E3AA0" w:rsidRDefault="00BF45AF" w:rsidP="00BF45AF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</w:p>
    <w:p w:rsidR="0041251D" w:rsidRPr="009825CF" w:rsidRDefault="0041251D" w:rsidP="0041251D">
      <w:pPr>
        <w:suppressLineNumbers/>
        <w:tabs>
          <w:tab w:val="left" w:pos="5124"/>
        </w:tabs>
        <w:autoSpaceDE w:val="0"/>
        <w:ind w:firstLine="709"/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41251D" w:rsidRPr="009825CF" w:rsidRDefault="0041251D" w:rsidP="0041251D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41251D" w:rsidRPr="009825CF" w:rsidRDefault="0041251D" w:rsidP="0041251D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41251D" w:rsidRPr="009825CF" w:rsidRDefault="0041251D" w:rsidP="0041251D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41251D" w:rsidRPr="009825CF" w:rsidRDefault="0041251D" w:rsidP="0041251D">
      <w:pPr>
        <w:suppressLineNumbers/>
        <w:tabs>
          <w:tab w:val="left" w:pos="5124"/>
        </w:tabs>
        <w:autoSpaceDE w:val="0"/>
        <w:ind w:firstLine="709"/>
        <w:jc w:val="both"/>
        <w:rPr>
          <w:rFonts w:ascii="Tahoma" w:hAnsi="Tahoma" w:cs="Tahoma"/>
          <w:i/>
          <w:color w:val="000000"/>
          <w:sz w:val="16"/>
          <w:szCs w:val="16"/>
        </w:rPr>
      </w:pPr>
    </w:p>
    <w:p w:rsidR="0041251D" w:rsidRPr="009825CF" w:rsidRDefault="0041251D" w:rsidP="0041251D">
      <w:pPr>
        <w:pStyle w:val="af3"/>
        <w:suppressLineNumbers/>
        <w:rPr>
          <w:rFonts w:ascii="Tahoma" w:hAnsi="Tahoma" w:cs="Tahoma"/>
          <w:i/>
          <w:sz w:val="16"/>
          <w:szCs w:val="16"/>
        </w:rPr>
      </w:pPr>
      <w:r w:rsidRPr="009825CF">
        <w:rPr>
          <w:rFonts w:ascii="Tahoma" w:hAnsi="Tahoma" w:cs="Tahoma"/>
          <w:i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2777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6A0404" w:rsidRPr="00DA0D82" w:rsidTr="006A0404">
        <w:tc>
          <w:tcPr>
            <w:tcW w:w="3379" w:type="dxa"/>
          </w:tcPr>
          <w:p w:rsidR="006A0404" w:rsidRPr="00DA0D82" w:rsidRDefault="006A0404" w:rsidP="006A040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6A0404" w:rsidRPr="00DA0D82" w:rsidRDefault="006A0404" w:rsidP="006A040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6A0404" w:rsidRPr="00DA0D82" w:rsidRDefault="006A0404" w:rsidP="006A040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6A0404" w:rsidRPr="00DA0D82" w:rsidRDefault="006A0404" w:rsidP="006A040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Адрес: </w:t>
            </w:r>
            <w:proofErr w:type="spell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пос.им</w:t>
            </w:r>
            <w:proofErr w:type="spellEnd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. Чапаева,</w:t>
            </w:r>
          </w:p>
          <w:p w:rsidR="006A0404" w:rsidRPr="00DA0D82" w:rsidRDefault="006A0404" w:rsidP="006A040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6A0404" w:rsidRPr="00DA0D82" w:rsidRDefault="006A0404" w:rsidP="006A040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6A0404" w:rsidRPr="00DA0D82" w:rsidRDefault="006A0404" w:rsidP="006A0404">
            <w:pPr>
              <w:keepNext/>
              <w:keepLines/>
              <w:suppressLineNumbers/>
              <w:suppressAutoHyphens/>
              <w:ind w:firstLine="709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B94B0C" w:rsidRPr="00F1798F" w:rsidRDefault="00B94B0C" w:rsidP="00F1798F">
      <w:pPr>
        <w:pStyle w:val="af3"/>
        <w:suppressLineNumbers/>
        <w:suppressAutoHyphens/>
        <w:contextualSpacing/>
        <w:jc w:val="both"/>
        <w:rPr>
          <w:rFonts w:ascii="Tahoma" w:hAnsi="Tahoma" w:cs="Tahoma"/>
          <w:i/>
          <w:sz w:val="16"/>
          <w:szCs w:val="16"/>
        </w:rPr>
      </w:pPr>
    </w:p>
    <w:sectPr w:rsidR="00B94B0C" w:rsidRPr="00F1798F" w:rsidSect="009F1FEB">
      <w:headerReference w:type="default" r:id="rId18"/>
      <w:footerReference w:type="default" r:id="rId19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6" w:rsidRDefault="00285EE6" w:rsidP="002A1A79">
      <w:r>
        <w:separator/>
      </w:r>
    </w:p>
  </w:endnote>
  <w:endnote w:type="continuationSeparator" w:id="0">
    <w:p w:rsidR="00285EE6" w:rsidRDefault="00285EE6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198015"/>
      <w:docPartObj>
        <w:docPartGallery w:val="Page Numbers (Bottom of Page)"/>
        <w:docPartUnique/>
      </w:docPartObj>
    </w:sdtPr>
    <w:sdtContent>
      <w:p w:rsidR="000D4B1A" w:rsidRPr="004F51C7" w:rsidRDefault="000D4B1A" w:rsidP="00C2611D">
        <w:pPr>
          <w:pStyle w:val="a5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2300BA" wp14:editId="37DFDE5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12065" t="6985" r="10160" b="11430"/>
                  <wp:wrapNone/>
                  <wp:docPr id="4" name="AutoSha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4B1A" w:rsidRDefault="000D4B1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A0404" w:rsidRPr="006A0404">
                                <w:rPr>
                                  <w:noProof/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0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" adj="845" filled="f" fillcolor="#17365d [2415]" strokecolor="#a5a5a5 [2092]">
                  <v:textbox>
                    <w:txbxContent>
                      <w:p w:rsidR="000D4B1A" w:rsidRDefault="000D4B1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A0404" w:rsidRPr="006A0404">
                          <w:rPr>
                            <w:noProof/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6" w:rsidRDefault="00285EE6" w:rsidP="002A1A79">
      <w:r>
        <w:separator/>
      </w:r>
    </w:p>
  </w:footnote>
  <w:footnote w:type="continuationSeparator" w:id="0">
    <w:p w:rsidR="00285EE6" w:rsidRDefault="00285EE6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1A" w:rsidRDefault="000D4B1A" w:rsidP="00C2611D">
    <w:pPr>
      <w:pStyle w:val="af"/>
      <w:tabs>
        <w:tab w:val="clear" w:pos="4677"/>
        <w:tab w:val="clear" w:pos="9355"/>
        <w:tab w:val="left" w:pos="7755"/>
      </w:tabs>
    </w:pPr>
    <w:r>
      <w:t>№ 6 от 02.06.2022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auto"/>
      </w:rPr>
    </w:lvl>
  </w:abstractNum>
  <w:abstractNum w:abstractNumId="5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20"/>
  </w:num>
  <w:num w:numId="5">
    <w:abstractNumId w:val="26"/>
  </w:num>
  <w:num w:numId="6">
    <w:abstractNumId w:val="8"/>
  </w:num>
  <w:num w:numId="7">
    <w:abstractNumId w:val="22"/>
  </w:num>
  <w:num w:numId="8">
    <w:abstractNumId w:val="10"/>
  </w:num>
  <w:num w:numId="9">
    <w:abstractNumId w:val="13"/>
  </w:num>
  <w:num w:numId="10">
    <w:abstractNumId w:val="12"/>
  </w:num>
  <w:num w:numId="11">
    <w:abstractNumId w:val="25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  <w:num w:numId="17">
    <w:abstractNumId w:val="24"/>
  </w:num>
  <w:num w:numId="18">
    <w:abstractNumId w:val="16"/>
  </w:num>
  <w:num w:numId="19">
    <w:abstractNumId w:val="17"/>
  </w:num>
  <w:num w:numId="20">
    <w:abstractNumId w:val="23"/>
  </w:num>
  <w:num w:numId="21">
    <w:abstractNumId w:val="14"/>
  </w:num>
  <w:num w:numId="22">
    <w:abstractNumId w:val="2"/>
  </w:num>
  <w:num w:numId="23">
    <w:abstractNumId w:val="7"/>
  </w:num>
  <w:num w:numId="24">
    <w:abstractNumId w:val="3"/>
  </w:num>
  <w:num w:numId="25">
    <w:abstractNumId w:val="19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12450"/>
    <w:rsid w:val="00017C8A"/>
    <w:rsid w:val="00035099"/>
    <w:rsid w:val="0004518C"/>
    <w:rsid w:val="00046B88"/>
    <w:rsid w:val="00056A5C"/>
    <w:rsid w:val="00062AC1"/>
    <w:rsid w:val="000666E2"/>
    <w:rsid w:val="000675B2"/>
    <w:rsid w:val="000A5FDB"/>
    <w:rsid w:val="000B008E"/>
    <w:rsid w:val="000B63BC"/>
    <w:rsid w:val="000D4B1A"/>
    <w:rsid w:val="000F22D2"/>
    <w:rsid w:val="000F657F"/>
    <w:rsid w:val="000F6A5E"/>
    <w:rsid w:val="000F72C9"/>
    <w:rsid w:val="00101D80"/>
    <w:rsid w:val="001069C4"/>
    <w:rsid w:val="001079BF"/>
    <w:rsid w:val="00110D24"/>
    <w:rsid w:val="00113A62"/>
    <w:rsid w:val="00115921"/>
    <w:rsid w:val="0012266C"/>
    <w:rsid w:val="00134949"/>
    <w:rsid w:val="00155C4E"/>
    <w:rsid w:val="001565F4"/>
    <w:rsid w:val="0016053F"/>
    <w:rsid w:val="00175872"/>
    <w:rsid w:val="001973CA"/>
    <w:rsid w:val="001B33A5"/>
    <w:rsid w:val="001B39BA"/>
    <w:rsid w:val="001B3DEE"/>
    <w:rsid w:val="001B4400"/>
    <w:rsid w:val="001C0BF6"/>
    <w:rsid w:val="001D12ED"/>
    <w:rsid w:val="001D3027"/>
    <w:rsid w:val="001E0C3D"/>
    <w:rsid w:val="001F354A"/>
    <w:rsid w:val="001F48EE"/>
    <w:rsid w:val="00207BAD"/>
    <w:rsid w:val="0024653E"/>
    <w:rsid w:val="00272D99"/>
    <w:rsid w:val="002829C2"/>
    <w:rsid w:val="00282ED7"/>
    <w:rsid w:val="0028464F"/>
    <w:rsid w:val="00285EE6"/>
    <w:rsid w:val="002A1A79"/>
    <w:rsid w:val="002E79A7"/>
    <w:rsid w:val="002F2782"/>
    <w:rsid w:val="002F70B5"/>
    <w:rsid w:val="00313186"/>
    <w:rsid w:val="00320AC4"/>
    <w:rsid w:val="00323158"/>
    <w:rsid w:val="003302B7"/>
    <w:rsid w:val="00332182"/>
    <w:rsid w:val="00335041"/>
    <w:rsid w:val="00352D20"/>
    <w:rsid w:val="00364BE5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544A"/>
    <w:rsid w:val="003D650A"/>
    <w:rsid w:val="0040695E"/>
    <w:rsid w:val="0041251D"/>
    <w:rsid w:val="00436FC7"/>
    <w:rsid w:val="00446C8F"/>
    <w:rsid w:val="004473E8"/>
    <w:rsid w:val="00450DCA"/>
    <w:rsid w:val="00452163"/>
    <w:rsid w:val="00467A3C"/>
    <w:rsid w:val="00481E2B"/>
    <w:rsid w:val="004A0396"/>
    <w:rsid w:val="004A7D2A"/>
    <w:rsid w:val="004B0BC8"/>
    <w:rsid w:val="004B72B3"/>
    <w:rsid w:val="004C067F"/>
    <w:rsid w:val="004C560F"/>
    <w:rsid w:val="004D0720"/>
    <w:rsid w:val="004D3B01"/>
    <w:rsid w:val="004D49F1"/>
    <w:rsid w:val="004E3194"/>
    <w:rsid w:val="004E4259"/>
    <w:rsid w:val="004E5034"/>
    <w:rsid w:val="004F0B4A"/>
    <w:rsid w:val="004F53D6"/>
    <w:rsid w:val="0051473E"/>
    <w:rsid w:val="00516822"/>
    <w:rsid w:val="00530093"/>
    <w:rsid w:val="00530936"/>
    <w:rsid w:val="005460FF"/>
    <w:rsid w:val="005538E8"/>
    <w:rsid w:val="005547BD"/>
    <w:rsid w:val="00555305"/>
    <w:rsid w:val="0056197D"/>
    <w:rsid w:val="00574F58"/>
    <w:rsid w:val="00587800"/>
    <w:rsid w:val="0059032D"/>
    <w:rsid w:val="00594658"/>
    <w:rsid w:val="00596E8F"/>
    <w:rsid w:val="005A2C02"/>
    <w:rsid w:val="005A450E"/>
    <w:rsid w:val="005B1E9A"/>
    <w:rsid w:val="005B4A62"/>
    <w:rsid w:val="005C0133"/>
    <w:rsid w:val="005C14EB"/>
    <w:rsid w:val="005C15AE"/>
    <w:rsid w:val="005C1B45"/>
    <w:rsid w:val="005D4AA0"/>
    <w:rsid w:val="005E04C9"/>
    <w:rsid w:val="005E2F82"/>
    <w:rsid w:val="005E7AC8"/>
    <w:rsid w:val="005F6660"/>
    <w:rsid w:val="005F6688"/>
    <w:rsid w:val="006009D0"/>
    <w:rsid w:val="0060634C"/>
    <w:rsid w:val="00610A16"/>
    <w:rsid w:val="0061156F"/>
    <w:rsid w:val="00611FBA"/>
    <w:rsid w:val="006171FC"/>
    <w:rsid w:val="0062435E"/>
    <w:rsid w:val="006270AC"/>
    <w:rsid w:val="00651A00"/>
    <w:rsid w:val="00652B09"/>
    <w:rsid w:val="00653C20"/>
    <w:rsid w:val="00655FCF"/>
    <w:rsid w:val="0065625F"/>
    <w:rsid w:val="006619C8"/>
    <w:rsid w:val="006810D8"/>
    <w:rsid w:val="0068762E"/>
    <w:rsid w:val="00695280"/>
    <w:rsid w:val="00697C62"/>
    <w:rsid w:val="006A0404"/>
    <w:rsid w:val="006A3D47"/>
    <w:rsid w:val="006A5CC2"/>
    <w:rsid w:val="006A6B63"/>
    <w:rsid w:val="006B0371"/>
    <w:rsid w:val="006C3013"/>
    <w:rsid w:val="006C4076"/>
    <w:rsid w:val="006D3201"/>
    <w:rsid w:val="006E73E6"/>
    <w:rsid w:val="007049FC"/>
    <w:rsid w:val="0070785B"/>
    <w:rsid w:val="007101FD"/>
    <w:rsid w:val="0071079C"/>
    <w:rsid w:val="00712C16"/>
    <w:rsid w:val="0071792D"/>
    <w:rsid w:val="00720C3F"/>
    <w:rsid w:val="0073288E"/>
    <w:rsid w:val="00734F93"/>
    <w:rsid w:val="007423D8"/>
    <w:rsid w:val="007430D9"/>
    <w:rsid w:val="00744C9C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B2470"/>
    <w:rsid w:val="007D6F91"/>
    <w:rsid w:val="007E0F37"/>
    <w:rsid w:val="007E5223"/>
    <w:rsid w:val="007F3060"/>
    <w:rsid w:val="007F59CF"/>
    <w:rsid w:val="007F7625"/>
    <w:rsid w:val="00807C5C"/>
    <w:rsid w:val="00813A14"/>
    <w:rsid w:val="00815C7A"/>
    <w:rsid w:val="0082198B"/>
    <w:rsid w:val="00823AAB"/>
    <w:rsid w:val="00844170"/>
    <w:rsid w:val="008467BE"/>
    <w:rsid w:val="00847319"/>
    <w:rsid w:val="0085050E"/>
    <w:rsid w:val="0085566D"/>
    <w:rsid w:val="00865984"/>
    <w:rsid w:val="00870966"/>
    <w:rsid w:val="00871CB4"/>
    <w:rsid w:val="00872388"/>
    <w:rsid w:val="008813E7"/>
    <w:rsid w:val="00893822"/>
    <w:rsid w:val="008C0CAE"/>
    <w:rsid w:val="008C111F"/>
    <w:rsid w:val="008C1B81"/>
    <w:rsid w:val="008C1DAC"/>
    <w:rsid w:val="008C2AEF"/>
    <w:rsid w:val="008E06C7"/>
    <w:rsid w:val="008E7C3B"/>
    <w:rsid w:val="00903754"/>
    <w:rsid w:val="00912756"/>
    <w:rsid w:val="00915C54"/>
    <w:rsid w:val="00917DDC"/>
    <w:rsid w:val="009312EC"/>
    <w:rsid w:val="009500A8"/>
    <w:rsid w:val="0095670A"/>
    <w:rsid w:val="00962E6D"/>
    <w:rsid w:val="00970031"/>
    <w:rsid w:val="0097081D"/>
    <w:rsid w:val="0098636F"/>
    <w:rsid w:val="00990099"/>
    <w:rsid w:val="009A0D13"/>
    <w:rsid w:val="009A47F6"/>
    <w:rsid w:val="009B1828"/>
    <w:rsid w:val="009B5653"/>
    <w:rsid w:val="009B574A"/>
    <w:rsid w:val="009D38C0"/>
    <w:rsid w:val="009D7BB2"/>
    <w:rsid w:val="009E092B"/>
    <w:rsid w:val="009F1FEB"/>
    <w:rsid w:val="009F3F38"/>
    <w:rsid w:val="00A04C9E"/>
    <w:rsid w:val="00A32F15"/>
    <w:rsid w:val="00A37192"/>
    <w:rsid w:val="00A44A6B"/>
    <w:rsid w:val="00A71A62"/>
    <w:rsid w:val="00A83A2D"/>
    <w:rsid w:val="00A851E6"/>
    <w:rsid w:val="00A860EA"/>
    <w:rsid w:val="00AB4F37"/>
    <w:rsid w:val="00AC27B3"/>
    <w:rsid w:val="00AD5E60"/>
    <w:rsid w:val="00AE27AB"/>
    <w:rsid w:val="00AF1492"/>
    <w:rsid w:val="00B10AC2"/>
    <w:rsid w:val="00B1199F"/>
    <w:rsid w:val="00B3255E"/>
    <w:rsid w:val="00B36FDE"/>
    <w:rsid w:val="00B51146"/>
    <w:rsid w:val="00B5237D"/>
    <w:rsid w:val="00B531B8"/>
    <w:rsid w:val="00B573CD"/>
    <w:rsid w:val="00B614B5"/>
    <w:rsid w:val="00B62926"/>
    <w:rsid w:val="00B66F1A"/>
    <w:rsid w:val="00B70D3A"/>
    <w:rsid w:val="00B71201"/>
    <w:rsid w:val="00B722CE"/>
    <w:rsid w:val="00B822A3"/>
    <w:rsid w:val="00B94B0C"/>
    <w:rsid w:val="00BC7B18"/>
    <w:rsid w:val="00BD17F9"/>
    <w:rsid w:val="00BD5B16"/>
    <w:rsid w:val="00BF0E66"/>
    <w:rsid w:val="00BF45AF"/>
    <w:rsid w:val="00C038F4"/>
    <w:rsid w:val="00C17393"/>
    <w:rsid w:val="00C17DC3"/>
    <w:rsid w:val="00C204A5"/>
    <w:rsid w:val="00C2611D"/>
    <w:rsid w:val="00C31A26"/>
    <w:rsid w:val="00C31C8C"/>
    <w:rsid w:val="00C47875"/>
    <w:rsid w:val="00C55325"/>
    <w:rsid w:val="00C65C41"/>
    <w:rsid w:val="00C73673"/>
    <w:rsid w:val="00C81EF8"/>
    <w:rsid w:val="00C8219F"/>
    <w:rsid w:val="00C8612F"/>
    <w:rsid w:val="00C87670"/>
    <w:rsid w:val="00CB1778"/>
    <w:rsid w:val="00CC7C5D"/>
    <w:rsid w:val="00CD0CBE"/>
    <w:rsid w:val="00CE1163"/>
    <w:rsid w:val="00CE27C9"/>
    <w:rsid w:val="00CE37E9"/>
    <w:rsid w:val="00CF1F8B"/>
    <w:rsid w:val="00CF43DD"/>
    <w:rsid w:val="00CF5C78"/>
    <w:rsid w:val="00D10840"/>
    <w:rsid w:val="00D1117C"/>
    <w:rsid w:val="00D266B1"/>
    <w:rsid w:val="00D3347F"/>
    <w:rsid w:val="00D513C6"/>
    <w:rsid w:val="00D73C0C"/>
    <w:rsid w:val="00D811D2"/>
    <w:rsid w:val="00D95AA7"/>
    <w:rsid w:val="00DA0AD3"/>
    <w:rsid w:val="00DA0D82"/>
    <w:rsid w:val="00DB6142"/>
    <w:rsid w:val="00DD2D52"/>
    <w:rsid w:val="00DD50B6"/>
    <w:rsid w:val="00DE1B23"/>
    <w:rsid w:val="00DE25CD"/>
    <w:rsid w:val="00E24DF5"/>
    <w:rsid w:val="00E265C0"/>
    <w:rsid w:val="00E26DDE"/>
    <w:rsid w:val="00E3219E"/>
    <w:rsid w:val="00E35C6B"/>
    <w:rsid w:val="00E548D5"/>
    <w:rsid w:val="00E67597"/>
    <w:rsid w:val="00E91922"/>
    <w:rsid w:val="00EA2BCA"/>
    <w:rsid w:val="00EB0223"/>
    <w:rsid w:val="00EB3C4D"/>
    <w:rsid w:val="00EB5938"/>
    <w:rsid w:val="00EC0586"/>
    <w:rsid w:val="00EC2A55"/>
    <w:rsid w:val="00EC2D8C"/>
    <w:rsid w:val="00ED455D"/>
    <w:rsid w:val="00ED4626"/>
    <w:rsid w:val="00EE3114"/>
    <w:rsid w:val="00EE5B56"/>
    <w:rsid w:val="00EE66AC"/>
    <w:rsid w:val="00EF04F0"/>
    <w:rsid w:val="00EF17DB"/>
    <w:rsid w:val="00F1309C"/>
    <w:rsid w:val="00F1523A"/>
    <w:rsid w:val="00F1798F"/>
    <w:rsid w:val="00F237F0"/>
    <w:rsid w:val="00F273DE"/>
    <w:rsid w:val="00F35FFB"/>
    <w:rsid w:val="00F4592F"/>
    <w:rsid w:val="00F474A8"/>
    <w:rsid w:val="00F51AA3"/>
    <w:rsid w:val="00F5229A"/>
    <w:rsid w:val="00F534B9"/>
    <w:rsid w:val="00F6335B"/>
    <w:rsid w:val="00F74987"/>
    <w:rsid w:val="00F80115"/>
    <w:rsid w:val="00F93659"/>
    <w:rsid w:val="00FB70AE"/>
    <w:rsid w:val="00FD077E"/>
    <w:rsid w:val="00FD46EA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1f1">
    <w:name w:val="Нет списка1"/>
    <w:next w:val="a4"/>
    <w:uiPriority w:val="99"/>
    <w:semiHidden/>
    <w:unhideWhenUsed/>
    <w:rsid w:val="00AC27B3"/>
  </w:style>
  <w:style w:type="character" w:customStyle="1" w:styleId="WW8Num6z1">
    <w:name w:val="WW8Num6z1"/>
    <w:rsid w:val="00AC27B3"/>
    <w:rPr>
      <w:lang w:val="ru-RU"/>
    </w:rPr>
  </w:style>
  <w:style w:type="character" w:customStyle="1" w:styleId="WW8Num6z2">
    <w:name w:val="WW8Num6z2"/>
    <w:rsid w:val="00AC27B3"/>
  </w:style>
  <w:style w:type="character" w:customStyle="1" w:styleId="WW8Num6z3">
    <w:name w:val="WW8Num6z3"/>
    <w:rsid w:val="00AC27B3"/>
  </w:style>
  <w:style w:type="character" w:customStyle="1" w:styleId="WW8Num6z4">
    <w:name w:val="WW8Num6z4"/>
    <w:rsid w:val="00AC27B3"/>
  </w:style>
  <w:style w:type="character" w:customStyle="1" w:styleId="WW8Num6z5">
    <w:name w:val="WW8Num6z5"/>
    <w:rsid w:val="00AC27B3"/>
  </w:style>
  <w:style w:type="character" w:customStyle="1" w:styleId="WW8Num6z6">
    <w:name w:val="WW8Num6z6"/>
    <w:rsid w:val="00AC27B3"/>
  </w:style>
  <w:style w:type="character" w:customStyle="1" w:styleId="WW8Num6z7">
    <w:name w:val="WW8Num6z7"/>
    <w:rsid w:val="00AC27B3"/>
  </w:style>
  <w:style w:type="character" w:customStyle="1" w:styleId="WW8Num6z8">
    <w:name w:val="WW8Num6z8"/>
    <w:rsid w:val="00AC27B3"/>
  </w:style>
  <w:style w:type="character" w:styleId="afff3">
    <w:name w:val="Emphasis"/>
    <w:qFormat/>
    <w:rsid w:val="00AC27B3"/>
    <w:rPr>
      <w:i/>
      <w:iCs/>
    </w:rPr>
  </w:style>
  <w:style w:type="character" w:customStyle="1" w:styleId="CITE">
    <w:name w:val="CITE"/>
    <w:rsid w:val="00AC27B3"/>
    <w:rPr>
      <w:i/>
    </w:rPr>
  </w:style>
  <w:style w:type="character" w:customStyle="1" w:styleId="CODE">
    <w:name w:val="CODE"/>
    <w:rsid w:val="00AC27B3"/>
    <w:rPr>
      <w:rFonts w:ascii="Courier New" w:hAnsi="Courier New" w:cs="Courier New"/>
      <w:sz w:val="20"/>
    </w:rPr>
  </w:style>
  <w:style w:type="character" w:customStyle="1" w:styleId="1f2">
    <w:name w:val="Просмотренная гиперссылка1"/>
    <w:rsid w:val="00AC27B3"/>
    <w:rPr>
      <w:u w:val="single"/>
    </w:rPr>
  </w:style>
  <w:style w:type="character" w:customStyle="1" w:styleId="Keyboard">
    <w:name w:val="Keyboard"/>
    <w:rsid w:val="00AC27B3"/>
    <w:rPr>
      <w:rFonts w:ascii="Courier New" w:hAnsi="Courier New" w:cs="Courier New"/>
      <w:b/>
      <w:sz w:val="20"/>
    </w:rPr>
  </w:style>
  <w:style w:type="character" w:customStyle="1" w:styleId="Sample">
    <w:name w:val="Sample"/>
    <w:rsid w:val="00AC27B3"/>
    <w:rPr>
      <w:rFonts w:ascii="Courier New" w:hAnsi="Courier New" w:cs="Courier New"/>
    </w:rPr>
  </w:style>
  <w:style w:type="character" w:customStyle="1" w:styleId="Typewriter">
    <w:name w:val="Typewriter"/>
    <w:rsid w:val="00AC27B3"/>
    <w:rPr>
      <w:rFonts w:ascii="Courier New" w:hAnsi="Courier New" w:cs="Courier New"/>
      <w:sz w:val="20"/>
    </w:rPr>
  </w:style>
  <w:style w:type="character" w:customStyle="1" w:styleId="HTMLMarkup">
    <w:name w:val="HTML Markup"/>
    <w:rsid w:val="00AC27B3"/>
    <w:rPr>
      <w:vanish/>
    </w:rPr>
  </w:style>
  <w:style w:type="character" w:customStyle="1" w:styleId="Comment">
    <w:name w:val="Comment"/>
    <w:rsid w:val="00AC27B3"/>
    <w:rPr>
      <w:vanish/>
    </w:rPr>
  </w:style>
  <w:style w:type="character" w:customStyle="1" w:styleId="ConsNonformat0">
    <w:name w:val="ConsNonformat Знак"/>
    <w:rsid w:val="00AC27B3"/>
    <w:rPr>
      <w:rFonts w:ascii="Courier New" w:hAnsi="Courier New" w:cs="Courier New"/>
      <w:sz w:val="24"/>
      <w:szCs w:val="24"/>
      <w:lang w:val="ru-RU" w:bidi="ar-SA"/>
    </w:rPr>
  </w:style>
  <w:style w:type="character" w:customStyle="1" w:styleId="28">
    <w:name w:val="Основной текст 2 Знак"/>
    <w:rsid w:val="00AC27B3"/>
    <w:rPr>
      <w:rFonts w:ascii="Times New Roman" w:hAnsi="Times New Roman" w:cs="Times New Roman"/>
      <w:sz w:val="28"/>
    </w:rPr>
  </w:style>
  <w:style w:type="character" w:customStyle="1" w:styleId="WW8Num11z8">
    <w:name w:val="WW8Num11z8"/>
    <w:rsid w:val="00AC27B3"/>
  </w:style>
  <w:style w:type="character" w:customStyle="1" w:styleId="WW8Num11z7">
    <w:name w:val="WW8Num11z7"/>
    <w:rsid w:val="00AC27B3"/>
  </w:style>
  <w:style w:type="character" w:customStyle="1" w:styleId="WW8Num11z6">
    <w:name w:val="WW8Num11z6"/>
    <w:rsid w:val="00AC27B3"/>
  </w:style>
  <w:style w:type="character" w:customStyle="1" w:styleId="WW8Num11z5">
    <w:name w:val="WW8Num11z5"/>
    <w:rsid w:val="00AC27B3"/>
  </w:style>
  <w:style w:type="character" w:customStyle="1" w:styleId="WW8Num11z4">
    <w:name w:val="WW8Num11z4"/>
    <w:rsid w:val="00AC27B3"/>
  </w:style>
  <w:style w:type="character" w:customStyle="1" w:styleId="WW8Num11z3">
    <w:name w:val="WW8Num11z3"/>
    <w:rsid w:val="00AC27B3"/>
  </w:style>
  <w:style w:type="character" w:customStyle="1" w:styleId="WW8Num11z2">
    <w:name w:val="WW8Num11z2"/>
    <w:rsid w:val="00AC27B3"/>
  </w:style>
  <w:style w:type="character" w:customStyle="1" w:styleId="WW8Num11z1">
    <w:name w:val="WW8Num11z1"/>
    <w:rsid w:val="00AC27B3"/>
  </w:style>
  <w:style w:type="character" w:customStyle="1" w:styleId="WW8Num11z0">
    <w:name w:val="WW8Num11z0"/>
    <w:rsid w:val="00AC27B3"/>
    <w:rPr>
      <w:rFonts w:ascii="Times New Roman" w:hAnsi="Times New Roman" w:cs="Times New Roman"/>
      <w:sz w:val="28"/>
    </w:rPr>
  </w:style>
  <w:style w:type="character" w:customStyle="1" w:styleId="WW8Num10z8">
    <w:name w:val="WW8Num10z8"/>
    <w:rsid w:val="00AC27B3"/>
  </w:style>
  <w:style w:type="character" w:customStyle="1" w:styleId="WW8Num10z7">
    <w:name w:val="WW8Num10z7"/>
    <w:rsid w:val="00AC27B3"/>
  </w:style>
  <w:style w:type="character" w:customStyle="1" w:styleId="WW8Num10z6">
    <w:name w:val="WW8Num10z6"/>
    <w:rsid w:val="00AC27B3"/>
  </w:style>
  <w:style w:type="character" w:customStyle="1" w:styleId="WW8Num10z5">
    <w:name w:val="WW8Num10z5"/>
    <w:rsid w:val="00AC27B3"/>
  </w:style>
  <w:style w:type="character" w:customStyle="1" w:styleId="WW8Num10z4">
    <w:name w:val="WW8Num10z4"/>
    <w:rsid w:val="00AC27B3"/>
  </w:style>
  <w:style w:type="character" w:customStyle="1" w:styleId="WW8Num10z3">
    <w:name w:val="WW8Num10z3"/>
    <w:rsid w:val="00AC27B3"/>
  </w:style>
  <w:style w:type="character" w:customStyle="1" w:styleId="WW8Num10z2">
    <w:name w:val="WW8Num10z2"/>
    <w:rsid w:val="00AC27B3"/>
  </w:style>
  <w:style w:type="character" w:customStyle="1" w:styleId="WW8Num10z1">
    <w:name w:val="WW8Num10z1"/>
    <w:rsid w:val="00AC27B3"/>
  </w:style>
  <w:style w:type="character" w:customStyle="1" w:styleId="WW8Num10z0">
    <w:name w:val="WW8Num10z0"/>
    <w:rsid w:val="00AC27B3"/>
    <w:rPr>
      <w:rFonts w:cs="Times New Roman"/>
    </w:rPr>
  </w:style>
  <w:style w:type="character" w:customStyle="1" w:styleId="WW8Num9z8">
    <w:name w:val="WW8Num9z8"/>
    <w:rsid w:val="00AC27B3"/>
  </w:style>
  <w:style w:type="character" w:customStyle="1" w:styleId="WW8Num9z7">
    <w:name w:val="WW8Num9z7"/>
    <w:rsid w:val="00AC27B3"/>
  </w:style>
  <w:style w:type="character" w:customStyle="1" w:styleId="WW8Num9z6">
    <w:name w:val="WW8Num9z6"/>
    <w:rsid w:val="00AC27B3"/>
  </w:style>
  <w:style w:type="character" w:customStyle="1" w:styleId="WW8Num9z5">
    <w:name w:val="WW8Num9z5"/>
    <w:rsid w:val="00AC27B3"/>
  </w:style>
  <w:style w:type="character" w:customStyle="1" w:styleId="WW8Num9z4">
    <w:name w:val="WW8Num9z4"/>
    <w:rsid w:val="00AC27B3"/>
  </w:style>
  <w:style w:type="character" w:customStyle="1" w:styleId="WW8Num9z3">
    <w:name w:val="WW8Num9z3"/>
    <w:rsid w:val="00AC27B3"/>
  </w:style>
  <w:style w:type="character" w:customStyle="1" w:styleId="WW8Num9z2">
    <w:name w:val="WW8Num9z2"/>
    <w:rsid w:val="00AC27B3"/>
    <w:rPr>
      <w:rFonts w:ascii="Wingdings" w:hAnsi="Wingdings" w:cs="Wingdings"/>
    </w:rPr>
  </w:style>
  <w:style w:type="character" w:customStyle="1" w:styleId="WW8Num9z1">
    <w:name w:val="WW8Num9z1"/>
    <w:rsid w:val="00AC27B3"/>
    <w:rPr>
      <w:rFonts w:ascii="Courier New" w:hAnsi="Courier New" w:cs="Courier New"/>
    </w:rPr>
  </w:style>
  <w:style w:type="character" w:customStyle="1" w:styleId="WW8Num9z0">
    <w:name w:val="WW8Num9z0"/>
    <w:rsid w:val="00AC27B3"/>
    <w:rPr>
      <w:rFonts w:ascii="Symbol" w:hAnsi="Symbol" w:cs="Symbol"/>
    </w:rPr>
  </w:style>
  <w:style w:type="character" w:customStyle="1" w:styleId="WW8Num8z8">
    <w:name w:val="WW8Num8z8"/>
    <w:rsid w:val="00AC27B3"/>
  </w:style>
  <w:style w:type="character" w:customStyle="1" w:styleId="WW8Num8z7">
    <w:name w:val="WW8Num8z7"/>
    <w:rsid w:val="00AC27B3"/>
  </w:style>
  <w:style w:type="character" w:customStyle="1" w:styleId="WW8Num8z6">
    <w:name w:val="WW8Num8z6"/>
    <w:rsid w:val="00AC27B3"/>
  </w:style>
  <w:style w:type="character" w:customStyle="1" w:styleId="WW8Num8z5">
    <w:name w:val="WW8Num8z5"/>
    <w:rsid w:val="00AC27B3"/>
  </w:style>
  <w:style w:type="character" w:customStyle="1" w:styleId="WW8Num8z4">
    <w:name w:val="WW8Num8z4"/>
    <w:rsid w:val="00AC27B3"/>
  </w:style>
  <w:style w:type="character" w:customStyle="1" w:styleId="WW8Num8z3">
    <w:name w:val="WW8Num8z3"/>
    <w:rsid w:val="00AC27B3"/>
  </w:style>
  <w:style w:type="character" w:customStyle="1" w:styleId="WW8Num8z2">
    <w:name w:val="WW8Num8z2"/>
    <w:rsid w:val="00AC27B3"/>
  </w:style>
  <w:style w:type="character" w:customStyle="1" w:styleId="WW8Num8z1">
    <w:name w:val="WW8Num8z1"/>
    <w:rsid w:val="00AC27B3"/>
  </w:style>
  <w:style w:type="character" w:customStyle="1" w:styleId="WW8Num8z0">
    <w:name w:val="WW8Num8z0"/>
    <w:rsid w:val="00AC27B3"/>
    <w:rPr>
      <w:rFonts w:cs="Times New Roman"/>
    </w:rPr>
  </w:style>
  <w:style w:type="character" w:customStyle="1" w:styleId="WW8Num7z8">
    <w:name w:val="WW8Num7z8"/>
    <w:rsid w:val="00AC27B3"/>
  </w:style>
  <w:style w:type="character" w:customStyle="1" w:styleId="WW8Num7z7">
    <w:name w:val="WW8Num7z7"/>
    <w:rsid w:val="00AC27B3"/>
  </w:style>
  <w:style w:type="character" w:customStyle="1" w:styleId="WW8Num7z6">
    <w:name w:val="WW8Num7z6"/>
    <w:rsid w:val="00AC27B3"/>
  </w:style>
  <w:style w:type="character" w:customStyle="1" w:styleId="WW8Num7z5">
    <w:name w:val="WW8Num7z5"/>
    <w:rsid w:val="00AC27B3"/>
  </w:style>
  <w:style w:type="character" w:customStyle="1" w:styleId="WW8Num7z4">
    <w:name w:val="WW8Num7z4"/>
    <w:rsid w:val="00AC27B3"/>
  </w:style>
  <w:style w:type="character" w:customStyle="1" w:styleId="WW8Num7z3">
    <w:name w:val="WW8Num7z3"/>
    <w:rsid w:val="00AC27B3"/>
  </w:style>
  <w:style w:type="character" w:customStyle="1" w:styleId="WW8Num7z2">
    <w:name w:val="WW8Num7z2"/>
    <w:rsid w:val="00AC27B3"/>
    <w:rPr>
      <w:rFonts w:ascii="Wingdings" w:hAnsi="Wingdings" w:cs="Wingdings"/>
    </w:rPr>
  </w:style>
  <w:style w:type="character" w:customStyle="1" w:styleId="WW8Num7z1">
    <w:name w:val="WW8Num7z1"/>
    <w:rsid w:val="00AC27B3"/>
    <w:rPr>
      <w:rFonts w:ascii="Courier New" w:hAnsi="Courier New" w:cs="Courier New"/>
    </w:rPr>
  </w:style>
  <w:style w:type="character" w:customStyle="1" w:styleId="37">
    <w:name w:val="Основной текст с отступом 3 Знак"/>
    <w:rsid w:val="00AC27B3"/>
    <w:rPr>
      <w:rFonts w:eastAsia="Andale Sans UI"/>
      <w:kern w:val="1"/>
      <w:sz w:val="16"/>
      <w:szCs w:val="16"/>
    </w:rPr>
  </w:style>
  <w:style w:type="paragraph" w:customStyle="1" w:styleId="38">
    <w:name w:val="Название объекта3"/>
    <w:basedOn w:val="a"/>
    <w:rsid w:val="00AC27B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DefinitionTerm">
    <w:name w:val="Definition Term"/>
    <w:basedOn w:val="1c"/>
    <w:rsid w:val="00AC27B3"/>
    <w:pPr>
      <w:widowControl/>
      <w:spacing w:before="100" w:after="100" w:line="240" w:lineRule="auto"/>
      <w:textAlignment w:val="auto"/>
    </w:pPr>
    <w:rPr>
      <w:rFonts w:eastAsia="Arial" w:cs="Courier New"/>
      <w:kern w:val="0"/>
      <w:lang w:val="ru-RU" w:eastAsia="zh-CN" w:bidi="hi-IN"/>
    </w:rPr>
  </w:style>
  <w:style w:type="paragraph" w:customStyle="1" w:styleId="DefinitionList">
    <w:name w:val="Definition List"/>
    <w:basedOn w:val="1c"/>
    <w:rsid w:val="00AC27B3"/>
    <w:pPr>
      <w:widowControl/>
      <w:spacing w:before="100" w:after="100" w:line="240" w:lineRule="auto"/>
      <w:ind w:left="360"/>
      <w:textAlignment w:val="auto"/>
    </w:pPr>
    <w:rPr>
      <w:rFonts w:eastAsia="Arial" w:cs="Courier New"/>
      <w:kern w:val="0"/>
      <w:lang w:val="ru-RU" w:eastAsia="zh-CN" w:bidi="hi-IN"/>
    </w:rPr>
  </w:style>
  <w:style w:type="paragraph" w:customStyle="1" w:styleId="H1">
    <w:name w:val="H1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sz w:val="48"/>
      <w:lang w:val="ru-RU" w:eastAsia="zh-CN" w:bidi="hi-IN"/>
    </w:rPr>
  </w:style>
  <w:style w:type="paragraph" w:customStyle="1" w:styleId="H2">
    <w:name w:val="H2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sz w:val="36"/>
      <w:lang w:val="ru-RU" w:eastAsia="zh-CN" w:bidi="hi-IN"/>
    </w:rPr>
  </w:style>
  <w:style w:type="paragraph" w:customStyle="1" w:styleId="H3">
    <w:name w:val="H3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sz w:val="28"/>
      <w:lang w:val="ru-RU" w:eastAsia="zh-CN" w:bidi="hi-IN"/>
    </w:rPr>
  </w:style>
  <w:style w:type="paragraph" w:customStyle="1" w:styleId="H4">
    <w:name w:val="H4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lang w:val="ru-RU" w:eastAsia="zh-CN" w:bidi="hi-IN"/>
    </w:rPr>
  </w:style>
  <w:style w:type="paragraph" w:customStyle="1" w:styleId="H5">
    <w:name w:val="H5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sz w:val="20"/>
      <w:lang w:val="ru-RU" w:eastAsia="zh-CN" w:bidi="hi-IN"/>
    </w:rPr>
  </w:style>
  <w:style w:type="paragraph" w:customStyle="1" w:styleId="H6">
    <w:name w:val="H6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sz w:val="16"/>
      <w:lang w:val="ru-RU" w:eastAsia="zh-CN" w:bidi="hi-IN"/>
    </w:rPr>
  </w:style>
  <w:style w:type="paragraph" w:customStyle="1" w:styleId="Address">
    <w:name w:val="Address"/>
    <w:basedOn w:val="1c"/>
    <w:rsid w:val="00AC27B3"/>
    <w:pPr>
      <w:widowControl/>
      <w:spacing w:before="100" w:after="100" w:line="240" w:lineRule="auto"/>
      <w:textAlignment w:val="auto"/>
    </w:pPr>
    <w:rPr>
      <w:rFonts w:eastAsia="Arial" w:cs="Courier New"/>
      <w:i/>
      <w:kern w:val="0"/>
      <w:lang w:val="ru-RU" w:eastAsia="zh-CN" w:bidi="hi-IN"/>
    </w:rPr>
  </w:style>
  <w:style w:type="paragraph" w:customStyle="1" w:styleId="Blockquote">
    <w:name w:val="Blockquote"/>
    <w:basedOn w:val="1c"/>
    <w:rsid w:val="00AC27B3"/>
    <w:pPr>
      <w:widowControl/>
      <w:spacing w:before="100" w:after="100" w:line="240" w:lineRule="auto"/>
      <w:ind w:left="360" w:right="360"/>
      <w:textAlignment w:val="auto"/>
    </w:pPr>
    <w:rPr>
      <w:rFonts w:eastAsia="Arial" w:cs="Courier New"/>
      <w:kern w:val="0"/>
      <w:lang w:val="ru-RU" w:eastAsia="zh-CN" w:bidi="hi-IN"/>
    </w:rPr>
  </w:style>
  <w:style w:type="paragraph" w:customStyle="1" w:styleId="Preformatted">
    <w:name w:val="Preformatted"/>
    <w:basedOn w:val="1c"/>
    <w:rsid w:val="00AC27B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textAlignment w:val="auto"/>
    </w:pPr>
    <w:rPr>
      <w:rFonts w:ascii="Courier New" w:eastAsia="Arial" w:hAnsi="Courier New" w:cs="Courier New"/>
      <w:kern w:val="0"/>
      <w:sz w:val="20"/>
      <w:lang w:val="ru-RU" w:eastAsia="zh-CN" w:bidi="hi-IN"/>
    </w:rPr>
  </w:style>
  <w:style w:type="paragraph" w:customStyle="1" w:styleId="z-BottomofForm">
    <w:name w:val="z-Bottom of Form"/>
    <w:rsid w:val="00AC27B3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AC27B3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character" w:customStyle="1" w:styleId="1f3">
    <w:name w:val="Верхний колонтитул Знак1"/>
    <w:basedOn w:val="a2"/>
    <w:rsid w:val="00AC27B3"/>
    <w:rPr>
      <w:rFonts w:eastAsia="Andale Sans UI"/>
      <w:kern w:val="1"/>
      <w:sz w:val="24"/>
      <w:szCs w:val="24"/>
      <w:lang w:eastAsia="zh-CN"/>
    </w:rPr>
  </w:style>
  <w:style w:type="character" w:customStyle="1" w:styleId="1f4">
    <w:name w:val="Нижний колонтитул Знак1"/>
    <w:basedOn w:val="a2"/>
    <w:rsid w:val="00AC27B3"/>
    <w:rPr>
      <w:rFonts w:eastAsia="Andale Sans UI"/>
      <w:kern w:val="1"/>
      <w:sz w:val="24"/>
      <w:szCs w:val="24"/>
      <w:lang w:eastAsia="zh-CN"/>
    </w:rPr>
  </w:style>
  <w:style w:type="paragraph" w:customStyle="1" w:styleId="FR1">
    <w:name w:val="FR1"/>
    <w:rsid w:val="00AC27B3"/>
    <w:pPr>
      <w:widowControl w:val="0"/>
      <w:suppressAutoHyphens/>
      <w:ind w:left="1040"/>
    </w:pPr>
    <w:rPr>
      <w:rFonts w:ascii="Arial" w:eastAsia="Arial" w:hAnsi="Arial" w:cs="Arial"/>
      <w:sz w:val="64"/>
      <w:szCs w:val="20"/>
      <w:lang w:eastAsia="zh-CN"/>
    </w:rPr>
  </w:style>
  <w:style w:type="paragraph" w:customStyle="1" w:styleId="Iauiue1">
    <w:name w:val="Iau?iue1"/>
    <w:rsid w:val="00AC27B3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ff4">
    <w:name w:val="Знак Знак Знак Знак"/>
    <w:basedOn w:val="a"/>
    <w:rsid w:val="00AC27B3"/>
    <w:pPr>
      <w:suppressAutoHyphens/>
      <w:spacing w:after="160"/>
    </w:pPr>
    <w:rPr>
      <w:rFonts w:eastAsia="Andale Sans UI"/>
      <w:kern w:val="1"/>
      <w:sz w:val="20"/>
      <w:szCs w:val="20"/>
      <w:lang w:eastAsia="zh-CN"/>
    </w:rPr>
  </w:style>
  <w:style w:type="paragraph" w:customStyle="1" w:styleId="39">
    <w:name w:val="Знак3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sz w:val="20"/>
      <w:szCs w:val="20"/>
      <w:lang w:val="en-US" w:eastAsia="zh-CN"/>
    </w:rPr>
  </w:style>
  <w:style w:type="paragraph" w:styleId="afff5">
    <w:name w:val="Revision"/>
    <w:rsid w:val="00AC27B3"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C27B3"/>
    <w:pPr>
      <w:suppressAutoHyphens/>
      <w:spacing w:after="120"/>
    </w:pPr>
    <w:rPr>
      <w:rFonts w:eastAsia="Andale Sans UI"/>
      <w:kern w:val="1"/>
      <w:lang w:eastAsia="zh-CN"/>
    </w:rPr>
  </w:style>
  <w:style w:type="paragraph" w:customStyle="1" w:styleId="afff6">
    <w:name w:val="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paragraph" w:customStyle="1" w:styleId="1f5">
    <w:name w:val="Знак1 Знак Знак Знак Знак Знак 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paragraph" w:customStyle="1" w:styleId="CharChar">
    <w:name w:val="Char Char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sz w:val="20"/>
      <w:szCs w:val="20"/>
      <w:lang w:val="en-US" w:eastAsia="zh-CN"/>
    </w:rPr>
  </w:style>
  <w:style w:type="paragraph" w:customStyle="1" w:styleId="1f6">
    <w:name w:val="Знак Знак Знак Знак Знак Знак1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paragraph" w:customStyle="1" w:styleId="3a">
    <w:name w:val="Знак Знак3 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paragraph" w:customStyle="1" w:styleId="1f7">
    <w:name w:val="Знак Знак1 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sz w:val="20"/>
      <w:szCs w:val="20"/>
      <w:lang w:val="en-US" w:eastAsia="zh-CN"/>
    </w:rPr>
  </w:style>
  <w:style w:type="paragraph" w:customStyle="1" w:styleId="1f8">
    <w:name w:val="Знак Знак Знак Знак Знак Знак Знак Знак Знак Знак Знак Знак1 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character" w:customStyle="1" w:styleId="1f9">
    <w:name w:val="Текст выноски Знак1"/>
    <w:basedOn w:val="a2"/>
    <w:uiPriority w:val="99"/>
    <w:rsid w:val="00AC27B3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AC27B3"/>
    <w:pPr>
      <w:suppressAutoHyphens/>
      <w:jc w:val="both"/>
    </w:pPr>
    <w:rPr>
      <w:rFonts w:eastAsia="Andale Sans UI"/>
      <w:kern w:val="1"/>
      <w:sz w:val="28"/>
      <w:szCs w:val="20"/>
      <w:lang w:eastAsia="zh-CN"/>
    </w:rPr>
  </w:style>
  <w:style w:type="numbering" w:customStyle="1" w:styleId="29">
    <w:name w:val="Нет списка2"/>
    <w:next w:val="a4"/>
    <w:uiPriority w:val="99"/>
    <w:semiHidden/>
    <w:unhideWhenUsed/>
    <w:rsid w:val="00F4592F"/>
  </w:style>
  <w:style w:type="character" w:customStyle="1" w:styleId="WW-">
    <w:name w:val="WW-Основной шрифт абзаца"/>
    <w:rsid w:val="00F4592F"/>
  </w:style>
  <w:style w:type="paragraph" w:styleId="1fa">
    <w:name w:val="index 1"/>
    <w:basedOn w:val="a"/>
    <w:next w:val="a"/>
    <w:autoRedefine/>
    <w:uiPriority w:val="99"/>
    <w:semiHidden/>
    <w:unhideWhenUsed/>
    <w:rsid w:val="00F4592F"/>
    <w:pPr>
      <w:ind w:left="240" w:hanging="240"/>
    </w:pPr>
  </w:style>
  <w:style w:type="paragraph" w:styleId="afff7">
    <w:name w:val="index heading"/>
    <w:basedOn w:val="a"/>
    <w:rsid w:val="00F4592F"/>
    <w:pPr>
      <w:suppressLineNumbers/>
      <w:suppressAutoHyphens/>
    </w:pPr>
    <w:rPr>
      <w:rFonts w:cs="Tahoma"/>
      <w:lang w:eastAsia="ar-SA"/>
    </w:rPr>
  </w:style>
  <w:style w:type="paragraph" w:customStyle="1" w:styleId="310">
    <w:name w:val="Основной текст 31"/>
    <w:basedOn w:val="a"/>
    <w:rsid w:val="00F4592F"/>
    <w:pPr>
      <w:suppressAutoHyphens/>
      <w:jc w:val="both"/>
    </w:pPr>
    <w:rPr>
      <w:sz w:val="28"/>
      <w:lang w:eastAsia="ar-SA"/>
    </w:rPr>
  </w:style>
  <w:style w:type="paragraph" w:customStyle="1" w:styleId="1fb">
    <w:name w:val="Схема документа1"/>
    <w:basedOn w:val="a"/>
    <w:rsid w:val="00F4592F"/>
    <w:pPr>
      <w:shd w:val="clear" w:color="auto" w:fill="000080"/>
      <w:suppressAutoHyphens/>
    </w:pPr>
    <w:rPr>
      <w:rFonts w:ascii="Tahoma" w:hAnsi="Tahoma" w:cs="Tahoma"/>
      <w:lang w:eastAsia="ar-SA"/>
    </w:rPr>
  </w:style>
  <w:style w:type="character" w:customStyle="1" w:styleId="afff8">
    <w:name w:val="Текст концевой сноски Знак"/>
    <w:rsid w:val="00F4592F"/>
    <w:rPr>
      <w:rFonts w:ascii="Arial" w:eastAsia="Times New Roman" w:hAnsi="Arial" w:cs="Arial"/>
      <w:sz w:val="20"/>
      <w:szCs w:val="20"/>
    </w:rPr>
  </w:style>
  <w:style w:type="character" w:customStyle="1" w:styleId="1fc">
    <w:name w:val="Знак концевой сноски1"/>
    <w:rsid w:val="00F4592F"/>
    <w:rPr>
      <w:vertAlign w:val="superscript"/>
    </w:rPr>
  </w:style>
  <w:style w:type="character" w:customStyle="1" w:styleId="ConsPlusNormal1">
    <w:name w:val="ConsPlusNormal Знак"/>
    <w:rsid w:val="00F4592F"/>
    <w:rPr>
      <w:rFonts w:ascii="Calibri" w:eastAsia="Times New Roman" w:hAnsi="Calibri" w:cs="Calibri"/>
      <w:szCs w:val="20"/>
    </w:rPr>
  </w:style>
  <w:style w:type="character" w:customStyle="1" w:styleId="afff9">
    <w:name w:val="Символы концевой сноски"/>
    <w:rsid w:val="00F4592F"/>
    <w:rPr>
      <w:vertAlign w:val="superscript"/>
    </w:rPr>
  </w:style>
  <w:style w:type="character" w:customStyle="1" w:styleId="WW-0">
    <w:name w:val="WW-Символы концевой сноски"/>
    <w:rsid w:val="00F4592F"/>
  </w:style>
  <w:style w:type="character" w:customStyle="1" w:styleId="2a">
    <w:name w:val="Знак сноски2"/>
    <w:rsid w:val="00F4592F"/>
    <w:rPr>
      <w:vertAlign w:val="superscript"/>
    </w:rPr>
  </w:style>
  <w:style w:type="paragraph" w:customStyle="1" w:styleId="ConsPlusTitlePage">
    <w:name w:val="ConsPlusTitlePage"/>
    <w:rsid w:val="00F4592F"/>
    <w:pPr>
      <w:widowControl w:val="0"/>
      <w:suppressAutoHyphens/>
      <w:spacing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F4592F"/>
    <w:pPr>
      <w:widowControl w:val="0"/>
      <w:suppressAutoHyphens/>
      <w:spacing w:line="100" w:lineRule="atLeast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fd">
    <w:name w:val="Текст концевой сноски1"/>
    <w:basedOn w:val="a"/>
    <w:rsid w:val="00F4592F"/>
    <w:pPr>
      <w:widowControl w:val="0"/>
      <w:suppressAutoHyphens/>
      <w:spacing w:line="100" w:lineRule="atLeast"/>
    </w:pPr>
    <w:rPr>
      <w:rFonts w:ascii="Arial" w:hAnsi="Arial" w:cs="Arial"/>
      <w:sz w:val="20"/>
      <w:szCs w:val="20"/>
      <w:lang w:eastAsia="ar-SA"/>
    </w:rPr>
  </w:style>
  <w:style w:type="paragraph" w:customStyle="1" w:styleId="1fe">
    <w:name w:val="Текст сноски1"/>
    <w:basedOn w:val="a"/>
    <w:rsid w:val="00F4592F"/>
    <w:pPr>
      <w:widowControl w:val="0"/>
      <w:suppressAutoHyphens/>
      <w:spacing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1ff">
    <w:name w:val="Текст сноски Знак1"/>
    <w:basedOn w:val="a2"/>
    <w:rsid w:val="00F4592F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0675B2"/>
  </w:style>
  <w:style w:type="character" w:customStyle="1" w:styleId="af4">
    <w:name w:val="Без интервала Знак"/>
    <w:basedOn w:val="a2"/>
    <w:link w:val="af3"/>
    <w:rsid w:val="00EF17DB"/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  <w:style w:type="paragraph" w:customStyle="1" w:styleId="14">
    <w:name w:val="Без интервала1"/>
    <w:rsid w:val="00C038F4"/>
    <w:pPr>
      <w:widowControl w:val="0"/>
      <w:suppressAutoHyphens/>
    </w:pPr>
    <w:rPr>
      <w:rFonts w:ascii="Times New Roman" w:eastAsia="Calibri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unhideWhenUsed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Theme="majorHAnsi" w:hAnsiTheme="majorHAnsi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Theme="minorHAnsi" w:hAnsiTheme="minorHAns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szCs w:val="20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1f1">
    <w:name w:val="Нет списка1"/>
    <w:next w:val="a4"/>
    <w:uiPriority w:val="99"/>
    <w:semiHidden/>
    <w:unhideWhenUsed/>
    <w:rsid w:val="00AC27B3"/>
  </w:style>
  <w:style w:type="character" w:customStyle="1" w:styleId="WW8Num6z1">
    <w:name w:val="WW8Num6z1"/>
    <w:rsid w:val="00AC27B3"/>
    <w:rPr>
      <w:lang w:val="ru-RU"/>
    </w:rPr>
  </w:style>
  <w:style w:type="character" w:customStyle="1" w:styleId="WW8Num6z2">
    <w:name w:val="WW8Num6z2"/>
    <w:rsid w:val="00AC27B3"/>
  </w:style>
  <w:style w:type="character" w:customStyle="1" w:styleId="WW8Num6z3">
    <w:name w:val="WW8Num6z3"/>
    <w:rsid w:val="00AC27B3"/>
  </w:style>
  <w:style w:type="character" w:customStyle="1" w:styleId="WW8Num6z4">
    <w:name w:val="WW8Num6z4"/>
    <w:rsid w:val="00AC27B3"/>
  </w:style>
  <w:style w:type="character" w:customStyle="1" w:styleId="WW8Num6z5">
    <w:name w:val="WW8Num6z5"/>
    <w:rsid w:val="00AC27B3"/>
  </w:style>
  <w:style w:type="character" w:customStyle="1" w:styleId="WW8Num6z6">
    <w:name w:val="WW8Num6z6"/>
    <w:rsid w:val="00AC27B3"/>
  </w:style>
  <w:style w:type="character" w:customStyle="1" w:styleId="WW8Num6z7">
    <w:name w:val="WW8Num6z7"/>
    <w:rsid w:val="00AC27B3"/>
  </w:style>
  <w:style w:type="character" w:customStyle="1" w:styleId="WW8Num6z8">
    <w:name w:val="WW8Num6z8"/>
    <w:rsid w:val="00AC27B3"/>
  </w:style>
  <w:style w:type="character" w:styleId="afff3">
    <w:name w:val="Emphasis"/>
    <w:qFormat/>
    <w:rsid w:val="00AC27B3"/>
    <w:rPr>
      <w:i/>
      <w:iCs/>
    </w:rPr>
  </w:style>
  <w:style w:type="character" w:customStyle="1" w:styleId="CITE">
    <w:name w:val="CITE"/>
    <w:rsid w:val="00AC27B3"/>
    <w:rPr>
      <w:i/>
    </w:rPr>
  </w:style>
  <w:style w:type="character" w:customStyle="1" w:styleId="CODE">
    <w:name w:val="CODE"/>
    <w:rsid w:val="00AC27B3"/>
    <w:rPr>
      <w:rFonts w:ascii="Courier New" w:hAnsi="Courier New" w:cs="Courier New"/>
      <w:sz w:val="20"/>
    </w:rPr>
  </w:style>
  <w:style w:type="character" w:customStyle="1" w:styleId="1f2">
    <w:name w:val="Просмотренная гиперссылка1"/>
    <w:rsid w:val="00AC27B3"/>
    <w:rPr>
      <w:u w:val="single"/>
    </w:rPr>
  </w:style>
  <w:style w:type="character" w:customStyle="1" w:styleId="Keyboard">
    <w:name w:val="Keyboard"/>
    <w:rsid w:val="00AC27B3"/>
    <w:rPr>
      <w:rFonts w:ascii="Courier New" w:hAnsi="Courier New" w:cs="Courier New"/>
      <w:b/>
      <w:sz w:val="20"/>
    </w:rPr>
  </w:style>
  <w:style w:type="character" w:customStyle="1" w:styleId="Sample">
    <w:name w:val="Sample"/>
    <w:rsid w:val="00AC27B3"/>
    <w:rPr>
      <w:rFonts w:ascii="Courier New" w:hAnsi="Courier New" w:cs="Courier New"/>
    </w:rPr>
  </w:style>
  <w:style w:type="character" w:customStyle="1" w:styleId="Typewriter">
    <w:name w:val="Typewriter"/>
    <w:rsid w:val="00AC27B3"/>
    <w:rPr>
      <w:rFonts w:ascii="Courier New" w:hAnsi="Courier New" w:cs="Courier New"/>
      <w:sz w:val="20"/>
    </w:rPr>
  </w:style>
  <w:style w:type="character" w:customStyle="1" w:styleId="HTMLMarkup">
    <w:name w:val="HTML Markup"/>
    <w:rsid w:val="00AC27B3"/>
    <w:rPr>
      <w:vanish/>
    </w:rPr>
  </w:style>
  <w:style w:type="character" w:customStyle="1" w:styleId="Comment">
    <w:name w:val="Comment"/>
    <w:rsid w:val="00AC27B3"/>
    <w:rPr>
      <w:vanish/>
    </w:rPr>
  </w:style>
  <w:style w:type="character" w:customStyle="1" w:styleId="ConsNonformat0">
    <w:name w:val="ConsNonformat Знак"/>
    <w:rsid w:val="00AC27B3"/>
    <w:rPr>
      <w:rFonts w:ascii="Courier New" w:hAnsi="Courier New" w:cs="Courier New"/>
      <w:sz w:val="24"/>
      <w:szCs w:val="24"/>
      <w:lang w:val="ru-RU" w:bidi="ar-SA"/>
    </w:rPr>
  </w:style>
  <w:style w:type="character" w:customStyle="1" w:styleId="28">
    <w:name w:val="Основной текст 2 Знак"/>
    <w:rsid w:val="00AC27B3"/>
    <w:rPr>
      <w:rFonts w:ascii="Times New Roman" w:hAnsi="Times New Roman" w:cs="Times New Roman"/>
      <w:sz w:val="28"/>
    </w:rPr>
  </w:style>
  <w:style w:type="character" w:customStyle="1" w:styleId="WW8Num11z8">
    <w:name w:val="WW8Num11z8"/>
    <w:rsid w:val="00AC27B3"/>
  </w:style>
  <w:style w:type="character" w:customStyle="1" w:styleId="WW8Num11z7">
    <w:name w:val="WW8Num11z7"/>
    <w:rsid w:val="00AC27B3"/>
  </w:style>
  <w:style w:type="character" w:customStyle="1" w:styleId="WW8Num11z6">
    <w:name w:val="WW8Num11z6"/>
    <w:rsid w:val="00AC27B3"/>
  </w:style>
  <w:style w:type="character" w:customStyle="1" w:styleId="WW8Num11z5">
    <w:name w:val="WW8Num11z5"/>
    <w:rsid w:val="00AC27B3"/>
  </w:style>
  <w:style w:type="character" w:customStyle="1" w:styleId="WW8Num11z4">
    <w:name w:val="WW8Num11z4"/>
    <w:rsid w:val="00AC27B3"/>
  </w:style>
  <w:style w:type="character" w:customStyle="1" w:styleId="WW8Num11z3">
    <w:name w:val="WW8Num11z3"/>
    <w:rsid w:val="00AC27B3"/>
  </w:style>
  <w:style w:type="character" w:customStyle="1" w:styleId="WW8Num11z2">
    <w:name w:val="WW8Num11z2"/>
    <w:rsid w:val="00AC27B3"/>
  </w:style>
  <w:style w:type="character" w:customStyle="1" w:styleId="WW8Num11z1">
    <w:name w:val="WW8Num11z1"/>
    <w:rsid w:val="00AC27B3"/>
  </w:style>
  <w:style w:type="character" w:customStyle="1" w:styleId="WW8Num11z0">
    <w:name w:val="WW8Num11z0"/>
    <w:rsid w:val="00AC27B3"/>
    <w:rPr>
      <w:rFonts w:ascii="Times New Roman" w:hAnsi="Times New Roman" w:cs="Times New Roman"/>
      <w:sz w:val="28"/>
    </w:rPr>
  </w:style>
  <w:style w:type="character" w:customStyle="1" w:styleId="WW8Num10z8">
    <w:name w:val="WW8Num10z8"/>
    <w:rsid w:val="00AC27B3"/>
  </w:style>
  <w:style w:type="character" w:customStyle="1" w:styleId="WW8Num10z7">
    <w:name w:val="WW8Num10z7"/>
    <w:rsid w:val="00AC27B3"/>
  </w:style>
  <w:style w:type="character" w:customStyle="1" w:styleId="WW8Num10z6">
    <w:name w:val="WW8Num10z6"/>
    <w:rsid w:val="00AC27B3"/>
  </w:style>
  <w:style w:type="character" w:customStyle="1" w:styleId="WW8Num10z5">
    <w:name w:val="WW8Num10z5"/>
    <w:rsid w:val="00AC27B3"/>
  </w:style>
  <w:style w:type="character" w:customStyle="1" w:styleId="WW8Num10z4">
    <w:name w:val="WW8Num10z4"/>
    <w:rsid w:val="00AC27B3"/>
  </w:style>
  <w:style w:type="character" w:customStyle="1" w:styleId="WW8Num10z3">
    <w:name w:val="WW8Num10z3"/>
    <w:rsid w:val="00AC27B3"/>
  </w:style>
  <w:style w:type="character" w:customStyle="1" w:styleId="WW8Num10z2">
    <w:name w:val="WW8Num10z2"/>
    <w:rsid w:val="00AC27B3"/>
  </w:style>
  <w:style w:type="character" w:customStyle="1" w:styleId="WW8Num10z1">
    <w:name w:val="WW8Num10z1"/>
    <w:rsid w:val="00AC27B3"/>
  </w:style>
  <w:style w:type="character" w:customStyle="1" w:styleId="WW8Num10z0">
    <w:name w:val="WW8Num10z0"/>
    <w:rsid w:val="00AC27B3"/>
    <w:rPr>
      <w:rFonts w:cs="Times New Roman"/>
    </w:rPr>
  </w:style>
  <w:style w:type="character" w:customStyle="1" w:styleId="WW8Num9z8">
    <w:name w:val="WW8Num9z8"/>
    <w:rsid w:val="00AC27B3"/>
  </w:style>
  <w:style w:type="character" w:customStyle="1" w:styleId="WW8Num9z7">
    <w:name w:val="WW8Num9z7"/>
    <w:rsid w:val="00AC27B3"/>
  </w:style>
  <w:style w:type="character" w:customStyle="1" w:styleId="WW8Num9z6">
    <w:name w:val="WW8Num9z6"/>
    <w:rsid w:val="00AC27B3"/>
  </w:style>
  <w:style w:type="character" w:customStyle="1" w:styleId="WW8Num9z5">
    <w:name w:val="WW8Num9z5"/>
    <w:rsid w:val="00AC27B3"/>
  </w:style>
  <w:style w:type="character" w:customStyle="1" w:styleId="WW8Num9z4">
    <w:name w:val="WW8Num9z4"/>
    <w:rsid w:val="00AC27B3"/>
  </w:style>
  <w:style w:type="character" w:customStyle="1" w:styleId="WW8Num9z3">
    <w:name w:val="WW8Num9z3"/>
    <w:rsid w:val="00AC27B3"/>
  </w:style>
  <w:style w:type="character" w:customStyle="1" w:styleId="WW8Num9z2">
    <w:name w:val="WW8Num9z2"/>
    <w:rsid w:val="00AC27B3"/>
    <w:rPr>
      <w:rFonts w:ascii="Wingdings" w:hAnsi="Wingdings" w:cs="Wingdings"/>
    </w:rPr>
  </w:style>
  <w:style w:type="character" w:customStyle="1" w:styleId="WW8Num9z1">
    <w:name w:val="WW8Num9z1"/>
    <w:rsid w:val="00AC27B3"/>
    <w:rPr>
      <w:rFonts w:ascii="Courier New" w:hAnsi="Courier New" w:cs="Courier New"/>
    </w:rPr>
  </w:style>
  <w:style w:type="character" w:customStyle="1" w:styleId="WW8Num9z0">
    <w:name w:val="WW8Num9z0"/>
    <w:rsid w:val="00AC27B3"/>
    <w:rPr>
      <w:rFonts w:ascii="Symbol" w:hAnsi="Symbol" w:cs="Symbol"/>
    </w:rPr>
  </w:style>
  <w:style w:type="character" w:customStyle="1" w:styleId="WW8Num8z8">
    <w:name w:val="WW8Num8z8"/>
    <w:rsid w:val="00AC27B3"/>
  </w:style>
  <w:style w:type="character" w:customStyle="1" w:styleId="WW8Num8z7">
    <w:name w:val="WW8Num8z7"/>
    <w:rsid w:val="00AC27B3"/>
  </w:style>
  <w:style w:type="character" w:customStyle="1" w:styleId="WW8Num8z6">
    <w:name w:val="WW8Num8z6"/>
    <w:rsid w:val="00AC27B3"/>
  </w:style>
  <w:style w:type="character" w:customStyle="1" w:styleId="WW8Num8z5">
    <w:name w:val="WW8Num8z5"/>
    <w:rsid w:val="00AC27B3"/>
  </w:style>
  <w:style w:type="character" w:customStyle="1" w:styleId="WW8Num8z4">
    <w:name w:val="WW8Num8z4"/>
    <w:rsid w:val="00AC27B3"/>
  </w:style>
  <w:style w:type="character" w:customStyle="1" w:styleId="WW8Num8z3">
    <w:name w:val="WW8Num8z3"/>
    <w:rsid w:val="00AC27B3"/>
  </w:style>
  <w:style w:type="character" w:customStyle="1" w:styleId="WW8Num8z2">
    <w:name w:val="WW8Num8z2"/>
    <w:rsid w:val="00AC27B3"/>
  </w:style>
  <w:style w:type="character" w:customStyle="1" w:styleId="WW8Num8z1">
    <w:name w:val="WW8Num8z1"/>
    <w:rsid w:val="00AC27B3"/>
  </w:style>
  <w:style w:type="character" w:customStyle="1" w:styleId="WW8Num8z0">
    <w:name w:val="WW8Num8z0"/>
    <w:rsid w:val="00AC27B3"/>
    <w:rPr>
      <w:rFonts w:cs="Times New Roman"/>
    </w:rPr>
  </w:style>
  <w:style w:type="character" w:customStyle="1" w:styleId="WW8Num7z8">
    <w:name w:val="WW8Num7z8"/>
    <w:rsid w:val="00AC27B3"/>
  </w:style>
  <w:style w:type="character" w:customStyle="1" w:styleId="WW8Num7z7">
    <w:name w:val="WW8Num7z7"/>
    <w:rsid w:val="00AC27B3"/>
  </w:style>
  <w:style w:type="character" w:customStyle="1" w:styleId="WW8Num7z6">
    <w:name w:val="WW8Num7z6"/>
    <w:rsid w:val="00AC27B3"/>
  </w:style>
  <w:style w:type="character" w:customStyle="1" w:styleId="WW8Num7z5">
    <w:name w:val="WW8Num7z5"/>
    <w:rsid w:val="00AC27B3"/>
  </w:style>
  <w:style w:type="character" w:customStyle="1" w:styleId="WW8Num7z4">
    <w:name w:val="WW8Num7z4"/>
    <w:rsid w:val="00AC27B3"/>
  </w:style>
  <w:style w:type="character" w:customStyle="1" w:styleId="WW8Num7z3">
    <w:name w:val="WW8Num7z3"/>
    <w:rsid w:val="00AC27B3"/>
  </w:style>
  <w:style w:type="character" w:customStyle="1" w:styleId="WW8Num7z2">
    <w:name w:val="WW8Num7z2"/>
    <w:rsid w:val="00AC27B3"/>
    <w:rPr>
      <w:rFonts w:ascii="Wingdings" w:hAnsi="Wingdings" w:cs="Wingdings"/>
    </w:rPr>
  </w:style>
  <w:style w:type="character" w:customStyle="1" w:styleId="WW8Num7z1">
    <w:name w:val="WW8Num7z1"/>
    <w:rsid w:val="00AC27B3"/>
    <w:rPr>
      <w:rFonts w:ascii="Courier New" w:hAnsi="Courier New" w:cs="Courier New"/>
    </w:rPr>
  </w:style>
  <w:style w:type="character" w:customStyle="1" w:styleId="37">
    <w:name w:val="Основной текст с отступом 3 Знак"/>
    <w:rsid w:val="00AC27B3"/>
    <w:rPr>
      <w:rFonts w:eastAsia="Andale Sans UI"/>
      <w:kern w:val="1"/>
      <w:sz w:val="16"/>
      <w:szCs w:val="16"/>
    </w:rPr>
  </w:style>
  <w:style w:type="paragraph" w:customStyle="1" w:styleId="38">
    <w:name w:val="Название объекта3"/>
    <w:basedOn w:val="a"/>
    <w:rsid w:val="00AC27B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DefinitionTerm">
    <w:name w:val="Definition Term"/>
    <w:basedOn w:val="1c"/>
    <w:rsid w:val="00AC27B3"/>
    <w:pPr>
      <w:widowControl/>
      <w:spacing w:before="100" w:after="100" w:line="240" w:lineRule="auto"/>
      <w:textAlignment w:val="auto"/>
    </w:pPr>
    <w:rPr>
      <w:rFonts w:eastAsia="Arial" w:cs="Courier New"/>
      <w:kern w:val="0"/>
      <w:lang w:val="ru-RU" w:eastAsia="zh-CN" w:bidi="hi-IN"/>
    </w:rPr>
  </w:style>
  <w:style w:type="paragraph" w:customStyle="1" w:styleId="DefinitionList">
    <w:name w:val="Definition List"/>
    <w:basedOn w:val="1c"/>
    <w:rsid w:val="00AC27B3"/>
    <w:pPr>
      <w:widowControl/>
      <w:spacing w:before="100" w:after="100" w:line="240" w:lineRule="auto"/>
      <w:ind w:left="360"/>
      <w:textAlignment w:val="auto"/>
    </w:pPr>
    <w:rPr>
      <w:rFonts w:eastAsia="Arial" w:cs="Courier New"/>
      <w:kern w:val="0"/>
      <w:lang w:val="ru-RU" w:eastAsia="zh-CN" w:bidi="hi-IN"/>
    </w:rPr>
  </w:style>
  <w:style w:type="paragraph" w:customStyle="1" w:styleId="H1">
    <w:name w:val="H1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sz w:val="48"/>
      <w:lang w:val="ru-RU" w:eastAsia="zh-CN" w:bidi="hi-IN"/>
    </w:rPr>
  </w:style>
  <w:style w:type="paragraph" w:customStyle="1" w:styleId="H2">
    <w:name w:val="H2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sz w:val="36"/>
      <w:lang w:val="ru-RU" w:eastAsia="zh-CN" w:bidi="hi-IN"/>
    </w:rPr>
  </w:style>
  <w:style w:type="paragraph" w:customStyle="1" w:styleId="H3">
    <w:name w:val="H3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sz w:val="28"/>
      <w:lang w:val="ru-RU" w:eastAsia="zh-CN" w:bidi="hi-IN"/>
    </w:rPr>
  </w:style>
  <w:style w:type="paragraph" w:customStyle="1" w:styleId="H4">
    <w:name w:val="H4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lang w:val="ru-RU" w:eastAsia="zh-CN" w:bidi="hi-IN"/>
    </w:rPr>
  </w:style>
  <w:style w:type="paragraph" w:customStyle="1" w:styleId="H5">
    <w:name w:val="H5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sz w:val="20"/>
      <w:lang w:val="ru-RU" w:eastAsia="zh-CN" w:bidi="hi-IN"/>
    </w:rPr>
  </w:style>
  <w:style w:type="paragraph" w:customStyle="1" w:styleId="H6">
    <w:name w:val="H6"/>
    <w:basedOn w:val="1c"/>
    <w:rsid w:val="00AC27B3"/>
    <w:pPr>
      <w:keepNext/>
      <w:widowControl/>
      <w:spacing w:before="100" w:after="100" w:line="240" w:lineRule="auto"/>
      <w:textAlignment w:val="auto"/>
    </w:pPr>
    <w:rPr>
      <w:rFonts w:eastAsia="Arial" w:cs="Courier New"/>
      <w:b/>
      <w:kern w:val="0"/>
      <w:sz w:val="16"/>
      <w:lang w:val="ru-RU" w:eastAsia="zh-CN" w:bidi="hi-IN"/>
    </w:rPr>
  </w:style>
  <w:style w:type="paragraph" w:customStyle="1" w:styleId="Address">
    <w:name w:val="Address"/>
    <w:basedOn w:val="1c"/>
    <w:rsid w:val="00AC27B3"/>
    <w:pPr>
      <w:widowControl/>
      <w:spacing w:before="100" w:after="100" w:line="240" w:lineRule="auto"/>
      <w:textAlignment w:val="auto"/>
    </w:pPr>
    <w:rPr>
      <w:rFonts w:eastAsia="Arial" w:cs="Courier New"/>
      <w:i/>
      <w:kern w:val="0"/>
      <w:lang w:val="ru-RU" w:eastAsia="zh-CN" w:bidi="hi-IN"/>
    </w:rPr>
  </w:style>
  <w:style w:type="paragraph" w:customStyle="1" w:styleId="Blockquote">
    <w:name w:val="Blockquote"/>
    <w:basedOn w:val="1c"/>
    <w:rsid w:val="00AC27B3"/>
    <w:pPr>
      <w:widowControl/>
      <w:spacing w:before="100" w:after="100" w:line="240" w:lineRule="auto"/>
      <w:ind w:left="360" w:right="360"/>
      <w:textAlignment w:val="auto"/>
    </w:pPr>
    <w:rPr>
      <w:rFonts w:eastAsia="Arial" w:cs="Courier New"/>
      <w:kern w:val="0"/>
      <w:lang w:val="ru-RU" w:eastAsia="zh-CN" w:bidi="hi-IN"/>
    </w:rPr>
  </w:style>
  <w:style w:type="paragraph" w:customStyle="1" w:styleId="Preformatted">
    <w:name w:val="Preformatted"/>
    <w:basedOn w:val="1c"/>
    <w:rsid w:val="00AC27B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textAlignment w:val="auto"/>
    </w:pPr>
    <w:rPr>
      <w:rFonts w:ascii="Courier New" w:eastAsia="Arial" w:hAnsi="Courier New" w:cs="Courier New"/>
      <w:kern w:val="0"/>
      <w:sz w:val="20"/>
      <w:lang w:val="ru-RU" w:eastAsia="zh-CN" w:bidi="hi-IN"/>
    </w:rPr>
  </w:style>
  <w:style w:type="paragraph" w:customStyle="1" w:styleId="z-BottomofForm">
    <w:name w:val="z-Bottom of Form"/>
    <w:rsid w:val="00AC27B3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AC27B3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character" w:customStyle="1" w:styleId="1f3">
    <w:name w:val="Верхний колонтитул Знак1"/>
    <w:basedOn w:val="a2"/>
    <w:rsid w:val="00AC27B3"/>
    <w:rPr>
      <w:rFonts w:eastAsia="Andale Sans UI"/>
      <w:kern w:val="1"/>
      <w:sz w:val="24"/>
      <w:szCs w:val="24"/>
      <w:lang w:eastAsia="zh-CN"/>
    </w:rPr>
  </w:style>
  <w:style w:type="character" w:customStyle="1" w:styleId="1f4">
    <w:name w:val="Нижний колонтитул Знак1"/>
    <w:basedOn w:val="a2"/>
    <w:rsid w:val="00AC27B3"/>
    <w:rPr>
      <w:rFonts w:eastAsia="Andale Sans UI"/>
      <w:kern w:val="1"/>
      <w:sz w:val="24"/>
      <w:szCs w:val="24"/>
      <w:lang w:eastAsia="zh-CN"/>
    </w:rPr>
  </w:style>
  <w:style w:type="paragraph" w:customStyle="1" w:styleId="FR1">
    <w:name w:val="FR1"/>
    <w:rsid w:val="00AC27B3"/>
    <w:pPr>
      <w:widowControl w:val="0"/>
      <w:suppressAutoHyphens/>
      <w:ind w:left="1040"/>
    </w:pPr>
    <w:rPr>
      <w:rFonts w:ascii="Arial" w:eastAsia="Arial" w:hAnsi="Arial" w:cs="Arial"/>
      <w:sz w:val="64"/>
      <w:szCs w:val="20"/>
      <w:lang w:eastAsia="zh-CN"/>
    </w:rPr>
  </w:style>
  <w:style w:type="paragraph" w:customStyle="1" w:styleId="Iauiue1">
    <w:name w:val="Iau?iue1"/>
    <w:rsid w:val="00AC27B3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ff4">
    <w:name w:val="Знак Знак Знак Знак"/>
    <w:basedOn w:val="a"/>
    <w:rsid w:val="00AC27B3"/>
    <w:pPr>
      <w:suppressAutoHyphens/>
      <w:spacing w:after="160"/>
    </w:pPr>
    <w:rPr>
      <w:rFonts w:eastAsia="Andale Sans UI"/>
      <w:kern w:val="1"/>
      <w:sz w:val="20"/>
      <w:szCs w:val="20"/>
      <w:lang w:eastAsia="zh-CN"/>
    </w:rPr>
  </w:style>
  <w:style w:type="paragraph" w:customStyle="1" w:styleId="39">
    <w:name w:val="Знак3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sz w:val="20"/>
      <w:szCs w:val="20"/>
      <w:lang w:val="en-US" w:eastAsia="zh-CN"/>
    </w:rPr>
  </w:style>
  <w:style w:type="paragraph" w:styleId="afff5">
    <w:name w:val="Revision"/>
    <w:rsid w:val="00AC27B3"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C27B3"/>
    <w:pPr>
      <w:suppressAutoHyphens/>
      <w:spacing w:after="120"/>
    </w:pPr>
    <w:rPr>
      <w:rFonts w:eastAsia="Andale Sans UI"/>
      <w:kern w:val="1"/>
      <w:lang w:eastAsia="zh-CN"/>
    </w:rPr>
  </w:style>
  <w:style w:type="paragraph" w:customStyle="1" w:styleId="afff6">
    <w:name w:val="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paragraph" w:customStyle="1" w:styleId="1f5">
    <w:name w:val="Знак1 Знак Знак Знак Знак Знак 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paragraph" w:customStyle="1" w:styleId="CharChar">
    <w:name w:val="Char Char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sz w:val="20"/>
      <w:szCs w:val="20"/>
      <w:lang w:val="en-US" w:eastAsia="zh-CN"/>
    </w:rPr>
  </w:style>
  <w:style w:type="paragraph" w:customStyle="1" w:styleId="1f6">
    <w:name w:val="Знак Знак Знак Знак Знак Знак1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paragraph" w:customStyle="1" w:styleId="3a">
    <w:name w:val="Знак Знак3 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paragraph" w:customStyle="1" w:styleId="1f7">
    <w:name w:val="Знак Знак1 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sz w:val="20"/>
      <w:szCs w:val="20"/>
      <w:lang w:val="en-US" w:eastAsia="zh-CN"/>
    </w:rPr>
  </w:style>
  <w:style w:type="paragraph" w:customStyle="1" w:styleId="1f8">
    <w:name w:val="Знак Знак Знак Знак Знак Знак Знак Знак Знак Знак Знак Знак1 Знак"/>
    <w:basedOn w:val="a"/>
    <w:rsid w:val="00AC27B3"/>
    <w:pPr>
      <w:suppressAutoHyphens/>
      <w:spacing w:after="160"/>
    </w:pPr>
    <w:rPr>
      <w:rFonts w:ascii="Verdana" w:eastAsia="Andale Sans UI" w:hAnsi="Verdana" w:cs="Verdana"/>
      <w:kern w:val="1"/>
      <w:lang w:val="en-US" w:eastAsia="zh-CN"/>
    </w:rPr>
  </w:style>
  <w:style w:type="character" w:customStyle="1" w:styleId="1f9">
    <w:name w:val="Текст выноски Знак1"/>
    <w:basedOn w:val="a2"/>
    <w:uiPriority w:val="99"/>
    <w:rsid w:val="00AC27B3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AC27B3"/>
    <w:pPr>
      <w:suppressAutoHyphens/>
      <w:jc w:val="both"/>
    </w:pPr>
    <w:rPr>
      <w:rFonts w:eastAsia="Andale Sans UI"/>
      <w:kern w:val="1"/>
      <w:sz w:val="28"/>
      <w:szCs w:val="20"/>
      <w:lang w:eastAsia="zh-CN"/>
    </w:rPr>
  </w:style>
  <w:style w:type="numbering" w:customStyle="1" w:styleId="29">
    <w:name w:val="Нет списка2"/>
    <w:next w:val="a4"/>
    <w:uiPriority w:val="99"/>
    <w:semiHidden/>
    <w:unhideWhenUsed/>
    <w:rsid w:val="00F4592F"/>
  </w:style>
  <w:style w:type="character" w:customStyle="1" w:styleId="WW-">
    <w:name w:val="WW-Основной шрифт абзаца"/>
    <w:rsid w:val="00F4592F"/>
  </w:style>
  <w:style w:type="paragraph" w:styleId="1fa">
    <w:name w:val="index 1"/>
    <w:basedOn w:val="a"/>
    <w:next w:val="a"/>
    <w:autoRedefine/>
    <w:uiPriority w:val="99"/>
    <w:semiHidden/>
    <w:unhideWhenUsed/>
    <w:rsid w:val="00F4592F"/>
    <w:pPr>
      <w:ind w:left="240" w:hanging="240"/>
    </w:pPr>
  </w:style>
  <w:style w:type="paragraph" w:styleId="afff7">
    <w:name w:val="index heading"/>
    <w:basedOn w:val="a"/>
    <w:rsid w:val="00F4592F"/>
    <w:pPr>
      <w:suppressLineNumbers/>
      <w:suppressAutoHyphens/>
    </w:pPr>
    <w:rPr>
      <w:rFonts w:cs="Tahoma"/>
      <w:lang w:eastAsia="ar-SA"/>
    </w:rPr>
  </w:style>
  <w:style w:type="paragraph" w:customStyle="1" w:styleId="310">
    <w:name w:val="Основной текст 31"/>
    <w:basedOn w:val="a"/>
    <w:rsid w:val="00F4592F"/>
    <w:pPr>
      <w:suppressAutoHyphens/>
      <w:jc w:val="both"/>
    </w:pPr>
    <w:rPr>
      <w:sz w:val="28"/>
      <w:lang w:eastAsia="ar-SA"/>
    </w:rPr>
  </w:style>
  <w:style w:type="paragraph" w:customStyle="1" w:styleId="1fb">
    <w:name w:val="Схема документа1"/>
    <w:basedOn w:val="a"/>
    <w:rsid w:val="00F4592F"/>
    <w:pPr>
      <w:shd w:val="clear" w:color="auto" w:fill="000080"/>
      <w:suppressAutoHyphens/>
    </w:pPr>
    <w:rPr>
      <w:rFonts w:ascii="Tahoma" w:hAnsi="Tahoma" w:cs="Tahoma"/>
      <w:lang w:eastAsia="ar-SA"/>
    </w:rPr>
  </w:style>
  <w:style w:type="character" w:customStyle="1" w:styleId="afff8">
    <w:name w:val="Текст концевой сноски Знак"/>
    <w:rsid w:val="00F4592F"/>
    <w:rPr>
      <w:rFonts w:ascii="Arial" w:eastAsia="Times New Roman" w:hAnsi="Arial" w:cs="Arial"/>
      <w:sz w:val="20"/>
      <w:szCs w:val="20"/>
    </w:rPr>
  </w:style>
  <w:style w:type="character" w:customStyle="1" w:styleId="1fc">
    <w:name w:val="Знак концевой сноски1"/>
    <w:rsid w:val="00F4592F"/>
    <w:rPr>
      <w:vertAlign w:val="superscript"/>
    </w:rPr>
  </w:style>
  <w:style w:type="character" w:customStyle="1" w:styleId="ConsPlusNormal1">
    <w:name w:val="ConsPlusNormal Знак"/>
    <w:rsid w:val="00F4592F"/>
    <w:rPr>
      <w:rFonts w:ascii="Calibri" w:eastAsia="Times New Roman" w:hAnsi="Calibri" w:cs="Calibri"/>
      <w:szCs w:val="20"/>
    </w:rPr>
  </w:style>
  <w:style w:type="character" w:customStyle="1" w:styleId="afff9">
    <w:name w:val="Символы концевой сноски"/>
    <w:rsid w:val="00F4592F"/>
    <w:rPr>
      <w:vertAlign w:val="superscript"/>
    </w:rPr>
  </w:style>
  <w:style w:type="character" w:customStyle="1" w:styleId="WW-0">
    <w:name w:val="WW-Символы концевой сноски"/>
    <w:rsid w:val="00F4592F"/>
  </w:style>
  <w:style w:type="character" w:customStyle="1" w:styleId="2a">
    <w:name w:val="Знак сноски2"/>
    <w:rsid w:val="00F4592F"/>
    <w:rPr>
      <w:vertAlign w:val="superscript"/>
    </w:rPr>
  </w:style>
  <w:style w:type="paragraph" w:customStyle="1" w:styleId="ConsPlusTitlePage">
    <w:name w:val="ConsPlusTitlePage"/>
    <w:rsid w:val="00F4592F"/>
    <w:pPr>
      <w:widowControl w:val="0"/>
      <w:suppressAutoHyphens/>
      <w:spacing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F4592F"/>
    <w:pPr>
      <w:widowControl w:val="0"/>
      <w:suppressAutoHyphens/>
      <w:spacing w:line="100" w:lineRule="atLeast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fd">
    <w:name w:val="Текст концевой сноски1"/>
    <w:basedOn w:val="a"/>
    <w:rsid w:val="00F4592F"/>
    <w:pPr>
      <w:widowControl w:val="0"/>
      <w:suppressAutoHyphens/>
      <w:spacing w:line="100" w:lineRule="atLeast"/>
    </w:pPr>
    <w:rPr>
      <w:rFonts w:ascii="Arial" w:hAnsi="Arial" w:cs="Arial"/>
      <w:sz w:val="20"/>
      <w:szCs w:val="20"/>
      <w:lang w:eastAsia="ar-SA"/>
    </w:rPr>
  </w:style>
  <w:style w:type="paragraph" w:customStyle="1" w:styleId="1fe">
    <w:name w:val="Текст сноски1"/>
    <w:basedOn w:val="a"/>
    <w:rsid w:val="00F4592F"/>
    <w:pPr>
      <w:widowControl w:val="0"/>
      <w:suppressAutoHyphens/>
      <w:spacing w:line="100" w:lineRule="atLeast"/>
    </w:pPr>
    <w:rPr>
      <w:rFonts w:ascii="Arial" w:hAnsi="Arial" w:cs="Arial"/>
      <w:sz w:val="20"/>
      <w:szCs w:val="20"/>
      <w:lang w:eastAsia="ar-SA"/>
    </w:rPr>
  </w:style>
  <w:style w:type="character" w:customStyle="1" w:styleId="1ff">
    <w:name w:val="Текст сноски Знак1"/>
    <w:basedOn w:val="a2"/>
    <w:rsid w:val="00F4592F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066580C0C2860E0AD4617793324F24C1CBB138796937DECF234953D75101877B5DF4EAE25676E6C358F035DEG2A3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066580C0C2860E0AD4617793324F24C1CBBF38716937DECF234953D75101877B5DF4EAE25676E6C358F035DEG2A3O" TargetMode="External"/><Relationship Id="rId17" Type="http://schemas.openxmlformats.org/officeDocument/2006/relationships/hyperlink" Target="consultantplus://offline/ref=19066580C0C2860E0AD4617793324F24C1CBB139796937DECF234953D75101877B5DF4EAE25676E6C358F035DEG2A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066580C0C2860E0AD4617793324F24C1CBB139796637DECF234953D75101877B5DF4EAE25676E6C358F035DEG2A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66580C0C2860E0AD4617793324F24C0C2BD3F7B6637DECF234953D7510187695DACE6E35F68E6C24DA6649B7F3D28CC6905C138D21A5CGFA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066580C0C2860E0AD4617793324F24C1CBB138796437DECF234953D75101877B5DF4EAE25676E6C358F035DEG2A3O" TargetMode="External"/><Relationship Id="rId10" Type="http://schemas.openxmlformats.org/officeDocument/2006/relationships/hyperlink" Target="consultantplus://offline/ref=4365D88DDB038C75BF66270E1B33A17C7823F7722C85AAF347E8E26D28C0EF712DA10690DF686688r7KA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5D88DDB038C75BF66270E1B33A17C7823F7722C85AAF347E8E26D28C0EF712DA10690DF686688r7KAG" TargetMode="External"/><Relationship Id="rId14" Type="http://schemas.openxmlformats.org/officeDocument/2006/relationships/hyperlink" Target="consultantplus://offline/ref=19066580C0C2860E0AD4617793324F24C1CBBE3B706737DECF234953D75101877B5DF4EAE25676E6C358F035DEG2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05A4-2751-4E04-B455-EC36FFE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14621</Words>
  <Characters>83341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97767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2022-06-06T07:59:00Z</cp:lastPrinted>
  <dcterms:created xsi:type="dcterms:W3CDTF">2022-06-02T08:24:00Z</dcterms:created>
  <dcterms:modified xsi:type="dcterms:W3CDTF">2022-06-06T08:11:00Z</dcterms:modified>
</cp:coreProperties>
</file>