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A9" w:rsidRDefault="00A32E40" w:rsidP="00223AA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надзорной деятельности прокуратуры Красносельского района является надзор за исполнением законодательства о несовершеннолетних</w:t>
      </w:r>
      <w:r w:rsidR="00223AA9" w:rsidRPr="0007637E">
        <w:rPr>
          <w:sz w:val="28"/>
          <w:szCs w:val="28"/>
        </w:rPr>
        <w:t>.</w:t>
      </w:r>
    </w:p>
    <w:p w:rsidR="00123752" w:rsidRPr="0007637E" w:rsidRDefault="00A32E40" w:rsidP="0012375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</w:t>
      </w:r>
      <w:r w:rsidR="003F31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F3144">
        <w:rPr>
          <w:sz w:val="28"/>
          <w:szCs w:val="28"/>
        </w:rPr>
        <w:t>истекшем периоде</w:t>
      </w:r>
      <w:r>
        <w:rPr>
          <w:sz w:val="28"/>
          <w:szCs w:val="28"/>
        </w:rPr>
        <w:t xml:space="preserve"> 2020 года</w:t>
      </w:r>
      <w:r w:rsidR="00123752" w:rsidRPr="0007637E">
        <w:rPr>
          <w:sz w:val="28"/>
          <w:szCs w:val="28"/>
        </w:rPr>
        <w:t xml:space="preserve"> проверок </w:t>
      </w:r>
      <w:r>
        <w:rPr>
          <w:sz w:val="28"/>
          <w:szCs w:val="28"/>
        </w:rPr>
        <w:t xml:space="preserve">прокуратурой района </w:t>
      </w:r>
      <w:r w:rsidR="00123752" w:rsidRPr="0007637E">
        <w:rPr>
          <w:sz w:val="28"/>
          <w:szCs w:val="28"/>
        </w:rPr>
        <w:t xml:space="preserve">выявлено </w:t>
      </w:r>
      <w:r>
        <w:rPr>
          <w:sz w:val="28"/>
          <w:szCs w:val="28"/>
        </w:rPr>
        <w:t>более 400</w:t>
      </w:r>
      <w:r w:rsidR="00123752" w:rsidRPr="0007637E">
        <w:rPr>
          <w:sz w:val="28"/>
          <w:szCs w:val="28"/>
        </w:rPr>
        <w:t xml:space="preserve"> нарушений законодательства о правах и интересах несовершеннолетних, в </w:t>
      </w:r>
      <w:proofErr w:type="gramStart"/>
      <w:r w:rsidR="00123752" w:rsidRPr="0007637E">
        <w:rPr>
          <w:sz w:val="28"/>
          <w:szCs w:val="28"/>
        </w:rPr>
        <w:t>целях</w:t>
      </w:r>
      <w:proofErr w:type="gramEnd"/>
      <w:r w:rsidR="00123752" w:rsidRPr="0007637E">
        <w:rPr>
          <w:sz w:val="28"/>
          <w:szCs w:val="28"/>
        </w:rPr>
        <w:t xml:space="preserve"> устранения которых приняты исчерпывающие меры прокурорского реагирования, в том числе принесено </w:t>
      </w:r>
      <w:r>
        <w:rPr>
          <w:sz w:val="28"/>
          <w:szCs w:val="28"/>
        </w:rPr>
        <w:t>3</w:t>
      </w:r>
      <w:r w:rsidR="003F3144">
        <w:rPr>
          <w:sz w:val="28"/>
          <w:szCs w:val="28"/>
        </w:rPr>
        <w:t>4</w:t>
      </w:r>
      <w:r w:rsidR="00123752" w:rsidRPr="0007637E">
        <w:rPr>
          <w:sz w:val="28"/>
          <w:szCs w:val="28"/>
        </w:rPr>
        <w:t xml:space="preserve"> протест</w:t>
      </w:r>
      <w:r>
        <w:rPr>
          <w:sz w:val="28"/>
          <w:szCs w:val="28"/>
        </w:rPr>
        <w:t>а</w:t>
      </w:r>
      <w:r w:rsidR="00123752" w:rsidRPr="0007637E">
        <w:rPr>
          <w:sz w:val="28"/>
          <w:szCs w:val="28"/>
        </w:rPr>
        <w:t xml:space="preserve"> на незаконные правовые акты, внесено </w:t>
      </w:r>
      <w:r>
        <w:rPr>
          <w:sz w:val="28"/>
          <w:szCs w:val="28"/>
        </w:rPr>
        <w:t>6</w:t>
      </w:r>
      <w:r w:rsidR="003F3144">
        <w:rPr>
          <w:sz w:val="28"/>
          <w:szCs w:val="28"/>
        </w:rPr>
        <w:t>3</w:t>
      </w:r>
      <w:r w:rsidR="00123752" w:rsidRPr="0007637E">
        <w:rPr>
          <w:sz w:val="28"/>
          <w:szCs w:val="28"/>
        </w:rPr>
        <w:t xml:space="preserve"> представления, по результатам рассмотрения которых </w:t>
      </w:r>
      <w:r w:rsidR="003F3144">
        <w:rPr>
          <w:sz w:val="28"/>
          <w:szCs w:val="28"/>
        </w:rPr>
        <w:t>69</w:t>
      </w:r>
      <w:r w:rsidR="00123752" w:rsidRPr="0007637E">
        <w:rPr>
          <w:sz w:val="28"/>
          <w:szCs w:val="28"/>
        </w:rPr>
        <w:t xml:space="preserve"> </w:t>
      </w:r>
      <w:r w:rsidR="003F3144">
        <w:rPr>
          <w:sz w:val="28"/>
          <w:szCs w:val="28"/>
        </w:rPr>
        <w:t xml:space="preserve">должностных </w:t>
      </w:r>
      <w:r w:rsidR="00123752" w:rsidRPr="0007637E">
        <w:rPr>
          <w:sz w:val="28"/>
          <w:szCs w:val="28"/>
        </w:rPr>
        <w:t xml:space="preserve">лиц привлечены к дисциплинарной ответственности, </w:t>
      </w:r>
      <w:r w:rsidR="003F3144">
        <w:rPr>
          <w:sz w:val="28"/>
          <w:szCs w:val="28"/>
        </w:rPr>
        <w:t>предъявлено</w:t>
      </w:r>
      <w:r w:rsidR="00123752" w:rsidRPr="0007637E">
        <w:rPr>
          <w:sz w:val="28"/>
          <w:szCs w:val="28"/>
        </w:rPr>
        <w:t xml:space="preserve"> 1</w:t>
      </w:r>
      <w:r w:rsidR="003F3144">
        <w:rPr>
          <w:sz w:val="28"/>
          <w:szCs w:val="28"/>
        </w:rPr>
        <w:t>7</w:t>
      </w:r>
      <w:r w:rsidR="00123752" w:rsidRPr="0007637E">
        <w:rPr>
          <w:sz w:val="28"/>
          <w:szCs w:val="28"/>
        </w:rPr>
        <w:t xml:space="preserve"> исковых заявлений в суд, к административной ответственности по постановлениям прокурора привлечено 1</w:t>
      </w:r>
      <w:r w:rsidR="003F3144">
        <w:rPr>
          <w:sz w:val="28"/>
          <w:szCs w:val="28"/>
        </w:rPr>
        <w:t>2</w:t>
      </w:r>
      <w:r w:rsidR="00123752" w:rsidRPr="0007637E">
        <w:rPr>
          <w:sz w:val="28"/>
          <w:szCs w:val="28"/>
        </w:rPr>
        <w:t xml:space="preserve"> должностных лиц, объявлено 1 предостережение о недопустимости нарушения закона. </w:t>
      </w:r>
    </w:p>
    <w:p w:rsidR="00123752" w:rsidRDefault="00123752" w:rsidP="0012375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7637E">
        <w:rPr>
          <w:sz w:val="28"/>
          <w:szCs w:val="28"/>
        </w:rPr>
        <w:t xml:space="preserve">Благодаря вмешательству органов прокуратуры приведены в соответствие действующему законодательству </w:t>
      </w:r>
      <w:r w:rsidR="003F3144">
        <w:rPr>
          <w:sz w:val="28"/>
          <w:szCs w:val="28"/>
        </w:rPr>
        <w:t xml:space="preserve">нормативные и </w:t>
      </w:r>
      <w:r w:rsidRPr="0007637E">
        <w:rPr>
          <w:sz w:val="28"/>
          <w:szCs w:val="28"/>
        </w:rPr>
        <w:t>локальны</w:t>
      </w:r>
      <w:r w:rsidR="003F3144">
        <w:rPr>
          <w:sz w:val="28"/>
          <w:szCs w:val="28"/>
        </w:rPr>
        <w:t>е</w:t>
      </w:r>
      <w:r w:rsidRPr="0007637E">
        <w:rPr>
          <w:sz w:val="28"/>
          <w:szCs w:val="28"/>
        </w:rPr>
        <w:t xml:space="preserve"> актов образовательных организаций, устранены нарушения в сфере обеспечения охраны жизни и </w:t>
      </w:r>
      <w:proofErr w:type="gramStart"/>
      <w:r w:rsidRPr="0007637E">
        <w:rPr>
          <w:sz w:val="28"/>
          <w:szCs w:val="28"/>
        </w:rPr>
        <w:t>здоровья</w:t>
      </w:r>
      <w:proofErr w:type="gramEnd"/>
      <w:r w:rsidRPr="0007637E">
        <w:rPr>
          <w:sz w:val="28"/>
          <w:szCs w:val="28"/>
        </w:rPr>
        <w:t xml:space="preserve"> обучающихся и воспитанников образовательных организаций, организовано питание детей с ограниченными возможностями здоровья, выплачены социальные пособия на детей, </w:t>
      </w:r>
      <w:r w:rsidR="003F3144">
        <w:rPr>
          <w:sz w:val="28"/>
          <w:szCs w:val="28"/>
        </w:rPr>
        <w:t xml:space="preserve">обеспечены безопасные условия отдыха и оздоровления детей, </w:t>
      </w:r>
      <w:r w:rsidRPr="0007637E">
        <w:rPr>
          <w:sz w:val="28"/>
          <w:szCs w:val="28"/>
        </w:rPr>
        <w:t xml:space="preserve">приняты дополнительные меры по профилактике </w:t>
      </w:r>
      <w:r w:rsidR="003F3144">
        <w:rPr>
          <w:sz w:val="28"/>
          <w:szCs w:val="28"/>
        </w:rPr>
        <w:t xml:space="preserve">безнадзорности и </w:t>
      </w:r>
      <w:r w:rsidRPr="0007637E">
        <w:rPr>
          <w:sz w:val="28"/>
          <w:szCs w:val="28"/>
        </w:rPr>
        <w:t xml:space="preserve">правонарушений несовершеннолетних, </w:t>
      </w:r>
      <w:r w:rsidR="007E2E24">
        <w:rPr>
          <w:sz w:val="28"/>
          <w:szCs w:val="28"/>
        </w:rPr>
        <w:t xml:space="preserve">заблокирован доступ к интернет-ресурсам, </w:t>
      </w:r>
      <w:r w:rsidR="003F3144">
        <w:rPr>
          <w:sz w:val="28"/>
          <w:szCs w:val="28"/>
        </w:rPr>
        <w:t>содержащим информацию, причиняющую вред здоровью и развитию детей и др</w:t>
      </w:r>
      <w:r w:rsidRPr="0007637E">
        <w:rPr>
          <w:sz w:val="28"/>
          <w:szCs w:val="28"/>
        </w:rPr>
        <w:t>.</w:t>
      </w:r>
    </w:p>
    <w:p w:rsidR="00C351AB" w:rsidRDefault="00C351AB" w:rsidP="0012375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</w:t>
      </w:r>
      <w:r w:rsidR="008364E6">
        <w:rPr>
          <w:sz w:val="28"/>
          <w:szCs w:val="28"/>
        </w:rPr>
        <w:t xml:space="preserve">на территории района, </w:t>
      </w:r>
      <w:r>
        <w:rPr>
          <w:sz w:val="28"/>
          <w:szCs w:val="28"/>
        </w:rPr>
        <w:t>к сожалению, в 2020 год</w:t>
      </w:r>
      <w:r w:rsidR="003F3144">
        <w:rPr>
          <w:sz w:val="28"/>
          <w:szCs w:val="28"/>
        </w:rPr>
        <w:t>у</w:t>
      </w:r>
      <w:r>
        <w:rPr>
          <w:sz w:val="28"/>
          <w:szCs w:val="28"/>
        </w:rPr>
        <w:t xml:space="preserve"> отмечается рост подростковой преступности по сравнению с прошл</w:t>
      </w:r>
      <w:r w:rsidR="003F3144">
        <w:rPr>
          <w:sz w:val="28"/>
          <w:szCs w:val="28"/>
        </w:rPr>
        <w:t>ым</w:t>
      </w:r>
      <w:r>
        <w:rPr>
          <w:sz w:val="28"/>
          <w:szCs w:val="28"/>
        </w:rPr>
        <w:t xml:space="preserve"> год</w:t>
      </w:r>
      <w:r w:rsidR="003F3144">
        <w:rPr>
          <w:sz w:val="28"/>
          <w:szCs w:val="28"/>
        </w:rPr>
        <w:t>ом</w:t>
      </w:r>
      <w:r>
        <w:rPr>
          <w:sz w:val="28"/>
          <w:szCs w:val="28"/>
        </w:rPr>
        <w:t>. Отрицательная динамика вызвана рядом как объективных, так и субъективных причин. Так, 2 несовершеннолетних, ранее совершавшие общественно опасные деяния, достигли возраста привлечен</w:t>
      </w:r>
      <w:r w:rsidR="003F3144">
        <w:rPr>
          <w:sz w:val="28"/>
          <w:szCs w:val="28"/>
        </w:rPr>
        <w:t xml:space="preserve">ия к уголовной ответственности и </w:t>
      </w:r>
      <w:r>
        <w:rPr>
          <w:sz w:val="28"/>
          <w:szCs w:val="28"/>
        </w:rPr>
        <w:t xml:space="preserve">совершили </w:t>
      </w:r>
      <w:r w:rsidR="003F3144">
        <w:rPr>
          <w:sz w:val="28"/>
          <w:szCs w:val="28"/>
        </w:rPr>
        <w:t xml:space="preserve">в текущем году </w:t>
      </w:r>
      <w:r w:rsidR="00851389">
        <w:rPr>
          <w:sz w:val="28"/>
          <w:szCs w:val="28"/>
        </w:rPr>
        <w:t>7</w:t>
      </w:r>
      <w:r>
        <w:rPr>
          <w:sz w:val="28"/>
          <w:szCs w:val="28"/>
        </w:rPr>
        <w:t xml:space="preserve"> преступлени</w:t>
      </w:r>
      <w:r w:rsidR="00851389">
        <w:rPr>
          <w:sz w:val="28"/>
          <w:szCs w:val="28"/>
        </w:rPr>
        <w:t xml:space="preserve">й </w:t>
      </w:r>
      <w:r>
        <w:rPr>
          <w:sz w:val="28"/>
          <w:szCs w:val="28"/>
        </w:rPr>
        <w:t>корыстной направленности. Также негативные последствия связаны с неблагоприятной санитарно-эпидемиологической обстановкой в регионе, на длительное время ограничившей досуг несовершеннолетних и, как следствие, предоставившей подросткам больше свободного и неорганизованного времени при ослаблении и разобщении предупредительной функции органов и учреждений системы профилактики.</w:t>
      </w:r>
    </w:p>
    <w:p w:rsidR="00851389" w:rsidRPr="0007637E" w:rsidRDefault="00851389" w:rsidP="0085138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сложившейся ситуации прокуратурой района будут определены основные направления надзорной деятельности на 2021 год, </w:t>
      </w:r>
      <w:r w:rsidR="000A699B">
        <w:rPr>
          <w:sz w:val="28"/>
          <w:szCs w:val="28"/>
        </w:rPr>
        <w:t xml:space="preserve">в соответствии с которыми </w:t>
      </w:r>
      <w:r>
        <w:rPr>
          <w:sz w:val="28"/>
          <w:szCs w:val="28"/>
        </w:rPr>
        <w:t>защита прав и законных интересов несовершеннолетних будет продолжена.</w:t>
      </w:r>
    </w:p>
    <w:p w:rsidR="00851389" w:rsidRDefault="00851389" w:rsidP="00123752">
      <w:pPr>
        <w:widowControl w:val="0"/>
        <w:suppressAutoHyphens/>
        <w:ind w:firstLine="709"/>
        <w:jc w:val="both"/>
        <w:rPr>
          <w:sz w:val="28"/>
          <w:szCs w:val="28"/>
        </w:rPr>
      </w:pPr>
    </w:p>
    <w:sectPr w:rsidR="00851389" w:rsidSect="00AF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D4F"/>
    <w:rsid w:val="000A699B"/>
    <w:rsid w:val="000D6781"/>
    <w:rsid w:val="00123752"/>
    <w:rsid w:val="001F168D"/>
    <w:rsid w:val="00221E6A"/>
    <w:rsid w:val="00223639"/>
    <w:rsid w:val="00223AA9"/>
    <w:rsid w:val="00274912"/>
    <w:rsid w:val="002E2486"/>
    <w:rsid w:val="003407F0"/>
    <w:rsid w:val="00371AE5"/>
    <w:rsid w:val="003C6096"/>
    <w:rsid w:val="003F3144"/>
    <w:rsid w:val="00402D4F"/>
    <w:rsid w:val="00427ABA"/>
    <w:rsid w:val="00505CD6"/>
    <w:rsid w:val="0060233B"/>
    <w:rsid w:val="00634095"/>
    <w:rsid w:val="006F7216"/>
    <w:rsid w:val="00706CC1"/>
    <w:rsid w:val="007A4715"/>
    <w:rsid w:val="007E2E24"/>
    <w:rsid w:val="008364E6"/>
    <w:rsid w:val="00851389"/>
    <w:rsid w:val="008F5803"/>
    <w:rsid w:val="009271FA"/>
    <w:rsid w:val="00A21B74"/>
    <w:rsid w:val="00A32E40"/>
    <w:rsid w:val="00A545DD"/>
    <w:rsid w:val="00A8739B"/>
    <w:rsid w:val="00AF1F8C"/>
    <w:rsid w:val="00B8639E"/>
    <w:rsid w:val="00C0783F"/>
    <w:rsid w:val="00C143D4"/>
    <w:rsid w:val="00C1545D"/>
    <w:rsid w:val="00C351AB"/>
    <w:rsid w:val="00C97ADC"/>
    <w:rsid w:val="00E33BEF"/>
    <w:rsid w:val="00E727D0"/>
    <w:rsid w:val="00F305A5"/>
    <w:rsid w:val="00FB63EE"/>
    <w:rsid w:val="00FC47FE"/>
    <w:rsid w:val="00FE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D4F"/>
    <w:pPr>
      <w:ind w:right="5035"/>
    </w:pPr>
    <w:rPr>
      <w:sz w:val="24"/>
    </w:rPr>
  </w:style>
  <w:style w:type="character" w:customStyle="1" w:styleId="a4">
    <w:name w:val="Основной текст Знак"/>
    <w:basedOn w:val="a0"/>
    <w:link w:val="a3"/>
    <w:rsid w:val="00402D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02D4F"/>
    <w:pPr>
      <w:widowControl w:val="0"/>
      <w:ind w:right="-58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402D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7216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F721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3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3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2</cp:revision>
  <cp:lastPrinted>2020-12-09T07:54:00Z</cp:lastPrinted>
  <dcterms:created xsi:type="dcterms:W3CDTF">2020-12-09T07:54:00Z</dcterms:created>
  <dcterms:modified xsi:type="dcterms:W3CDTF">2020-12-09T07:54:00Z</dcterms:modified>
</cp:coreProperties>
</file>