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C" w:rsidRPr="00BF354C" w:rsidRDefault="00037049" w:rsidP="00BF35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 xml:space="preserve">Федеральным законом от 30.03.1999 №52-ФЗ «О санитарно-эпидемиологическом благополучии населения» и отраслевыми приказами Министерства здравоохранения Российской Федерации определен порядок прохождения вакцинации от новой </w:t>
      </w:r>
      <w:proofErr w:type="spellStart"/>
      <w:r w:rsidRPr="00BF354C">
        <w:rPr>
          <w:sz w:val="28"/>
          <w:szCs w:val="28"/>
        </w:rPr>
        <w:t>коронавирусной</w:t>
      </w:r>
      <w:proofErr w:type="spellEnd"/>
      <w:r w:rsidRPr="00BF354C">
        <w:rPr>
          <w:sz w:val="28"/>
          <w:szCs w:val="28"/>
        </w:rPr>
        <w:t xml:space="preserve"> инфекции.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 xml:space="preserve">Согласно положениям действующего федерального законодательства вакцинация от новой </w:t>
      </w:r>
      <w:proofErr w:type="spellStart"/>
      <w:r w:rsidRPr="00BF354C">
        <w:rPr>
          <w:sz w:val="28"/>
          <w:szCs w:val="28"/>
        </w:rPr>
        <w:t>коронавирусной</w:t>
      </w:r>
      <w:proofErr w:type="spellEnd"/>
      <w:r w:rsidRPr="00BF354C">
        <w:rPr>
          <w:sz w:val="28"/>
          <w:szCs w:val="28"/>
        </w:rPr>
        <w:t xml:space="preserve"> инфекции входит в календарь профилактических прививок.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Выдаваемый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 (подделка, изготовление или оборот поддельных документов).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Максимальное наказание за подделку и сбыт сертификата о вакцинации – до двух лет лишения свободы, а за его покупку и хранение – до одного года лишения свободы.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Уголовного кодекса Российской Федерации (служебный подлог).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Максимальное наказание за данные действия – до двух лет лишения свободы.</w:t>
      </w:r>
    </w:p>
    <w:p w:rsidR="00BF354C" w:rsidRPr="00BF354C" w:rsidRDefault="00BF354C" w:rsidP="00BF354C">
      <w:pPr>
        <w:shd w:val="clear" w:color="auto" w:fill="FFFFFF"/>
        <w:ind w:firstLine="709"/>
        <w:jc w:val="both"/>
        <w:rPr>
          <w:sz w:val="28"/>
          <w:szCs w:val="28"/>
        </w:rPr>
      </w:pPr>
      <w:r w:rsidRPr="00BF354C">
        <w:rPr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наряду с ответственностью физических и должностных лиц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 с соответствующей конфискацией.</w:t>
      </w:r>
    </w:p>
    <w:p w:rsidR="00B82D19" w:rsidRPr="00BF354C" w:rsidRDefault="00B82D19" w:rsidP="00BF35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p w:rsidR="004E507D" w:rsidRPr="00860EAD" w:rsidRDefault="00037049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370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2021-11-19T06:49:00Z</cp:lastPrinted>
  <dcterms:created xsi:type="dcterms:W3CDTF">2021-11-19T09:24:00Z</dcterms:created>
  <dcterms:modified xsi:type="dcterms:W3CDTF">2021-11-19T09:24:00Z</dcterms:modified>
</cp:coreProperties>
</file>