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93" w:rsidRDefault="003F2093" w:rsidP="003F2093">
      <w:pPr>
        <w:suppressLineNumbers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Опубликовано в общественно-политической газете «Чапаевский вестник» от 18.01.2020 года № 3</w:t>
      </w:r>
    </w:p>
    <w:p w:rsidR="003F2093" w:rsidRPr="003F2093" w:rsidRDefault="003B39C7" w:rsidP="003F2093">
      <w:pPr>
        <w:suppressLineNumbers/>
        <w:suppressAutoHyphens/>
        <w:ind w:firstLine="709"/>
        <w:jc w:val="center"/>
        <w:rPr>
          <w:rFonts w:ascii="Arial" w:hAnsi="Arial" w:cs="Arial"/>
        </w:rPr>
      </w:pPr>
      <w:r w:rsidRPr="003F2093">
        <w:rPr>
          <w:rFonts w:ascii="Arial" w:hAnsi="Arial" w:cs="Arial"/>
        </w:rPr>
        <w:t>Администрация Чапаевского сельского поселения</w:t>
      </w:r>
    </w:p>
    <w:p w:rsidR="003B39C7" w:rsidRPr="003F2093" w:rsidRDefault="003B39C7" w:rsidP="003F2093">
      <w:pPr>
        <w:suppressLineNumbers/>
        <w:suppressAutoHyphens/>
        <w:ind w:firstLine="709"/>
        <w:jc w:val="center"/>
        <w:rPr>
          <w:rFonts w:ascii="Arial" w:hAnsi="Arial" w:cs="Arial"/>
        </w:rPr>
      </w:pPr>
      <w:r w:rsidRPr="003F2093">
        <w:rPr>
          <w:rFonts w:ascii="Arial" w:hAnsi="Arial" w:cs="Arial"/>
        </w:rPr>
        <w:t>Красно</w:t>
      </w:r>
      <w:r w:rsidR="003F2093" w:rsidRPr="003F2093">
        <w:rPr>
          <w:rFonts w:ascii="Arial" w:hAnsi="Arial" w:cs="Arial"/>
        </w:rPr>
        <w:t xml:space="preserve">сельского муниципального района </w:t>
      </w:r>
      <w:r w:rsidRPr="003F2093">
        <w:rPr>
          <w:rFonts w:ascii="Arial" w:hAnsi="Arial" w:cs="Arial"/>
        </w:rPr>
        <w:t>Костромской области</w:t>
      </w:r>
    </w:p>
    <w:p w:rsidR="003B39C7" w:rsidRPr="003F2093" w:rsidRDefault="003B39C7" w:rsidP="003F2093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3F2093">
        <w:rPr>
          <w:rFonts w:ascii="Arial" w:hAnsi="Arial" w:cs="Arial"/>
        </w:rPr>
        <w:t>ПОСТАНОВЛЕНИЕ</w:t>
      </w:r>
    </w:p>
    <w:p w:rsidR="003B39C7" w:rsidRPr="003F2093" w:rsidRDefault="00DF5E08" w:rsidP="003F2093">
      <w:pPr>
        <w:suppressLineNumbers/>
        <w:suppressAutoHyphens/>
        <w:ind w:firstLine="709"/>
        <w:jc w:val="both"/>
        <w:rPr>
          <w:rFonts w:ascii="Arial" w:hAnsi="Arial" w:cs="Arial"/>
          <w:b/>
        </w:rPr>
      </w:pPr>
      <w:r w:rsidRPr="003F2093">
        <w:rPr>
          <w:rFonts w:ascii="Arial" w:hAnsi="Arial" w:cs="Arial"/>
        </w:rPr>
        <w:t>от «11</w:t>
      </w:r>
      <w:r w:rsidR="003B39C7" w:rsidRPr="003F2093">
        <w:rPr>
          <w:rFonts w:ascii="Arial" w:hAnsi="Arial" w:cs="Arial"/>
        </w:rPr>
        <w:t xml:space="preserve">» марта </w:t>
      </w:r>
      <w:smartTag w:uri="urn:schemas-microsoft-com:office:smarttags" w:element="metricconverter">
        <w:smartTagPr>
          <w:attr w:name="ProductID" w:val="2020 г"/>
        </w:smartTagPr>
        <w:r w:rsidR="003B39C7" w:rsidRPr="003F2093">
          <w:rPr>
            <w:rFonts w:ascii="Arial" w:hAnsi="Arial" w:cs="Arial"/>
          </w:rPr>
          <w:t>2020 г</w:t>
        </w:r>
      </w:smartTag>
      <w:r w:rsidR="003B39C7" w:rsidRPr="003F2093">
        <w:rPr>
          <w:rFonts w:ascii="Arial" w:hAnsi="Arial" w:cs="Arial"/>
        </w:rPr>
        <w:t>.</w:t>
      </w:r>
      <w:r w:rsidR="007067A9" w:rsidRPr="003F2093">
        <w:rPr>
          <w:rFonts w:ascii="Arial" w:hAnsi="Arial" w:cs="Arial"/>
        </w:rPr>
        <w:t xml:space="preserve"> </w:t>
      </w:r>
      <w:r w:rsidR="003B39C7" w:rsidRPr="003F2093">
        <w:rPr>
          <w:rFonts w:ascii="Arial" w:hAnsi="Arial" w:cs="Arial"/>
        </w:rPr>
        <w:t>№</w:t>
      </w:r>
      <w:r w:rsidR="00762CE9" w:rsidRPr="003F2093">
        <w:rPr>
          <w:rFonts w:ascii="Arial" w:hAnsi="Arial" w:cs="Arial"/>
        </w:rPr>
        <w:t xml:space="preserve"> 13</w:t>
      </w:r>
    </w:p>
    <w:p w:rsidR="003A5D01" w:rsidRPr="003F2093" w:rsidRDefault="003B39C7" w:rsidP="003F2093">
      <w:pPr>
        <w:suppressLineNumbers/>
        <w:suppressAutoHyphens/>
        <w:ind w:firstLine="709"/>
        <w:jc w:val="center"/>
        <w:rPr>
          <w:rFonts w:ascii="Arial" w:hAnsi="Arial" w:cs="Arial"/>
        </w:rPr>
      </w:pPr>
      <w:r w:rsidRPr="003F2093">
        <w:rPr>
          <w:rStyle w:val="a4"/>
          <w:rFonts w:ascii="Arial" w:hAnsi="Arial" w:cs="Arial"/>
          <w:color w:val="333333"/>
          <w:bdr w:val="none" w:sz="0" w:space="0" w:color="auto" w:frame="1"/>
        </w:rPr>
        <w:t>О введении временного ограничения движения</w:t>
      </w:r>
      <w:r w:rsidR="003F2093" w:rsidRPr="003F2093">
        <w:rPr>
          <w:rFonts w:ascii="Arial" w:hAnsi="Arial" w:cs="Arial"/>
        </w:rPr>
        <w:t xml:space="preserve"> </w:t>
      </w:r>
      <w:r w:rsidRPr="003F2093">
        <w:rPr>
          <w:rStyle w:val="a4"/>
          <w:rFonts w:ascii="Arial" w:hAnsi="Arial" w:cs="Arial"/>
          <w:color w:val="333333"/>
          <w:bdr w:val="none" w:sz="0" w:space="0" w:color="auto" w:frame="1"/>
        </w:rPr>
        <w:t>транспортных средств по автомобильным дорогам</w:t>
      </w:r>
      <w:r w:rsidR="003F2093" w:rsidRPr="003F2093">
        <w:rPr>
          <w:rFonts w:ascii="Arial" w:hAnsi="Arial" w:cs="Arial"/>
        </w:rPr>
        <w:t xml:space="preserve"> </w:t>
      </w:r>
      <w:r w:rsidRPr="003F2093">
        <w:rPr>
          <w:rStyle w:val="a4"/>
          <w:rFonts w:ascii="Arial" w:hAnsi="Arial" w:cs="Arial"/>
          <w:color w:val="333333"/>
          <w:bdr w:val="none" w:sz="0" w:space="0" w:color="auto" w:frame="1"/>
        </w:rPr>
        <w:t>общего пользования местного значения в границах</w:t>
      </w:r>
      <w:r w:rsidR="003F2093" w:rsidRPr="003F2093">
        <w:rPr>
          <w:rFonts w:ascii="Arial" w:hAnsi="Arial" w:cs="Arial"/>
        </w:rPr>
        <w:t xml:space="preserve"> </w:t>
      </w:r>
      <w:r w:rsidRPr="003F2093">
        <w:rPr>
          <w:rStyle w:val="a4"/>
          <w:rFonts w:ascii="Arial" w:hAnsi="Arial" w:cs="Arial"/>
          <w:color w:val="333333"/>
          <w:bdr w:val="none" w:sz="0" w:space="0" w:color="auto" w:frame="1"/>
        </w:rPr>
        <w:t>населенных пунктов Чапаевского сельского</w:t>
      </w:r>
      <w:r w:rsidR="003F2093" w:rsidRPr="003F2093"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3F2093" w:rsidRPr="003F2093">
        <w:rPr>
          <w:rFonts w:ascii="Arial" w:hAnsi="Arial" w:cs="Arial"/>
        </w:rPr>
        <w:t xml:space="preserve"> </w:t>
      </w:r>
      <w:r w:rsidRPr="003F2093">
        <w:rPr>
          <w:rStyle w:val="a4"/>
          <w:rFonts w:ascii="Arial" w:hAnsi="Arial" w:cs="Arial"/>
          <w:color w:val="333333"/>
          <w:bdr w:val="none" w:sz="0" w:space="0" w:color="auto" w:frame="1"/>
        </w:rPr>
        <w:t>поселения Красносельского</w:t>
      </w:r>
      <w:r w:rsidR="003F2093" w:rsidRPr="003F2093"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</w:t>
      </w:r>
      <w:r w:rsidRPr="003F2093">
        <w:rPr>
          <w:rStyle w:val="a4"/>
          <w:rFonts w:ascii="Arial" w:hAnsi="Arial" w:cs="Arial"/>
          <w:color w:val="333333"/>
          <w:bdr w:val="none" w:sz="0" w:space="0" w:color="auto" w:frame="1"/>
        </w:rPr>
        <w:t>муниципального</w:t>
      </w:r>
      <w:r w:rsidR="003F2093" w:rsidRPr="003F2093"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Pr="003F2093">
        <w:rPr>
          <w:rStyle w:val="a4"/>
          <w:rFonts w:ascii="Arial" w:hAnsi="Arial" w:cs="Arial"/>
          <w:color w:val="333333"/>
          <w:bdr w:val="none" w:sz="0" w:space="0" w:color="auto" w:frame="1"/>
        </w:rPr>
        <w:t>района в весенний период 2020года</w:t>
      </w:r>
    </w:p>
    <w:p w:rsidR="003B39C7" w:rsidRPr="003F2093" w:rsidRDefault="003B39C7" w:rsidP="003F2093">
      <w:pPr>
        <w:suppressLineNumbers/>
        <w:suppressAutoHyphens/>
        <w:ind w:firstLine="709"/>
        <w:jc w:val="both"/>
        <w:rPr>
          <w:rFonts w:ascii="Arial" w:hAnsi="Arial" w:cs="Arial"/>
        </w:rPr>
      </w:pPr>
      <w:proofErr w:type="gramStart"/>
      <w:r w:rsidRPr="003F2093">
        <w:rPr>
          <w:rFonts w:ascii="Arial" w:hAnsi="Arial" w:cs="Arial"/>
        </w:rPr>
        <w:t>В целях обеспечения сохранности автомобильных дорог общего пользования местного значения в границах населенных пунктов Чапаевского сельского поселения и транспортных инженерных сооружений от разрушений и безопасности дорожного движения в период сезонного снижения прочности дорожного покрытия, вследствие неблагоприятных природно-климатических условий, руководствуясь Федеральным законом от 10.12.1995 г. № 196-ФЗ «О безопасности дорожного движения», Федеральным законом от 8.11.2007 г. № 257-ФЗ «Об автомобильных дорогах и о</w:t>
      </w:r>
      <w:proofErr w:type="gramEnd"/>
      <w:r w:rsidRPr="003F2093">
        <w:rPr>
          <w:rFonts w:ascii="Arial" w:hAnsi="Arial" w:cs="Arial"/>
        </w:rPr>
        <w:t xml:space="preserve"> </w:t>
      </w:r>
      <w:proofErr w:type="gramStart"/>
      <w:r w:rsidRPr="003F2093">
        <w:rPr>
          <w:rFonts w:ascii="Arial" w:hAnsi="Arial" w:cs="Arial"/>
        </w:rPr>
        <w:t>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</w:t>
      </w:r>
      <w:r w:rsidR="00057C75" w:rsidRPr="003F2093">
        <w:rPr>
          <w:rFonts w:ascii="Arial" w:hAnsi="Arial" w:cs="Arial"/>
        </w:rPr>
        <w:t>йской Федерации,</w:t>
      </w:r>
      <w:r w:rsidR="003F2093" w:rsidRPr="003F2093">
        <w:rPr>
          <w:rFonts w:ascii="Arial" w:hAnsi="Arial" w:cs="Arial"/>
        </w:rPr>
        <w:t xml:space="preserve"> </w:t>
      </w:r>
      <w:r w:rsidR="00057C75" w:rsidRPr="003F2093">
        <w:rPr>
          <w:rFonts w:ascii="Arial" w:hAnsi="Arial" w:cs="Arial"/>
        </w:rPr>
        <w:t xml:space="preserve">распоряжением </w:t>
      </w:r>
      <w:r w:rsidRPr="003F2093">
        <w:rPr>
          <w:rFonts w:ascii="Arial" w:hAnsi="Arial" w:cs="Arial"/>
        </w:rPr>
        <w:t>администрации Костромск</w:t>
      </w:r>
      <w:r w:rsidR="00057C75" w:rsidRPr="003F2093">
        <w:rPr>
          <w:rFonts w:ascii="Arial" w:hAnsi="Arial" w:cs="Arial"/>
        </w:rPr>
        <w:t>ой области от 17 февраля 2020 года №19-ра "О введении временного ограничения движения транспортных средств по автомобильным дорогам общего пользования регионального и межмуниципального значения Костромской области в 2020 году</w:t>
      </w:r>
      <w:proofErr w:type="gramEnd"/>
      <w:r w:rsidR="00057C75" w:rsidRPr="003F2093">
        <w:rPr>
          <w:rFonts w:ascii="Arial" w:hAnsi="Arial" w:cs="Arial"/>
        </w:rPr>
        <w:t xml:space="preserve"> </w:t>
      </w:r>
      <w:r w:rsidR="001F4EF9" w:rsidRPr="003F2093">
        <w:rPr>
          <w:rFonts w:ascii="Arial" w:hAnsi="Arial" w:cs="Arial"/>
        </w:rPr>
        <w:t>", постановлением</w:t>
      </w:r>
      <w:r w:rsidR="003F2093" w:rsidRPr="003F2093">
        <w:rPr>
          <w:rFonts w:ascii="Arial" w:hAnsi="Arial" w:cs="Arial"/>
        </w:rPr>
        <w:t xml:space="preserve"> </w:t>
      </w:r>
      <w:r w:rsidR="001F4EF9" w:rsidRPr="003F2093">
        <w:rPr>
          <w:rFonts w:ascii="Arial" w:hAnsi="Arial" w:cs="Arial"/>
        </w:rPr>
        <w:t>администрации Красносельского муниципального района</w:t>
      </w:r>
      <w:r w:rsidR="003F2093" w:rsidRPr="003F2093">
        <w:rPr>
          <w:rFonts w:ascii="Arial" w:hAnsi="Arial" w:cs="Arial"/>
        </w:rPr>
        <w:t xml:space="preserve"> </w:t>
      </w:r>
      <w:r w:rsidRPr="003F2093">
        <w:rPr>
          <w:rFonts w:ascii="Arial" w:hAnsi="Arial" w:cs="Arial"/>
        </w:rPr>
        <w:t>от 17 февраля 2020 №31 "О введении временного ограничения движения транспортных средств</w:t>
      </w:r>
      <w:r w:rsidR="001F4EF9" w:rsidRPr="003F2093">
        <w:rPr>
          <w:rFonts w:ascii="Arial" w:hAnsi="Arial" w:cs="Arial"/>
        </w:rPr>
        <w:t xml:space="preserve"> </w:t>
      </w:r>
      <w:proofErr w:type="gramStart"/>
      <w:r w:rsidR="001F4EF9" w:rsidRPr="003F2093">
        <w:rPr>
          <w:rFonts w:ascii="Arial" w:hAnsi="Arial" w:cs="Arial"/>
        </w:rPr>
        <w:t>на</w:t>
      </w:r>
      <w:proofErr w:type="gramEnd"/>
      <w:r w:rsidR="003F2093" w:rsidRPr="003F2093">
        <w:rPr>
          <w:rFonts w:ascii="Arial" w:hAnsi="Arial" w:cs="Arial"/>
        </w:rPr>
        <w:t xml:space="preserve"> </w:t>
      </w:r>
      <w:proofErr w:type="gramStart"/>
      <w:r w:rsidRPr="003F2093">
        <w:rPr>
          <w:rFonts w:ascii="Arial" w:hAnsi="Arial" w:cs="Arial"/>
        </w:rPr>
        <w:t>автомобильным</w:t>
      </w:r>
      <w:proofErr w:type="gramEnd"/>
      <w:r w:rsidRPr="003F2093">
        <w:rPr>
          <w:rFonts w:ascii="Arial" w:hAnsi="Arial" w:cs="Arial"/>
        </w:rPr>
        <w:t xml:space="preserve"> дорогам общего пользования</w:t>
      </w:r>
      <w:r w:rsidR="001F4EF9" w:rsidRPr="003F2093">
        <w:rPr>
          <w:rFonts w:ascii="Arial" w:hAnsi="Arial" w:cs="Arial"/>
        </w:rPr>
        <w:t xml:space="preserve"> местного значения вне границ населенных пунктов</w:t>
      </w:r>
      <w:r w:rsidR="003F2093" w:rsidRPr="003F2093">
        <w:rPr>
          <w:rFonts w:ascii="Arial" w:hAnsi="Arial" w:cs="Arial"/>
        </w:rPr>
        <w:t xml:space="preserve"> </w:t>
      </w:r>
      <w:r w:rsidR="001F4EF9" w:rsidRPr="003F2093">
        <w:rPr>
          <w:rFonts w:ascii="Arial" w:hAnsi="Arial" w:cs="Arial"/>
        </w:rPr>
        <w:t>Красносельского муниципального района Костромской области в 2020 году</w:t>
      </w:r>
      <w:r w:rsidR="009811B9" w:rsidRPr="003F2093">
        <w:rPr>
          <w:rFonts w:ascii="Arial" w:hAnsi="Arial" w:cs="Arial"/>
        </w:rPr>
        <w:t xml:space="preserve">», </w:t>
      </w:r>
      <w:r w:rsidR="00057C75" w:rsidRPr="003F2093">
        <w:rPr>
          <w:rFonts w:ascii="Arial" w:hAnsi="Arial" w:cs="Arial"/>
        </w:rPr>
        <w:t>Устава Чапаевского сельского поселения Красносельского</w:t>
      </w:r>
      <w:r w:rsidR="003F2093" w:rsidRPr="003F2093">
        <w:rPr>
          <w:rFonts w:ascii="Arial" w:hAnsi="Arial" w:cs="Arial"/>
        </w:rPr>
        <w:t xml:space="preserve"> </w:t>
      </w:r>
      <w:r w:rsidRPr="003F2093">
        <w:rPr>
          <w:rFonts w:ascii="Arial" w:hAnsi="Arial" w:cs="Arial"/>
        </w:rPr>
        <w:t>муниципального</w:t>
      </w:r>
      <w:r w:rsidR="00057C75" w:rsidRPr="003F2093">
        <w:rPr>
          <w:rFonts w:ascii="Arial" w:hAnsi="Arial" w:cs="Arial"/>
        </w:rPr>
        <w:t xml:space="preserve"> района, администрация Чапаевского</w:t>
      </w:r>
      <w:r w:rsidR="003F2093" w:rsidRPr="003F2093">
        <w:rPr>
          <w:rFonts w:ascii="Arial" w:hAnsi="Arial" w:cs="Arial"/>
        </w:rPr>
        <w:t xml:space="preserve"> </w:t>
      </w:r>
      <w:r w:rsidRPr="003F2093">
        <w:rPr>
          <w:rFonts w:ascii="Arial" w:hAnsi="Arial" w:cs="Arial"/>
        </w:rPr>
        <w:t>сельского поселения</w:t>
      </w:r>
      <w:r w:rsidR="003F2093" w:rsidRPr="003F2093">
        <w:rPr>
          <w:rFonts w:ascii="Arial" w:hAnsi="Arial" w:cs="Arial"/>
        </w:rPr>
        <w:t xml:space="preserve"> </w:t>
      </w:r>
      <w:r w:rsidRPr="003F2093">
        <w:rPr>
          <w:rFonts w:ascii="Arial" w:hAnsi="Arial" w:cs="Arial"/>
          <w:color w:val="333333"/>
        </w:rPr>
        <w:t>ПОСТАНОВЛЯЕТ:</w:t>
      </w:r>
    </w:p>
    <w:p w:rsidR="003F2093" w:rsidRPr="003F2093" w:rsidRDefault="005E5BC8" w:rsidP="003F2093">
      <w:pPr>
        <w:ind w:firstLine="709"/>
        <w:jc w:val="both"/>
        <w:rPr>
          <w:rFonts w:ascii="Arial" w:hAnsi="Arial" w:cs="Arial"/>
        </w:rPr>
      </w:pPr>
      <w:r w:rsidRPr="003F2093">
        <w:rPr>
          <w:rFonts w:ascii="Arial" w:hAnsi="Arial" w:cs="Arial"/>
        </w:rPr>
        <w:t>1. Установить на период с 6 апреля по 5 мая 2020</w:t>
      </w:r>
      <w:r w:rsidR="003B39C7" w:rsidRPr="003F2093">
        <w:rPr>
          <w:rFonts w:ascii="Arial" w:hAnsi="Arial" w:cs="Arial"/>
        </w:rPr>
        <w:t xml:space="preserve"> года включительно временное ограничение движения транспортных средств по общей массе на автомобильных дорогах общего пользования местного значения в грани</w:t>
      </w:r>
      <w:r w:rsidRPr="003F2093">
        <w:rPr>
          <w:rFonts w:ascii="Arial" w:hAnsi="Arial" w:cs="Arial"/>
        </w:rPr>
        <w:t>цах населенных пунктов Чапаевского</w:t>
      </w:r>
      <w:r w:rsidR="003B39C7" w:rsidRPr="003F2093">
        <w:rPr>
          <w:rFonts w:ascii="Arial" w:hAnsi="Arial" w:cs="Arial"/>
        </w:rPr>
        <w:t xml:space="preserve"> сельского поселения. Ограничение движения транспортных средств может быть продлено постан</w:t>
      </w:r>
      <w:r w:rsidRPr="003F2093">
        <w:rPr>
          <w:rFonts w:ascii="Arial" w:hAnsi="Arial" w:cs="Arial"/>
        </w:rPr>
        <w:t>овлением администрации Чапаевского</w:t>
      </w:r>
      <w:r w:rsidR="003B39C7" w:rsidRPr="003F2093">
        <w:rPr>
          <w:rFonts w:ascii="Arial" w:hAnsi="Arial" w:cs="Arial"/>
        </w:rPr>
        <w:t xml:space="preserve"> сельского поселения, на срок не более 10 дней, в случае неблагоприятных </w:t>
      </w:r>
      <w:r w:rsidR="003F2093" w:rsidRPr="003F2093">
        <w:rPr>
          <w:rFonts w:ascii="Arial" w:hAnsi="Arial" w:cs="Arial"/>
        </w:rPr>
        <w:t>природно-климатических условий.</w:t>
      </w:r>
    </w:p>
    <w:p w:rsidR="003F2093" w:rsidRPr="003F2093" w:rsidRDefault="003B39C7" w:rsidP="003F2093">
      <w:pPr>
        <w:ind w:firstLine="709"/>
        <w:jc w:val="both"/>
        <w:rPr>
          <w:rFonts w:ascii="Arial" w:hAnsi="Arial" w:cs="Arial"/>
        </w:rPr>
      </w:pPr>
      <w:r w:rsidRPr="003F2093">
        <w:rPr>
          <w:rFonts w:ascii="Arial" w:hAnsi="Arial" w:cs="Arial"/>
        </w:rPr>
        <w:t xml:space="preserve">2. Запретить на </w:t>
      </w:r>
      <w:proofErr w:type="gramStart"/>
      <w:r w:rsidRPr="003F2093">
        <w:rPr>
          <w:rFonts w:ascii="Arial" w:hAnsi="Arial" w:cs="Arial"/>
        </w:rPr>
        <w:t>выше</w:t>
      </w:r>
      <w:r w:rsidR="00DF5E08" w:rsidRPr="003F2093">
        <w:rPr>
          <w:rFonts w:ascii="Arial" w:hAnsi="Arial" w:cs="Arial"/>
        </w:rPr>
        <w:t xml:space="preserve"> </w:t>
      </w:r>
      <w:r w:rsidRPr="003F2093">
        <w:rPr>
          <w:rFonts w:ascii="Arial" w:hAnsi="Arial" w:cs="Arial"/>
        </w:rPr>
        <w:t>указанный</w:t>
      </w:r>
      <w:proofErr w:type="gramEnd"/>
      <w:r w:rsidRPr="003F2093">
        <w:rPr>
          <w:rFonts w:ascii="Arial" w:hAnsi="Arial" w:cs="Arial"/>
        </w:rPr>
        <w:t xml:space="preserve"> период движение транс</w:t>
      </w:r>
      <w:r w:rsidR="009811B9" w:rsidRPr="003F2093">
        <w:rPr>
          <w:rFonts w:ascii="Arial" w:hAnsi="Arial" w:cs="Arial"/>
        </w:rPr>
        <w:t>портных средств с общей массой 6</w:t>
      </w:r>
      <w:r w:rsidRPr="003F2093">
        <w:rPr>
          <w:rFonts w:ascii="Arial" w:hAnsi="Arial" w:cs="Arial"/>
        </w:rPr>
        <w:t xml:space="preserve"> тонн и более, а также тракторов и самоходных машин (далее – транспортное средство) без специальных разр</w:t>
      </w:r>
      <w:r w:rsidR="009811B9" w:rsidRPr="003F2093">
        <w:rPr>
          <w:rFonts w:ascii="Arial" w:hAnsi="Arial" w:cs="Arial"/>
        </w:rPr>
        <w:t>ешений (пропусков).</w:t>
      </w:r>
    </w:p>
    <w:p w:rsidR="003F2093" w:rsidRPr="003F2093" w:rsidRDefault="009811B9" w:rsidP="003F2093">
      <w:pPr>
        <w:ind w:firstLine="709"/>
        <w:jc w:val="both"/>
        <w:rPr>
          <w:rFonts w:ascii="Arial" w:hAnsi="Arial" w:cs="Arial"/>
        </w:rPr>
      </w:pPr>
      <w:r w:rsidRPr="003F2093">
        <w:rPr>
          <w:rFonts w:ascii="Arial" w:hAnsi="Arial" w:cs="Arial"/>
        </w:rPr>
        <w:t>3</w:t>
      </w:r>
      <w:r w:rsidR="003B39C7" w:rsidRPr="003F2093">
        <w:rPr>
          <w:rFonts w:ascii="Arial" w:hAnsi="Arial" w:cs="Arial"/>
        </w:rPr>
        <w:t>. Рекомендовать предприятиям и организациям всех форм собственности о необходимости обеспечить заблаговременный завоз материалов для нормальной работы в пер</w:t>
      </w:r>
      <w:r w:rsidR="005E5BC8" w:rsidRPr="003F2093">
        <w:rPr>
          <w:rFonts w:ascii="Arial" w:hAnsi="Arial" w:cs="Arial"/>
        </w:rPr>
        <w:t>иод весенн</w:t>
      </w:r>
      <w:r w:rsidR="003F2093" w:rsidRPr="003F2093">
        <w:rPr>
          <w:rFonts w:ascii="Arial" w:hAnsi="Arial" w:cs="Arial"/>
        </w:rPr>
        <w:t>его закрытия дорог.</w:t>
      </w:r>
    </w:p>
    <w:p w:rsidR="003F2093" w:rsidRPr="003F2093" w:rsidRDefault="009811B9" w:rsidP="003F2093">
      <w:pPr>
        <w:ind w:firstLine="709"/>
        <w:jc w:val="both"/>
        <w:rPr>
          <w:rFonts w:ascii="Arial" w:hAnsi="Arial" w:cs="Arial"/>
        </w:rPr>
      </w:pPr>
      <w:r w:rsidRPr="003F2093">
        <w:rPr>
          <w:rFonts w:ascii="Arial" w:hAnsi="Arial" w:cs="Arial"/>
        </w:rPr>
        <w:t>4</w:t>
      </w:r>
      <w:r w:rsidR="003B39C7" w:rsidRPr="003F2093">
        <w:rPr>
          <w:rFonts w:ascii="Arial" w:hAnsi="Arial" w:cs="Arial"/>
        </w:rPr>
        <w:t>. Данное постановление подлежит опублико</w:t>
      </w:r>
      <w:r w:rsidR="003A5D01" w:rsidRPr="003F2093">
        <w:rPr>
          <w:rFonts w:ascii="Arial" w:hAnsi="Arial" w:cs="Arial"/>
        </w:rPr>
        <w:t>ванию в общественн</w:t>
      </w:r>
      <w:proofErr w:type="gramStart"/>
      <w:r w:rsidR="003A5D01" w:rsidRPr="003F2093">
        <w:rPr>
          <w:rFonts w:ascii="Arial" w:hAnsi="Arial" w:cs="Arial"/>
        </w:rPr>
        <w:t>о-</w:t>
      </w:r>
      <w:proofErr w:type="gramEnd"/>
      <w:r w:rsidR="005E5BC8" w:rsidRPr="003F2093">
        <w:rPr>
          <w:rFonts w:ascii="Arial" w:hAnsi="Arial" w:cs="Arial"/>
        </w:rPr>
        <w:t xml:space="preserve"> </w:t>
      </w:r>
      <w:r w:rsidR="003A5D01" w:rsidRPr="003F2093">
        <w:rPr>
          <w:rFonts w:ascii="Arial" w:hAnsi="Arial" w:cs="Arial"/>
        </w:rPr>
        <w:t xml:space="preserve">политической </w:t>
      </w:r>
      <w:r w:rsidR="005E5BC8" w:rsidRPr="003F2093">
        <w:rPr>
          <w:rFonts w:ascii="Arial" w:hAnsi="Arial" w:cs="Arial"/>
        </w:rPr>
        <w:t>газете «Чапаевский</w:t>
      </w:r>
      <w:r w:rsidR="003F2093" w:rsidRPr="003F2093">
        <w:rPr>
          <w:rFonts w:ascii="Arial" w:hAnsi="Arial" w:cs="Arial"/>
        </w:rPr>
        <w:t xml:space="preserve"> </w:t>
      </w:r>
      <w:r w:rsidR="003B39C7" w:rsidRPr="003F2093">
        <w:rPr>
          <w:rFonts w:ascii="Arial" w:hAnsi="Arial" w:cs="Arial"/>
        </w:rPr>
        <w:t xml:space="preserve">вестник» и размещению </w:t>
      </w:r>
      <w:r w:rsidR="005E5BC8" w:rsidRPr="003F2093">
        <w:rPr>
          <w:rFonts w:ascii="Arial" w:hAnsi="Arial" w:cs="Arial"/>
        </w:rPr>
        <w:t>на официальном сайте Чапаевского</w:t>
      </w:r>
      <w:r w:rsidR="003F2093" w:rsidRPr="003F2093">
        <w:rPr>
          <w:rFonts w:ascii="Arial" w:hAnsi="Arial" w:cs="Arial"/>
        </w:rPr>
        <w:t xml:space="preserve"> </w:t>
      </w:r>
      <w:r w:rsidR="005E5BC8" w:rsidRPr="003F2093">
        <w:rPr>
          <w:rFonts w:ascii="Arial" w:hAnsi="Arial" w:cs="Arial"/>
        </w:rPr>
        <w:t>сельского поселения.</w:t>
      </w:r>
    </w:p>
    <w:p w:rsidR="003F2093" w:rsidRPr="003F2093" w:rsidRDefault="009811B9" w:rsidP="003F2093">
      <w:pPr>
        <w:ind w:firstLine="709"/>
        <w:jc w:val="both"/>
        <w:rPr>
          <w:rFonts w:ascii="Arial" w:hAnsi="Arial" w:cs="Arial"/>
        </w:rPr>
      </w:pPr>
      <w:r w:rsidRPr="003F2093">
        <w:rPr>
          <w:rFonts w:ascii="Arial" w:hAnsi="Arial" w:cs="Arial"/>
        </w:rPr>
        <w:t>5</w:t>
      </w:r>
      <w:r w:rsidR="003B39C7" w:rsidRPr="003F2093">
        <w:rPr>
          <w:rFonts w:ascii="Arial" w:hAnsi="Arial" w:cs="Arial"/>
        </w:rPr>
        <w:t xml:space="preserve">. </w:t>
      </w:r>
      <w:proofErr w:type="gramStart"/>
      <w:r w:rsidR="003B39C7" w:rsidRPr="003F2093">
        <w:rPr>
          <w:rFonts w:ascii="Arial" w:hAnsi="Arial" w:cs="Arial"/>
        </w:rPr>
        <w:t>Контроль за</w:t>
      </w:r>
      <w:proofErr w:type="gramEnd"/>
      <w:r w:rsidR="003B39C7" w:rsidRPr="003F2093">
        <w:rPr>
          <w:rFonts w:ascii="Arial" w:hAnsi="Arial" w:cs="Arial"/>
        </w:rPr>
        <w:t xml:space="preserve"> исполнением настоящего по</w:t>
      </w:r>
      <w:r w:rsidR="006E745A" w:rsidRPr="003F2093">
        <w:rPr>
          <w:rFonts w:ascii="Arial" w:hAnsi="Arial" w:cs="Arial"/>
        </w:rPr>
        <w:t>становления возложить на заместителя главы администрации Чапаевского</w:t>
      </w:r>
      <w:r w:rsidR="003F2093" w:rsidRPr="003F2093">
        <w:rPr>
          <w:rFonts w:ascii="Arial" w:hAnsi="Arial" w:cs="Arial"/>
        </w:rPr>
        <w:t xml:space="preserve"> </w:t>
      </w:r>
      <w:r w:rsidR="006E745A" w:rsidRPr="003F2093">
        <w:rPr>
          <w:rFonts w:ascii="Arial" w:hAnsi="Arial" w:cs="Arial"/>
        </w:rPr>
        <w:t>сельского посел</w:t>
      </w:r>
      <w:r w:rsidR="003F2093" w:rsidRPr="003F2093">
        <w:rPr>
          <w:rFonts w:ascii="Arial" w:hAnsi="Arial" w:cs="Arial"/>
        </w:rPr>
        <w:t>ения Кашицыну Юлию Валерьевну.</w:t>
      </w:r>
    </w:p>
    <w:p w:rsidR="006E745A" w:rsidRPr="003F2093" w:rsidRDefault="009811B9" w:rsidP="003F2093">
      <w:pPr>
        <w:ind w:firstLine="709"/>
        <w:jc w:val="both"/>
        <w:rPr>
          <w:rFonts w:ascii="Arial" w:hAnsi="Arial" w:cs="Arial"/>
        </w:rPr>
      </w:pPr>
      <w:r w:rsidRPr="003F2093">
        <w:rPr>
          <w:rFonts w:ascii="Arial" w:hAnsi="Arial" w:cs="Arial"/>
        </w:rPr>
        <w:t>6</w:t>
      </w:r>
      <w:r w:rsidR="003B39C7" w:rsidRPr="003F2093">
        <w:rPr>
          <w:rFonts w:ascii="Arial" w:hAnsi="Arial" w:cs="Arial"/>
        </w:rPr>
        <w:t>.Настоящее по</w:t>
      </w:r>
      <w:r w:rsidR="006E745A" w:rsidRPr="003F2093">
        <w:rPr>
          <w:rFonts w:ascii="Arial" w:hAnsi="Arial" w:cs="Arial"/>
        </w:rPr>
        <w:t>становление вступает в силу с момента подписания</w:t>
      </w:r>
      <w:r w:rsidR="003B39C7" w:rsidRPr="003F2093">
        <w:rPr>
          <w:rFonts w:ascii="Arial" w:hAnsi="Arial" w:cs="Arial"/>
        </w:rPr>
        <w:t xml:space="preserve"> и подлежит</w:t>
      </w:r>
      <w:r w:rsidR="00AC1B19" w:rsidRPr="003F2093">
        <w:rPr>
          <w:rFonts w:ascii="Arial" w:hAnsi="Arial" w:cs="Arial"/>
        </w:rPr>
        <w:t xml:space="preserve"> официальному</w:t>
      </w:r>
      <w:r w:rsidR="003B39C7" w:rsidRPr="003F2093">
        <w:rPr>
          <w:rFonts w:ascii="Arial" w:hAnsi="Arial" w:cs="Arial"/>
        </w:rPr>
        <w:t xml:space="preserve"> опубликов</w:t>
      </w:r>
      <w:r w:rsidR="003A5D01" w:rsidRPr="003F2093">
        <w:rPr>
          <w:rFonts w:ascii="Arial" w:hAnsi="Arial" w:cs="Arial"/>
        </w:rPr>
        <w:t>анию в общественн</w:t>
      </w:r>
      <w:proofErr w:type="gramStart"/>
      <w:r w:rsidR="003A5D01" w:rsidRPr="003F2093">
        <w:rPr>
          <w:rFonts w:ascii="Arial" w:hAnsi="Arial" w:cs="Arial"/>
        </w:rPr>
        <w:t>о-</w:t>
      </w:r>
      <w:proofErr w:type="gramEnd"/>
      <w:r w:rsidR="003A5D01" w:rsidRPr="003F2093">
        <w:rPr>
          <w:rFonts w:ascii="Arial" w:hAnsi="Arial" w:cs="Arial"/>
        </w:rPr>
        <w:t xml:space="preserve"> политической</w:t>
      </w:r>
      <w:r w:rsidR="006E745A" w:rsidRPr="003F2093">
        <w:rPr>
          <w:rFonts w:ascii="Arial" w:hAnsi="Arial" w:cs="Arial"/>
        </w:rPr>
        <w:t xml:space="preserve"> газете</w:t>
      </w:r>
      <w:r w:rsidR="003F2093" w:rsidRPr="003F2093">
        <w:rPr>
          <w:rFonts w:ascii="Arial" w:hAnsi="Arial" w:cs="Arial"/>
        </w:rPr>
        <w:t xml:space="preserve"> </w:t>
      </w:r>
      <w:r w:rsidR="006E745A" w:rsidRPr="003F2093">
        <w:rPr>
          <w:rFonts w:ascii="Arial" w:hAnsi="Arial" w:cs="Arial"/>
        </w:rPr>
        <w:t xml:space="preserve">« Чапаевский </w:t>
      </w:r>
      <w:r w:rsidR="003B39C7" w:rsidRPr="003F2093">
        <w:rPr>
          <w:rFonts w:ascii="Arial" w:hAnsi="Arial" w:cs="Arial"/>
        </w:rPr>
        <w:t>вестник»</w:t>
      </w:r>
      <w:r w:rsidR="003F2093" w:rsidRPr="003F2093">
        <w:rPr>
          <w:rFonts w:ascii="Arial" w:hAnsi="Arial" w:cs="Arial"/>
        </w:rPr>
        <w:t>.</w:t>
      </w:r>
    </w:p>
    <w:p w:rsidR="00AC1B19" w:rsidRPr="003F2093" w:rsidRDefault="003F2093" w:rsidP="003F2093">
      <w:pPr>
        <w:tabs>
          <w:tab w:val="left" w:pos="6015"/>
        </w:tabs>
        <w:rPr>
          <w:rFonts w:ascii="Arial" w:hAnsi="Arial" w:cs="Arial"/>
        </w:rPr>
      </w:pPr>
      <w:r w:rsidRPr="003F2093">
        <w:rPr>
          <w:rFonts w:ascii="Arial" w:hAnsi="Arial" w:cs="Arial"/>
        </w:rPr>
        <w:lastRenderedPageBreak/>
        <w:t xml:space="preserve">Глава сельского поселения: </w:t>
      </w:r>
      <w:proofErr w:type="spellStart"/>
      <w:r w:rsidR="006E745A" w:rsidRPr="003F2093">
        <w:rPr>
          <w:rFonts w:ascii="Arial" w:hAnsi="Arial" w:cs="Arial"/>
        </w:rPr>
        <w:t>Смирнова</w:t>
      </w:r>
      <w:proofErr w:type="gramStart"/>
      <w:r w:rsidR="006E745A" w:rsidRPr="003F2093">
        <w:rPr>
          <w:rFonts w:ascii="Arial" w:hAnsi="Arial" w:cs="Arial"/>
        </w:rPr>
        <w:t>.Г</w:t>
      </w:r>
      <w:proofErr w:type="gramEnd"/>
      <w:r w:rsidR="006E745A" w:rsidRPr="003F2093">
        <w:rPr>
          <w:rFonts w:ascii="Arial" w:hAnsi="Arial" w:cs="Arial"/>
        </w:rPr>
        <w:t>.А</w:t>
      </w:r>
      <w:proofErr w:type="spellEnd"/>
      <w:r w:rsidR="006E745A" w:rsidRPr="003F2093">
        <w:rPr>
          <w:rFonts w:ascii="Arial" w:hAnsi="Arial" w:cs="Arial"/>
        </w:rPr>
        <w:t>.</w:t>
      </w:r>
    </w:p>
    <w:p w:rsidR="003F2093" w:rsidRPr="003F2093" w:rsidRDefault="00AC1B19" w:rsidP="003F2093">
      <w:pPr>
        <w:tabs>
          <w:tab w:val="left" w:pos="3555"/>
        </w:tabs>
        <w:rPr>
          <w:rFonts w:ascii="Arial" w:hAnsi="Arial" w:cs="Arial"/>
        </w:rPr>
      </w:pPr>
      <w:r w:rsidRPr="003F2093">
        <w:rPr>
          <w:rFonts w:ascii="Arial" w:hAnsi="Arial" w:cs="Arial"/>
        </w:rPr>
        <w:t>Прило</w:t>
      </w:r>
      <w:r w:rsidR="003F2093" w:rsidRPr="003F2093">
        <w:rPr>
          <w:rFonts w:ascii="Arial" w:hAnsi="Arial" w:cs="Arial"/>
        </w:rPr>
        <w:t xml:space="preserve">жение </w:t>
      </w:r>
      <w:r w:rsidRPr="003F2093">
        <w:rPr>
          <w:rFonts w:ascii="Arial" w:hAnsi="Arial" w:cs="Arial"/>
        </w:rPr>
        <w:t>к постановлению администрации</w:t>
      </w:r>
      <w:r w:rsidR="003F2093" w:rsidRPr="003F2093">
        <w:rPr>
          <w:rFonts w:ascii="Arial" w:hAnsi="Arial" w:cs="Arial"/>
        </w:rPr>
        <w:t xml:space="preserve"> </w:t>
      </w:r>
      <w:r w:rsidRPr="003F2093">
        <w:rPr>
          <w:rFonts w:ascii="Arial" w:hAnsi="Arial" w:cs="Arial"/>
        </w:rPr>
        <w:t>Чапаевского сельского поселения</w:t>
      </w:r>
      <w:proofErr w:type="gramStart"/>
      <w:r w:rsidR="005D3653" w:rsidRPr="003F2093">
        <w:rPr>
          <w:rFonts w:ascii="Arial" w:hAnsi="Arial" w:cs="Arial"/>
        </w:rPr>
        <w:t xml:space="preserve"> </w:t>
      </w:r>
      <w:r w:rsidR="003A5D01" w:rsidRPr="003F2093">
        <w:rPr>
          <w:rFonts w:ascii="Arial" w:hAnsi="Arial" w:cs="Arial"/>
        </w:rPr>
        <w:t>О</w:t>
      </w:r>
      <w:proofErr w:type="gramEnd"/>
      <w:r w:rsidR="003A5D01" w:rsidRPr="003F2093">
        <w:rPr>
          <w:rFonts w:ascii="Arial" w:hAnsi="Arial" w:cs="Arial"/>
        </w:rPr>
        <w:t>т « 11</w:t>
      </w:r>
      <w:r w:rsidR="005D3653" w:rsidRPr="003F2093">
        <w:rPr>
          <w:rFonts w:ascii="Arial" w:hAnsi="Arial" w:cs="Arial"/>
        </w:rPr>
        <w:t xml:space="preserve">» марта </w:t>
      </w:r>
      <w:smartTag w:uri="urn:schemas-microsoft-com:office:smarttags" w:element="metricconverter">
        <w:smartTagPr>
          <w:attr w:name="ProductID" w:val="2020 г"/>
        </w:smartTagPr>
        <w:r w:rsidR="005D3653" w:rsidRPr="003F2093">
          <w:rPr>
            <w:rFonts w:ascii="Arial" w:hAnsi="Arial" w:cs="Arial"/>
          </w:rPr>
          <w:t>2020 г</w:t>
        </w:r>
      </w:smartTag>
      <w:r w:rsidR="005D3653" w:rsidRPr="003F2093">
        <w:rPr>
          <w:rFonts w:ascii="Arial" w:hAnsi="Arial" w:cs="Arial"/>
        </w:rPr>
        <w:t>. №</w:t>
      </w:r>
      <w:r w:rsidR="003A5D01" w:rsidRPr="003F2093">
        <w:rPr>
          <w:rFonts w:ascii="Arial" w:hAnsi="Arial" w:cs="Arial"/>
        </w:rPr>
        <w:t xml:space="preserve"> 13</w:t>
      </w:r>
    </w:p>
    <w:p w:rsidR="003F2093" w:rsidRPr="003F2093" w:rsidRDefault="005D3653" w:rsidP="003F2093">
      <w:pPr>
        <w:tabs>
          <w:tab w:val="left" w:pos="3555"/>
        </w:tabs>
        <w:jc w:val="center"/>
        <w:rPr>
          <w:rFonts w:ascii="Arial" w:hAnsi="Arial" w:cs="Arial"/>
        </w:rPr>
      </w:pPr>
      <w:proofErr w:type="gramStart"/>
      <w:r w:rsidRPr="003F2093">
        <w:rPr>
          <w:rFonts w:ascii="Arial" w:hAnsi="Arial" w:cs="Arial"/>
          <w:color w:val="000000"/>
        </w:rPr>
        <w:t>П</w:t>
      </w:r>
      <w:proofErr w:type="gramEnd"/>
      <w:r w:rsidRPr="003F2093">
        <w:rPr>
          <w:rFonts w:ascii="Arial" w:hAnsi="Arial" w:cs="Arial"/>
          <w:color w:val="000000"/>
        </w:rPr>
        <w:t xml:space="preserve"> Е Р Е Ч Е Н Ь</w:t>
      </w:r>
    </w:p>
    <w:p w:rsidR="005D3653" w:rsidRPr="003F2093" w:rsidRDefault="005D3653" w:rsidP="003F2093">
      <w:pPr>
        <w:tabs>
          <w:tab w:val="left" w:pos="3555"/>
        </w:tabs>
        <w:jc w:val="center"/>
        <w:rPr>
          <w:rFonts w:ascii="Arial" w:hAnsi="Arial" w:cs="Arial"/>
        </w:rPr>
      </w:pPr>
      <w:r w:rsidRPr="003F2093">
        <w:rPr>
          <w:rFonts w:ascii="Arial" w:hAnsi="Arial" w:cs="Arial"/>
          <w:color w:val="000000"/>
        </w:rPr>
        <w:t>автомобильных дорог общего пользования, местного значения находящихся в казне Чапаевского сельского поселения Красносельского муниципального района Костромской области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7"/>
        <w:gridCol w:w="2660"/>
        <w:gridCol w:w="1738"/>
        <w:gridCol w:w="2268"/>
        <w:gridCol w:w="1701"/>
        <w:gridCol w:w="1287"/>
      </w:tblGrid>
      <w:tr w:rsidR="005D3653" w:rsidRPr="003F2093" w:rsidTr="005D3653">
        <w:trPr>
          <w:trHeight w:val="341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firstLine="709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F2093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F2093">
              <w:rPr>
                <w:rFonts w:ascii="Arial" w:hAnsi="Arial" w:cs="Arial"/>
              </w:rPr>
              <w:t>/</w:t>
            </w:r>
            <w:proofErr w:type="spellStart"/>
            <w:r w:rsidRPr="003F2093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Наименование автомобильной дороги общего пользования местного значения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Протяженность, </w:t>
            </w:r>
            <w:proofErr w:type="gramStart"/>
            <w:r w:rsidRPr="003F2093">
              <w:rPr>
                <w:rFonts w:ascii="Arial" w:hAnsi="Arial" w:cs="Arial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firstLine="17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Идентификационный номер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  <w:color w:val="000000"/>
              </w:rPr>
              <w:t>Категории автомобильной дорог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Тип дороги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11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д. </w:t>
            </w:r>
            <w:proofErr w:type="spellStart"/>
            <w:r w:rsidRPr="003F2093">
              <w:rPr>
                <w:rFonts w:ascii="Arial" w:hAnsi="Arial" w:cs="Arial"/>
              </w:rPr>
              <w:t>Аржаниково</w:t>
            </w:r>
            <w:proofErr w:type="spellEnd"/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0,440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34 001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22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д. Асташево</w:t>
            </w:r>
            <w:r w:rsidR="003F2093" w:rsidRPr="003F20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0,350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34 002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33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д. </w:t>
            </w:r>
            <w:proofErr w:type="spellStart"/>
            <w:r w:rsidRPr="003F2093">
              <w:rPr>
                <w:rFonts w:ascii="Arial" w:hAnsi="Arial" w:cs="Arial"/>
              </w:rPr>
              <w:t>Баринцево</w:t>
            </w:r>
            <w:proofErr w:type="spellEnd"/>
            <w:r w:rsidR="003F2093" w:rsidRPr="003F20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0,200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34 003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44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д. Берсеменово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0,800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34 004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55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д. Бобырщино</w:t>
            </w:r>
            <w:r w:rsidR="003F2093" w:rsidRPr="003F20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1,000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34 005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66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д. Борисовка</w:t>
            </w:r>
            <w:r w:rsidR="003F2093" w:rsidRPr="003F20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0,300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34 006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77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д. Бурцево</w:t>
            </w:r>
            <w:r w:rsidR="003F2093" w:rsidRPr="003F20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0,250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34 007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88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д. Высочки</w:t>
            </w:r>
            <w:r w:rsidR="003F2093" w:rsidRPr="003F20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0,300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34 008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99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д. Высочки</w:t>
            </w:r>
            <w:r w:rsidR="003F2093" w:rsidRPr="003F20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0,350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34 009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110 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д. Голенево</w:t>
            </w:r>
            <w:r w:rsidR="003F2093" w:rsidRPr="003F20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0,250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34 010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111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д. Головцино</w:t>
            </w:r>
            <w:r w:rsidR="003F2093" w:rsidRPr="003F20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1,600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34 011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112</w:t>
            </w:r>
            <w:r w:rsidR="003F2093" w:rsidRPr="003F20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д. </w:t>
            </w:r>
            <w:proofErr w:type="spellStart"/>
            <w:r w:rsidRPr="003F2093">
              <w:rPr>
                <w:rFonts w:ascii="Arial" w:hAnsi="Arial" w:cs="Arial"/>
              </w:rPr>
              <w:t>Григорково</w:t>
            </w:r>
            <w:proofErr w:type="spellEnd"/>
            <w:r w:rsidR="003F2093" w:rsidRPr="003F20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0,250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34 012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113 </w:t>
            </w:r>
            <w:r w:rsidRPr="003F2093">
              <w:rPr>
                <w:rFonts w:ascii="Cambria Math" w:hAnsi="Cambria Math" w:cs="Arial"/>
              </w:rPr>
              <w:t>​</w:t>
            </w:r>
            <w:r w:rsidRPr="003F2093">
              <w:rPr>
                <w:rFonts w:ascii="Arial" w:hAnsi="Arial" w:cs="Arial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д. </w:t>
            </w:r>
            <w:proofErr w:type="spellStart"/>
            <w:r w:rsidRPr="003F2093">
              <w:rPr>
                <w:rFonts w:ascii="Arial" w:hAnsi="Arial" w:cs="Arial"/>
              </w:rPr>
              <w:t>Григорово</w:t>
            </w:r>
            <w:proofErr w:type="spellEnd"/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0,350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34 013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114 </w:t>
            </w:r>
            <w:r w:rsidRPr="003F2093">
              <w:rPr>
                <w:rFonts w:ascii="Cambria Math" w:hAnsi="Cambria Math" w:cs="Arial"/>
              </w:rPr>
              <w:t>​</w:t>
            </w:r>
            <w:r w:rsidRPr="003F2093">
              <w:rPr>
                <w:rFonts w:ascii="Arial" w:hAnsi="Arial" w:cs="Arial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д. Гущино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 w:rsidRPr="003F2093">
              <w:rPr>
                <w:rFonts w:ascii="Arial" w:hAnsi="Arial" w:cs="Arial"/>
              </w:rPr>
              <w:t>1,</w:t>
            </w:r>
            <w:r w:rsidRPr="003F2093">
              <w:rPr>
                <w:rFonts w:ascii="Arial" w:hAnsi="Arial" w:cs="Arial"/>
                <w:lang w:val="en-US"/>
              </w:rPr>
              <w:t>000</w:t>
            </w:r>
            <w:r w:rsidRPr="003F20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34 014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115 </w:t>
            </w:r>
            <w:r w:rsidRPr="003F2093">
              <w:rPr>
                <w:rFonts w:ascii="Cambria Math" w:hAnsi="Cambria Math" w:cs="Arial"/>
              </w:rPr>
              <w:t>​</w:t>
            </w:r>
            <w:r w:rsidRPr="003F2093">
              <w:rPr>
                <w:rFonts w:ascii="Arial" w:hAnsi="Arial" w:cs="Arial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д. Залогино</w:t>
            </w:r>
            <w:r w:rsidR="003F2093" w:rsidRPr="003F20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0,400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34 015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116 </w:t>
            </w:r>
            <w:r w:rsidRPr="003F2093">
              <w:rPr>
                <w:rFonts w:ascii="Cambria Math" w:hAnsi="Cambria Math" w:cs="Arial"/>
              </w:rPr>
              <w:t>​</w:t>
            </w:r>
            <w:r w:rsidRPr="003F2093">
              <w:rPr>
                <w:rFonts w:ascii="Arial" w:hAnsi="Arial" w:cs="Arial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д. Заречье</w:t>
            </w:r>
            <w:r w:rsidR="003F2093" w:rsidRPr="003F20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0,550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34 016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vMerge w:val="restart"/>
            <w:tcBorders>
              <w:lef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117 </w:t>
            </w:r>
            <w:r w:rsidRPr="003F2093">
              <w:rPr>
                <w:rFonts w:ascii="Cambria Math" w:hAnsi="Cambria Math" w:cs="Arial"/>
              </w:rPr>
              <w:t>​</w:t>
            </w:r>
            <w:r w:rsidRPr="003F2093">
              <w:rPr>
                <w:rFonts w:ascii="Arial" w:hAnsi="Arial" w:cs="Arial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д. </w:t>
            </w:r>
            <w:proofErr w:type="spellStart"/>
            <w:r w:rsidRPr="003F2093">
              <w:rPr>
                <w:rFonts w:ascii="Arial" w:hAnsi="Arial" w:cs="Arial"/>
              </w:rPr>
              <w:t>Ивановское</w:t>
            </w:r>
            <w:proofErr w:type="gramStart"/>
            <w:r w:rsidRPr="003F2093">
              <w:rPr>
                <w:rFonts w:ascii="Arial" w:hAnsi="Arial" w:cs="Arial"/>
              </w:rPr>
              <w:t>,у</w:t>
            </w:r>
            <w:proofErr w:type="gramEnd"/>
            <w:r w:rsidRPr="003F2093">
              <w:rPr>
                <w:rFonts w:ascii="Arial" w:hAnsi="Arial" w:cs="Arial"/>
              </w:rPr>
              <w:t>л</w:t>
            </w:r>
            <w:proofErr w:type="spellEnd"/>
            <w:r w:rsidRPr="003F2093">
              <w:rPr>
                <w:rFonts w:ascii="Arial" w:hAnsi="Arial" w:cs="Arial"/>
              </w:rPr>
              <w:t>. Горная-1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0,400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34 017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щебень/грунт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д. </w:t>
            </w:r>
            <w:proofErr w:type="spellStart"/>
            <w:r w:rsidRPr="003F2093">
              <w:rPr>
                <w:rFonts w:ascii="Arial" w:hAnsi="Arial" w:cs="Arial"/>
              </w:rPr>
              <w:t>Ивановское</w:t>
            </w:r>
            <w:proofErr w:type="gramStart"/>
            <w:r w:rsidRPr="003F2093">
              <w:rPr>
                <w:rFonts w:ascii="Arial" w:hAnsi="Arial" w:cs="Arial"/>
              </w:rPr>
              <w:t>,у</w:t>
            </w:r>
            <w:proofErr w:type="gramEnd"/>
            <w:r w:rsidRPr="003F2093">
              <w:rPr>
                <w:rFonts w:ascii="Arial" w:hAnsi="Arial" w:cs="Arial"/>
              </w:rPr>
              <w:t>л</w:t>
            </w:r>
            <w:proofErr w:type="spellEnd"/>
            <w:r w:rsidRPr="003F2093">
              <w:rPr>
                <w:rFonts w:ascii="Arial" w:hAnsi="Arial" w:cs="Arial"/>
              </w:rPr>
              <w:t xml:space="preserve">. </w:t>
            </w:r>
            <w:r w:rsidRPr="003F2093">
              <w:rPr>
                <w:rFonts w:ascii="Arial" w:hAnsi="Arial" w:cs="Arial"/>
              </w:rPr>
              <w:lastRenderedPageBreak/>
              <w:t>Горная-2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lastRenderedPageBreak/>
              <w:t>0,400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34-616-428 ОП МП </w:t>
            </w:r>
            <w:r w:rsidRPr="003F2093">
              <w:rPr>
                <w:rFonts w:ascii="Arial" w:hAnsi="Arial" w:cs="Arial"/>
              </w:rPr>
              <w:lastRenderedPageBreak/>
              <w:t>34 018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lastRenderedPageBreak/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щебень/гр</w:t>
            </w:r>
            <w:r w:rsidRPr="003F2093">
              <w:rPr>
                <w:rFonts w:ascii="Arial" w:hAnsi="Arial" w:cs="Arial"/>
              </w:rPr>
              <w:lastRenderedPageBreak/>
              <w:t>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д. </w:t>
            </w:r>
            <w:proofErr w:type="spellStart"/>
            <w:r w:rsidRPr="003F2093">
              <w:rPr>
                <w:rFonts w:ascii="Arial" w:hAnsi="Arial" w:cs="Arial"/>
              </w:rPr>
              <w:t>Ивановское</w:t>
            </w:r>
            <w:proofErr w:type="gramStart"/>
            <w:r w:rsidRPr="003F2093">
              <w:rPr>
                <w:rFonts w:ascii="Arial" w:hAnsi="Arial" w:cs="Arial"/>
              </w:rPr>
              <w:t>,у</w:t>
            </w:r>
            <w:proofErr w:type="gramEnd"/>
            <w:r w:rsidRPr="003F2093">
              <w:rPr>
                <w:rFonts w:ascii="Arial" w:hAnsi="Arial" w:cs="Arial"/>
              </w:rPr>
              <w:t>л</w:t>
            </w:r>
            <w:proofErr w:type="spellEnd"/>
            <w:r w:rsidRPr="003F2093">
              <w:rPr>
                <w:rFonts w:ascii="Arial" w:hAnsi="Arial" w:cs="Arial"/>
              </w:rPr>
              <w:t>. Речная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0,700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34 019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д. </w:t>
            </w:r>
            <w:proofErr w:type="spellStart"/>
            <w:r w:rsidRPr="003F2093">
              <w:rPr>
                <w:rFonts w:ascii="Arial" w:hAnsi="Arial" w:cs="Arial"/>
              </w:rPr>
              <w:t>Ивановское</w:t>
            </w:r>
            <w:proofErr w:type="gramStart"/>
            <w:r w:rsidRPr="003F2093">
              <w:rPr>
                <w:rFonts w:ascii="Arial" w:hAnsi="Arial" w:cs="Arial"/>
              </w:rPr>
              <w:t>,у</w:t>
            </w:r>
            <w:proofErr w:type="gramEnd"/>
            <w:r w:rsidRPr="003F2093">
              <w:rPr>
                <w:rFonts w:ascii="Arial" w:hAnsi="Arial" w:cs="Arial"/>
              </w:rPr>
              <w:t>л</w:t>
            </w:r>
            <w:proofErr w:type="spellEnd"/>
            <w:r w:rsidRPr="003F2093">
              <w:rPr>
                <w:rFonts w:ascii="Arial" w:hAnsi="Arial" w:cs="Arial"/>
              </w:rPr>
              <w:t>. Молодежная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0,400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34 020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д. </w:t>
            </w:r>
            <w:proofErr w:type="spellStart"/>
            <w:r w:rsidRPr="003F2093">
              <w:rPr>
                <w:rFonts w:ascii="Arial" w:hAnsi="Arial" w:cs="Arial"/>
              </w:rPr>
              <w:t>Ивановское</w:t>
            </w:r>
            <w:proofErr w:type="gramStart"/>
            <w:r w:rsidRPr="003F2093">
              <w:rPr>
                <w:rFonts w:ascii="Arial" w:hAnsi="Arial" w:cs="Arial"/>
              </w:rPr>
              <w:t>,у</w:t>
            </w:r>
            <w:proofErr w:type="gramEnd"/>
            <w:r w:rsidRPr="003F2093">
              <w:rPr>
                <w:rFonts w:ascii="Arial" w:hAnsi="Arial" w:cs="Arial"/>
              </w:rPr>
              <w:t>л</w:t>
            </w:r>
            <w:proofErr w:type="spellEnd"/>
            <w:r w:rsidRPr="003F2093">
              <w:rPr>
                <w:rFonts w:ascii="Arial" w:hAnsi="Arial" w:cs="Arial"/>
              </w:rPr>
              <w:t>. Комсомольская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1,000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34 021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щебень/грунт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118 </w:t>
            </w:r>
            <w:r w:rsidRPr="003F2093">
              <w:rPr>
                <w:rFonts w:ascii="Cambria Math" w:hAnsi="Cambria Math" w:cs="Arial"/>
              </w:rPr>
              <w:t>​</w:t>
            </w:r>
            <w:r w:rsidRPr="003F2093">
              <w:rPr>
                <w:rFonts w:ascii="Arial" w:hAnsi="Arial" w:cs="Arial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д. Иевлево</w:t>
            </w:r>
            <w:r w:rsidR="003F2093" w:rsidRPr="003F20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0,250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34 022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119 </w:t>
            </w:r>
            <w:r w:rsidRPr="003F2093">
              <w:rPr>
                <w:rFonts w:ascii="Cambria Math" w:hAnsi="Cambria Math" w:cs="Arial"/>
              </w:rPr>
              <w:t>​</w:t>
            </w:r>
            <w:r w:rsidRPr="003F2093">
              <w:rPr>
                <w:rFonts w:ascii="Arial" w:hAnsi="Arial" w:cs="Arial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д. Иконниково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2,900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34 023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асфальт/щебень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220 </w:t>
            </w:r>
            <w:r w:rsidRPr="003F2093">
              <w:rPr>
                <w:rFonts w:ascii="Cambria Math" w:hAnsi="Cambria Math" w:cs="Arial"/>
              </w:rPr>
              <w:t>​</w:t>
            </w:r>
            <w:r w:rsidRPr="003F2093">
              <w:rPr>
                <w:rFonts w:ascii="Arial" w:hAnsi="Arial" w:cs="Arial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д. Карабаново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1,100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34 024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бетон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221 </w:t>
            </w:r>
            <w:r w:rsidRPr="003F2093">
              <w:rPr>
                <w:rFonts w:ascii="Cambria Math" w:hAnsi="Cambria Math" w:cs="Arial"/>
              </w:rPr>
              <w:t>​</w:t>
            </w:r>
            <w:r w:rsidRPr="003F2093">
              <w:rPr>
                <w:rFonts w:ascii="Arial" w:hAnsi="Arial" w:cs="Arial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д. Клещенки</w:t>
            </w:r>
            <w:r w:rsidR="003F2093" w:rsidRPr="003F20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0,550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34 025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222 </w:t>
            </w:r>
            <w:r w:rsidRPr="003F2093">
              <w:rPr>
                <w:rFonts w:ascii="Cambria Math" w:hAnsi="Cambria Math" w:cs="Arial"/>
              </w:rPr>
              <w:t>​</w:t>
            </w:r>
            <w:r w:rsidRPr="003F2093">
              <w:rPr>
                <w:rFonts w:ascii="Arial" w:hAnsi="Arial" w:cs="Arial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д. </w:t>
            </w:r>
            <w:proofErr w:type="spellStart"/>
            <w:r w:rsidRPr="003F2093">
              <w:rPr>
                <w:rFonts w:ascii="Arial" w:hAnsi="Arial" w:cs="Arial"/>
              </w:rPr>
              <w:t>Княжево</w:t>
            </w:r>
            <w:proofErr w:type="spellEnd"/>
            <w:r w:rsidR="003F2093" w:rsidRPr="003F20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0,500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34 026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223 </w:t>
            </w:r>
            <w:r w:rsidRPr="003F2093">
              <w:rPr>
                <w:rFonts w:ascii="Cambria Math" w:hAnsi="Cambria Math" w:cs="Arial"/>
              </w:rPr>
              <w:t>​</w:t>
            </w:r>
            <w:r w:rsidRPr="003F2093">
              <w:rPr>
                <w:rFonts w:ascii="Arial" w:hAnsi="Arial" w:cs="Arial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д. </w:t>
            </w:r>
            <w:proofErr w:type="spellStart"/>
            <w:r w:rsidRPr="003F2093">
              <w:rPr>
                <w:rFonts w:ascii="Arial" w:hAnsi="Arial" w:cs="Arial"/>
              </w:rPr>
              <w:t>Лутовиново</w:t>
            </w:r>
            <w:proofErr w:type="spellEnd"/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0,100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34 027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vMerge w:val="restart"/>
            <w:tcBorders>
              <w:lef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224 </w:t>
            </w:r>
            <w:r w:rsidRPr="003F2093">
              <w:rPr>
                <w:rFonts w:ascii="Cambria Math" w:hAnsi="Cambria Math" w:cs="Arial"/>
              </w:rPr>
              <w:t>​</w:t>
            </w:r>
            <w:r w:rsidRPr="003F2093">
              <w:rPr>
                <w:rFonts w:ascii="Arial" w:hAnsi="Arial" w:cs="Arial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п. Льнозавода, ул. </w:t>
            </w:r>
            <w:proofErr w:type="gramStart"/>
            <w:r w:rsidRPr="003F2093">
              <w:rPr>
                <w:rFonts w:ascii="Arial" w:hAnsi="Arial" w:cs="Arial"/>
              </w:rPr>
              <w:t>Садовая</w:t>
            </w:r>
            <w:proofErr w:type="gramEnd"/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0,100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34 028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п. Льнозавода, ул. </w:t>
            </w:r>
            <w:proofErr w:type="gramStart"/>
            <w:r w:rsidRPr="003F2093">
              <w:rPr>
                <w:rFonts w:ascii="Arial" w:hAnsi="Arial" w:cs="Arial"/>
              </w:rPr>
              <w:t>Овражная</w:t>
            </w:r>
            <w:proofErr w:type="gramEnd"/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0,250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34 029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п. Льнозавода, ул. </w:t>
            </w:r>
            <w:proofErr w:type="gramStart"/>
            <w:r w:rsidRPr="003F2093">
              <w:rPr>
                <w:rFonts w:ascii="Arial" w:hAnsi="Arial" w:cs="Arial"/>
              </w:rPr>
              <w:t>Заводская</w:t>
            </w:r>
            <w:proofErr w:type="gramEnd"/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0,250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34 030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п. Льнозавода, ул. </w:t>
            </w:r>
            <w:proofErr w:type="gramStart"/>
            <w:r w:rsidRPr="003F2093">
              <w:rPr>
                <w:rFonts w:ascii="Arial" w:hAnsi="Arial" w:cs="Arial"/>
              </w:rPr>
              <w:t>Лесная</w:t>
            </w:r>
            <w:proofErr w:type="gramEnd"/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0,250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34 031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right="-9" w:firstLine="709"/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п. Льнозавода, ул. </w:t>
            </w:r>
            <w:proofErr w:type="gramStart"/>
            <w:r w:rsidRPr="003F2093">
              <w:rPr>
                <w:rFonts w:ascii="Arial" w:hAnsi="Arial" w:cs="Arial"/>
              </w:rPr>
              <w:t>Рабочая</w:t>
            </w:r>
            <w:proofErr w:type="gramEnd"/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0,250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34 032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right="-9" w:firstLine="709"/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п. Льнозавода, пер</w:t>
            </w:r>
            <w:proofErr w:type="gramStart"/>
            <w:r w:rsidRPr="003F2093">
              <w:rPr>
                <w:rFonts w:ascii="Arial" w:hAnsi="Arial" w:cs="Arial"/>
              </w:rPr>
              <w:t>.Р</w:t>
            </w:r>
            <w:proofErr w:type="gramEnd"/>
            <w:r w:rsidRPr="003F2093">
              <w:rPr>
                <w:rFonts w:ascii="Arial" w:hAnsi="Arial" w:cs="Arial"/>
              </w:rPr>
              <w:t>абочий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0,100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34 033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right="-9" w:firstLine="709"/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п. Льнозавода, пер</w:t>
            </w:r>
            <w:proofErr w:type="gramStart"/>
            <w:r w:rsidRPr="003F2093">
              <w:rPr>
                <w:rFonts w:ascii="Arial" w:hAnsi="Arial" w:cs="Arial"/>
              </w:rPr>
              <w:t>.Р</w:t>
            </w:r>
            <w:proofErr w:type="gramEnd"/>
            <w:r w:rsidRPr="003F2093">
              <w:rPr>
                <w:rFonts w:ascii="Arial" w:hAnsi="Arial" w:cs="Arial"/>
              </w:rPr>
              <w:t>ечной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0,100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34 034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225 </w:t>
            </w:r>
            <w:r w:rsidRPr="003F2093">
              <w:rPr>
                <w:rFonts w:ascii="Cambria Math" w:hAnsi="Cambria Math" w:cs="Arial"/>
              </w:rPr>
              <w:t>​</w:t>
            </w:r>
            <w:r w:rsidRPr="003F2093">
              <w:rPr>
                <w:rFonts w:ascii="Arial" w:hAnsi="Arial" w:cs="Arial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д. Макшино</w:t>
            </w:r>
            <w:r w:rsidR="003F2093" w:rsidRPr="003F20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0,300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34 035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226 </w:t>
            </w:r>
            <w:r w:rsidRPr="003F2093">
              <w:rPr>
                <w:rFonts w:ascii="Cambria Math" w:hAnsi="Cambria Math" w:cs="Arial"/>
              </w:rPr>
              <w:t>​</w:t>
            </w:r>
            <w:r w:rsidRPr="003F2093">
              <w:rPr>
                <w:rFonts w:ascii="Arial" w:hAnsi="Arial" w:cs="Arial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д. </w:t>
            </w:r>
            <w:proofErr w:type="spellStart"/>
            <w:r w:rsidRPr="003F2093">
              <w:rPr>
                <w:rFonts w:ascii="Arial" w:hAnsi="Arial" w:cs="Arial"/>
              </w:rPr>
              <w:t>Маныльцево</w:t>
            </w:r>
            <w:proofErr w:type="spellEnd"/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0,300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34 036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227 </w:t>
            </w:r>
            <w:r w:rsidRPr="003F2093">
              <w:rPr>
                <w:rFonts w:ascii="Cambria Math" w:hAnsi="Cambria Math" w:cs="Arial"/>
              </w:rPr>
              <w:t>​</w:t>
            </w:r>
            <w:r w:rsidRPr="003F2093">
              <w:rPr>
                <w:rFonts w:ascii="Arial" w:hAnsi="Arial" w:cs="Arial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д. Марфино</w:t>
            </w:r>
            <w:r w:rsidR="003F2093" w:rsidRPr="003F20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2,000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34 037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228 </w:t>
            </w:r>
            <w:r w:rsidRPr="003F2093">
              <w:rPr>
                <w:rFonts w:ascii="Cambria Math" w:hAnsi="Cambria Math" w:cs="Arial"/>
              </w:rPr>
              <w:t>​</w:t>
            </w:r>
            <w:r w:rsidRPr="003F209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lastRenderedPageBreak/>
              <w:t>д. Новинки</w:t>
            </w:r>
            <w:r w:rsidR="003F2093" w:rsidRPr="003F20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0,100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34 038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lastRenderedPageBreak/>
              <w:t xml:space="preserve">229 </w:t>
            </w:r>
            <w:r w:rsidRPr="003F2093">
              <w:rPr>
                <w:rFonts w:ascii="Cambria Math" w:hAnsi="Cambria Math" w:cs="Arial"/>
              </w:rPr>
              <w:t>​</w:t>
            </w:r>
            <w:r w:rsidRPr="003F2093">
              <w:rPr>
                <w:rFonts w:ascii="Arial" w:hAnsi="Arial" w:cs="Arial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д. Новинки</w:t>
            </w:r>
            <w:r w:rsidR="003F2093" w:rsidRPr="003F20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0,450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34 039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330 </w:t>
            </w:r>
            <w:r w:rsidRPr="003F2093">
              <w:rPr>
                <w:rFonts w:ascii="Cambria Math" w:hAnsi="Cambria Math" w:cs="Arial"/>
              </w:rPr>
              <w:t>​</w:t>
            </w:r>
            <w:r w:rsidRPr="003F2093">
              <w:rPr>
                <w:rFonts w:ascii="Arial" w:hAnsi="Arial" w:cs="Arial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д. Новое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0,300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34 040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331 </w:t>
            </w:r>
            <w:r w:rsidRPr="003F2093">
              <w:rPr>
                <w:rFonts w:ascii="Cambria Math" w:hAnsi="Cambria Math" w:cs="Arial"/>
              </w:rPr>
              <w:t>​</w:t>
            </w:r>
            <w:r w:rsidRPr="003F2093">
              <w:rPr>
                <w:rFonts w:ascii="Arial" w:hAnsi="Arial" w:cs="Arial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д. Петрушино</w:t>
            </w:r>
            <w:r w:rsidR="003F2093" w:rsidRPr="003F20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0,150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34 041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332 </w:t>
            </w:r>
            <w:r w:rsidRPr="003F2093">
              <w:rPr>
                <w:rFonts w:ascii="Cambria Math" w:hAnsi="Cambria Math" w:cs="Arial"/>
              </w:rPr>
              <w:t>​</w:t>
            </w:r>
            <w:r w:rsidRPr="003F2093">
              <w:rPr>
                <w:rFonts w:ascii="Arial" w:hAnsi="Arial" w:cs="Arial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д. Подсосенье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0,550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34 042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333 </w:t>
            </w:r>
            <w:r w:rsidRPr="003F2093">
              <w:rPr>
                <w:rFonts w:ascii="Cambria Math" w:hAnsi="Cambria Math" w:cs="Arial"/>
              </w:rPr>
              <w:t>​</w:t>
            </w:r>
            <w:r w:rsidRPr="003F2093">
              <w:rPr>
                <w:rFonts w:ascii="Arial" w:hAnsi="Arial" w:cs="Arial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д. Рудницы</w:t>
            </w:r>
            <w:r w:rsidR="003F2093" w:rsidRPr="003F20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0,300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34 043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334 </w:t>
            </w:r>
            <w:r w:rsidRPr="003F2093">
              <w:rPr>
                <w:rFonts w:ascii="Cambria Math" w:hAnsi="Cambria Math" w:cs="Arial"/>
              </w:rPr>
              <w:t>​</w:t>
            </w:r>
            <w:r w:rsidRPr="003F2093">
              <w:rPr>
                <w:rFonts w:ascii="Arial" w:hAnsi="Arial" w:cs="Arial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д. Селезнево</w:t>
            </w:r>
            <w:r w:rsidR="003F2093" w:rsidRPr="003F20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0,250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34 044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vMerge w:val="restart"/>
            <w:tcBorders>
              <w:lef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335 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д. Синцово, ул. Молодежная</w:t>
            </w:r>
            <w:r w:rsidR="003F2093" w:rsidRPr="003F20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0,800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34 045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д. Синцово, ул. Колхозная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0,600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34 046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3F2093">
        <w:trPr>
          <w:trHeight w:val="434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336 </w:t>
            </w:r>
            <w:r w:rsidRPr="003F2093">
              <w:rPr>
                <w:rFonts w:ascii="Cambria Math" w:hAnsi="Cambria Math" w:cs="Arial"/>
              </w:rPr>
              <w:t>​</w:t>
            </w:r>
            <w:r w:rsidRPr="003F2093">
              <w:rPr>
                <w:rFonts w:ascii="Arial" w:hAnsi="Arial" w:cs="Arial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д. Строково</w:t>
            </w:r>
            <w:r w:rsidR="003F2093" w:rsidRPr="003F20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0,550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34 047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3F2093">
        <w:trPr>
          <w:trHeight w:val="242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337 </w:t>
            </w:r>
            <w:r w:rsidRPr="003F2093">
              <w:rPr>
                <w:rFonts w:ascii="Cambria Math" w:hAnsi="Cambria Math" w:cs="Arial"/>
              </w:rPr>
              <w:t>​</w:t>
            </w:r>
            <w:r w:rsidRPr="003F2093">
              <w:rPr>
                <w:rFonts w:ascii="Arial" w:hAnsi="Arial" w:cs="Arial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д. Федорково</w:t>
            </w:r>
            <w:r w:rsidR="003F2093" w:rsidRPr="003F20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0,250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34 048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3F2093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338 </w:t>
            </w:r>
            <w:r w:rsidRPr="003F2093">
              <w:rPr>
                <w:rFonts w:ascii="Cambria Math" w:hAnsi="Cambria Math" w:cs="Arial"/>
              </w:rPr>
              <w:t>​</w:t>
            </w:r>
            <w:r w:rsidRPr="003F2093">
              <w:rPr>
                <w:rFonts w:ascii="Arial" w:hAnsi="Arial" w:cs="Arial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д. Федорково</w:t>
            </w:r>
            <w:r w:rsidR="003F2093" w:rsidRPr="003F20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0,150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hanging="15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34 049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3F2093">
        <w:trPr>
          <w:trHeight w:val="502"/>
        </w:trPr>
        <w:tc>
          <w:tcPr>
            <w:tcW w:w="437" w:type="dxa"/>
            <w:vMerge w:val="restart"/>
            <w:tcBorders>
              <w:lef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339 </w:t>
            </w:r>
            <w:r w:rsidRPr="003F2093">
              <w:rPr>
                <w:rFonts w:ascii="Cambria Math" w:hAnsi="Cambria Math" w:cs="Arial"/>
              </w:rPr>
              <w:t>​</w:t>
            </w:r>
            <w:r w:rsidRPr="003F2093">
              <w:rPr>
                <w:rFonts w:ascii="Arial" w:hAnsi="Arial" w:cs="Arial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п. им. Чапаева, ул. Луговая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0,350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34 050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щебень/грунт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п. им. Чапаева, ул</w:t>
            </w:r>
            <w:proofErr w:type="gramStart"/>
            <w:r w:rsidRPr="003F2093">
              <w:rPr>
                <w:rFonts w:ascii="Arial" w:hAnsi="Arial" w:cs="Arial"/>
              </w:rPr>
              <w:t>.Ц</w:t>
            </w:r>
            <w:proofErr w:type="gramEnd"/>
            <w:r w:rsidRPr="003F2093">
              <w:rPr>
                <w:rFonts w:ascii="Arial" w:hAnsi="Arial" w:cs="Arial"/>
              </w:rPr>
              <w:t xml:space="preserve">ентральная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0,700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34 051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щебень/грунт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п. им. Чапаева, ул</w:t>
            </w:r>
            <w:proofErr w:type="gramStart"/>
            <w:r w:rsidRPr="003F2093">
              <w:rPr>
                <w:rFonts w:ascii="Arial" w:hAnsi="Arial" w:cs="Arial"/>
              </w:rPr>
              <w:t>.С</w:t>
            </w:r>
            <w:proofErr w:type="gramEnd"/>
            <w:r w:rsidRPr="003F2093">
              <w:rPr>
                <w:rFonts w:ascii="Arial" w:hAnsi="Arial" w:cs="Arial"/>
              </w:rPr>
              <w:t>оветская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0,800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34 052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щебень/грунт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п. им. Чапаева, ул. Профсоюзная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0,700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34 053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. им. Чапаева, ул</w:t>
            </w:r>
            <w:proofErr w:type="gramStart"/>
            <w:r w:rsidRPr="003F2093">
              <w:rPr>
                <w:rFonts w:ascii="Arial" w:hAnsi="Arial" w:cs="Arial"/>
              </w:rPr>
              <w:t>.Н</w:t>
            </w:r>
            <w:proofErr w:type="gramEnd"/>
            <w:r w:rsidRPr="003F2093">
              <w:rPr>
                <w:rFonts w:ascii="Arial" w:hAnsi="Arial" w:cs="Arial"/>
              </w:rPr>
              <w:t>абережная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 w:rsidRPr="003F2093">
              <w:rPr>
                <w:rFonts w:ascii="Arial" w:hAnsi="Arial" w:cs="Arial"/>
                <w:lang w:val="en-US"/>
              </w:rPr>
              <w:t>0</w:t>
            </w:r>
            <w:r w:rsidRPr="003F2093">
              <w:rPr>
                <w:rFonts w:ascii="Arial" w:hAnsi="Arial" w:cs="Arial"/>
              </w:rPr>
              <w:t>,</w:t>
            </w:r>
            <w:r w:rsidRPr="003F2093">
              <w:rPr>
                <w:rFonts w:ascii="Arial" w:hAnsi="Arial" w:cs="Arial"/>
                <w:lang w:val="en-US"/>
              </w:rPr>
              <w:t>350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34 054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щебень/грунт</w:t>
            </w:r>
          </w:p>
        </w:tc>
      </w:tr>
      <w:tr w:rsidR="005D3653" w:rsidRPr="003F2093" w:rsidTr="003F2093">
        <w:trPr>
          <w:trHeight w:val="460"/>
        </w:trPr>
        <w:tc>
          <w:tcPr>
            <w:tcW w:w="437" w:type="dxa"/>
            <w:vMerge w:val="restart"/>
            <w:tcBorders>
              <w:lef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440 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д. Ченцы, ул</w:t>
            </w:r>
            <w:proofErr w:type="gramStart"/>
            <w:r w:rsidRPr="003F2093">
              <w:rPr>
                <w:rFonts w:ascii="Arial" w:hAnsi="Arial" w:cs="Arial"/>
              </w:rPr>
              <w:t>.М</w:t>
            </w:r>
            <w:proofErr w:type="gramEnd"/>
            <w:r w:rsidRPr="003F2093">
              <w:rPr>
                <w:rFonts w:ascii="Arial" w:hAnsi="Arial" w:cs="Arial"/>
              </w:rPr>
              <w:t>олодежная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1,500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34 055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щебень/грунт</w:t>
            </w:r>
          </w:p>
        </w:tc>
      </w:tr>
      <w:tr w:rsidR="005D3653" w:rsidRPr="003F2093" w:rsidTr="005D3653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д. Ченцы, ул. Рабочая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2,000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34 056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щебень/грунт</w:t>
            </w:r>
          </w:p>
        </w:tc>
      </w:tr>
      <w:tr w:rsidR="005D3653" w:rsidRPr="003F2093" w:rsidTr="003F2093">
        <w:trPr>
          <w:trHeight w:val="316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441 </w:t>
            </w:r>
            <w:r w:rsidRPr="003F2093">
              <w:rPr>
                <w:rFonts w:ascii="Cambria Math" w:hAnsi="Cambria Math" w:cs="Arial"/>
              </w:rPr>
              <w:t>​</w:t>
            </w:r>
            <w:r w:rsidRPr="003F2093">
              <w:rPr>
                <w:rFonts w:ascii="Arial" w:hAnsi="Arial" w:cs="Arial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ind w:hanging="1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 xml:space="preserve"> д. Черемшина</w:t>
            </w:r>
            <w:r w:rsidR="003F2093" w:rsidRPr="003F20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0,500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34-616-428 ОП МП 34 057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653" w:rsidRPr="003F2093" w:rsidRDefault="005D3653" w:rsidP="005D365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F2093">
              <w:rPr>
                <w:rFonts w:ascii="Arial" w:hAnsi="Arial" w:cs="Arial"/>
              </w:rPr>
              <w:t>грунт</w:t>
            </w:r>
          </w:p>
        </w:tc>
      </w:tr>
    </w:tbl>
    <w:p w:rsidR="005D3653" w:rsidRPr="003F2093" w:rsidRDefault="005D3653" w:rsidP="005D3653">
      <w:pPr>
        <w:ind w:firstLine="709"/>
        <w:rPr>
          <w:rFonts w:ascii="Arial" w:hAnsi="Arial" w:cs="Arial"/>
        </w:rPr>
      </w:pPr>
    </w:p>
    <w:p w:rsidR="005D3653" w:rsidRPr="003F2093" w:rsidRDefault="005D3653" w:rsidP="005D3653">
      <w:pPr>
        <w:rPr>
          <w:rFonts w:ascii="Arial" w:hAnsi="Arial" w:cs="Arial"/>
        </w:rPr>
      </w:pPr>
    </w:p>
    <w:p w:rsidR="005D3653" w:rsidRPr="003F2093" w:rsidRDefault="005D3653" w:rsidP="005D3653">
      <w:pPr>
        <w:tabs>
          <w:tab w:val="left" w:pos="7125"/>
        </w:tabs>
        <w:rPr>
          <w:rFonts w:ascii="Arial" w:hAnsi="Arial" w:cs="Arial"/>
        </w:rPr>
      </w:pPr>
    </w:p>
    <w:p w:rsidR="005D3653" w:rsidRPr="003F2093" w:rsidRDefault="005D3653" w:rsidP="005D3653">
      <w:pPr>
        <w:rPr>
          <w:rFonts w:ascii="Arial" w:hAnsi="Arial" w:cs="Arial"/>
        </w:rPr>
      </w:pPr>
    </w:p>
    <w:p w:rsidR="005D3653" w:rsidRPr="003F2093" w:rsidRDefault="005D3653" w:rsidP="005D3653">
      <w:pPr>
        <w:rPr>
          <w:rFonts w:ascii="Arial" w:hAnsi="Arial" w:cs="Arial"/>
        </w:rPr>
      </w:pPr>
    </w:p>
    <w:p w:rsidR="00AC1B19" w:rsidRPr="003F2093" w:rsidRDefault="00AC1B19" w:rsidP="00AC1B19">
      <w:pPr>
        <w:tabs>
          <w:tab w:val="left" w:pos="5280"/>
        </w:tabs>
        <w:rPr>
          <w:rFonts w:ascii="Arial" w:hAnsi="Arial" w:cs="Arial"/>
        </w:rPr>
      </w:pPr>
    </w:p>
    <w:sectPr w:rsidR="00AC1B19" w:rsidRPr="003F2093" w:rsidSect="003F20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9C7"/>
    <w:rsid w:val="00057C75"/>
    <w:rsid w:val="001F4EF9"/>
    <w:rsid w:val="003A5D01"/>
    <w:rsid w:val="003B39C7"/>
    <w:rsid w:val="003F2093"/>
    <w:rsid w:val="005D3653"/>
    <w:rsid w:val="005E5BC8"/>
    <w:rsid w:val="005F0364"/>
    <w:rsid w:val="006E745A"/>
    <w:rsid w:val="007067A9"/>
    <w:rsid w:val="00762CE9"/>
    <w:rsid w:val="00772C0E"/>
    <w:rsid w:val="00782ED3"/>
    <w:rsid w:val="009811B9"/>
    <w:rsid w:val="00A712C4"/>
    <w:rsid w:val="00AC1B19"/>
    <w:rsid w:val="00BC0515"/>
    <w:rsid w:val="00DC7063"/>
    <w:rsid w:val="00DF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3B39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B39C7"/>
    <w:pPr>
      <w:spacing w:before="100" w:beforeAutospacing="1" w:after="100" w:afterAutospacing="1"/>
    </w:pPr>
  </w:style>
  <w:style w:type="character" w:styleId="a4">
    <w:name w:val="Strong"/>
    <w:basedOn w:val="a0"/>
    <w:qFormat/>
    <w:rsid w:val="003B39C7"/>
    <w:rPr>
      <w:b/>
      <w:bCs/>
    </w:rPr>
  </w:style>
  <w:style w:type="character" w:customStyle="1" w:styleId="apple-converted-space">
    <w:name w:val="apple-converted-space"/>
    <w:basedOn w:val="a0"/>
    <w:rsid w:val="003B3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Чапаевского сельского поселения Красносельского муниципального района</vt:lpstr>
    </vt:vector>
  </TitlesOfParts>
  <Company>NhT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Чапаевского сельского поселения Красносельского муниципального района</dc:title>
  <dc:subject/>
  <dc:creator>Чапаево</dc:creator>
  <cp:keywords/>
  <dc:description/>
  <cp:lastModifiedBy>Marina</cp:lastModifiedBy>
  <cp:revision>2</cp:revision>
  <dcterms:created xsi:type="dcterms:W3CDTF">2020-03-18T06:24:00Z</dcterms:created>
  <dcterms:modified xsi:type="dcterms:W3CDTF">2020-03-18T06:24:00Z</dcterms:modified>
</cp:coreProperties>
</file>