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A2" w:rsidRDefault="006866A2" w:rsidP="006866A2">
      <w:pPr>
        <w:pStyle w:val="a3"/>
        <w:keepNext/>
        <w:suppressLineNumber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ru-RU"/>
        </w:rPr>
        <w:t>Опубликовано в общественно – политической газете «Чапаевский вестник» от 18.08.2021 года № 9</w:t>
      </w:r>
    </w:p>
    <w:p w:rsidR="008F74EF" w:rsidRPr="006866A2" w:rsidRDefault="006866A2" w:rsidP="006866A2">
      <w:pPr>
        <w:pStyle w:val="a3"/>
        <w:keepNext/>
        <w:suppressLineNumbers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</w:t>
      </w:r>
      <w:r w:rsidRPr="006866A2">
        <w:rPr>
          <w:rFonts w:ascii="Arial" w:hAnsi="Arial" w:cs="Arial"/>
          <w:sz w:val="24"/>
        </w:rPr>
        <w:t>остромская область</w:t>
      </w:r>
      <w:r>
        <w:rPr>
          <w:rFonts w:ascii="Arial" w:hAnsi="Arial" w:cs="Arial"/>
          <w:sz w:val="24"/>
        </w:rPr>
        <w:t xml:space="preserve"> К</w:t>
      </w:r>
      <w:r w:rsidRPr="006866A2">
        <w:rPr>
          <w:rFonts w:ascii="Arial" w:hAnsi="Arial" w:cs="Arial"/>
          <w:sz w:val="24"/>
        </w:rPr>
        <w:t>расносельский муниципальный район</w:t>
      </w:r>
      <w:r>
        <w:rPr>
          <w:rFonts w:ascii="Arial" w:hAnsi="Arial" w:cs="Arial"/>
          <w:sz w:val="24"/>
        </w:rPr>
        <w:t xml:space="preserve"> С</w:t>
      </w:r>
      <w:r w:rsidRPr="006866A2">
        <w:rPr>
          <w:rFonts w:ascii="Arial" w:hAnsi="Arial" w:cs="Arial"/>
          <w:sz w:val="24"/>
        </w:rPr>
        <w:t>овет депутатов Чапаевского сельского поселения</w:t>
      </w:r>
    </w:p>
    <w:p w:rsidR="008F74EF" w:rsidRPr="006866A2" w:rsidRDefault="006866A2" w:rsidP="006866A2">
      <w:pPr>
        <w:pStyle w:val="a3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</w:t>
      </w:r>
      <w:r w:rsidRPr="006866A2">
        <w:rPr>
          <w:rFonts w:ascii="Arial" w:hAnsi="Arial" w:cs="Arial"/>
          <w:sz w:val="24"/>
        </w:rPr>
        <w:t>ешение</w:t>
      </w:r>
      <w:r>
        <w:rPr>
          <w:rFonts w:ascii="Arial" w:hAnsi="Arial" w:cs="Arial"/>
          <w:sz w:val="24"/>
        </w:rPr>
        <w:t xml:space="preserve"> </w:t>
      </w:r>
      <w:r w:rsidR="00E8574C" w:rsidRPr="006866A2">
        <w:rPr>
          <w:rFonts w:ascii="Arial" w:hAnsi="Arial" w:cs="Arial"/>
          <w:sz w:val="24"/>
        </w:rPr>
        <w:t>от 31 июл</w:t>
      </w:r>
      <w:r w:rsidR="008F74EF" w:rsidRPr="006866A2">
        <w:rPr>
          <w:rFonts w:ascii="Arial" w:hAnsi="Arial" w:cs="Arial"/>
          <w:sz w:val="24"/>
        </w:rPr>
        <w:t>я 2021 года №</w:t>
      </w:r>
      <w:r>
        <w:rPr>
          <w:rFonts w:ascii="Arial" w:hAnsi="Arial" w:cs="Arial"/>
          <w:sz w:val="24"/>
        </w:rPr>
        <w:t xml:space="preserve"> </w:t>
      </w:r>
      <w:r w:rsidR="00E8574C" w:rsidRPr="006866A2">
        <w:rPr>
          <w:rFonts w:ascii="Arial" w:hAnsi="Arial" w:cs="Arial"/>
          <w:sz w:val="24"/>
        </w:rPr>
        <w:t>221</w:t>
      </w:r>
    </w:p>
    <w:p w:rsidR="008F74EF" w:rsidRPr="006866A2" w:rsidRDefault="008F74EF" w:rsidP="006866A2">
      <w:pPr>
        <w:pStyle w:val="a3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6866A2">
        <w:rPr>
          <w:rFonts w:ascii="Arial" w:hAnsi="Arial" w:cs="Arial"/>
          <w:sz w:val="24"/>
        </w:rPr>
        <w:t>О признании утратившими</w:t>
      </w:r>
      <w:r w:rsidR="006866A2">
        <w:rPr>
          <w:rFonts w:ascii="Arial" w:hAnsi="Arial" w:cs="Arial"/>
          <w:sz w:val="24"/>
        </w:rPr>
        <w:t xml:space="preserve"> силу </w:t>
      </w:r>
      <w:r w:rsidR="00532752" w:rsidRPr="006866A2">
        <w:rPr>
          <w:rFonts w:ascii="Arial" w:hAnsi="Arial" w:cs="Arial"/>
          <w:sz w:val="24"/>
        </w:rPr>
        <w:t>решение</w:t>
      </w:r>
      <w:r w:rsidRPr="006866A2">
        <w:rPr>
          <w:rFonts w:ascii="Arial" w:hAnsi="Arial" w:cs="Arial"/>
          <w:sz w:val="24"/>
        </w:rPr>
        <w:t xml:space="preserve"> Совета </w:t>
      </w:r>
      <w:proofErr w:type="gramStart"/>
      <w:r w:rsidRPr="006866A2">
        <w:rPr>
          <w:rFonts w:ascii="Arial" w:hAnsi="Arial" w:cs="Arial"/>
          <w:sz w:val="24"/>
        </w:rPr>
        <w:t>депутатов Чапаевского сельского поселения Красносельского муниципальн</w:t>
      </w:r>
      <w:r w:rsidR="006866A2">
        <w:rPr>
          <w:rFonts w:ascii="Arial" w:hAnsi="Arial" w:cs="Arial"/>
          <w:sz w:val="24"/>
        </w:rPr>
        <w:t>ого</w:t>
      </w:r>
      <w:r w:rsidR="00532752" w:rsidRPr="006866A2">
        <w:rPr>
          <w:rFonts w:ascii="Arial" w:hAnsi="Arial" w:cs="Arial"/>
          <w:sz w:val="24"/>
        </w:rPr>
        <w:t xml:space="preserve"> района Костромской области</w:t>
      </w:r>
      <w:proofErr w:type="gramEnd"/>
      <w:r w:rsidR="00532752" w:rsidRPr="006866A2">
        <w:rPr>
          <w:rFonts w:ascii="Arial" w:hAnsi="Arial" w:cs="Arial"/>
          <w:sz w:val="24"/>
        </w:rPr>
        <w:t xml:space="preserve"> от 01.03.2019 г. № 108 «Об утверждении Положения о муниципальном контроле в области торговой деятельности на территории Чапаевского сельского поселения Красносельского муниципального района Костромской области</w:t>
      </w:r>
      <w:r w:rsidRPr="006866A2">
        <w:rPr>
          <w:rFonts w:ascii="Arial" w:hAnsi="Arial" w:cs="Arial"/>
          <w:sz w:val="24"/>
        </w:rPr>
        <w:t xml:space="preserve"> </w:t>
      </w:r>
    </w:p>
    <w:p w:rsidR="00E8574C" w:rsidRPr="006866A2" w:rsidRDefault="00E8574C" w:rsidP="006866A2">
      <w:pPr>
        <w:pStyle w:val="a3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6866A2">
        <w:rPr>
          <w:rFonts w:ascii="Arial" w:hAnsi="Arial" w:cs="Arial"/>
          <w:sz w:val="24"/>
        </w:rPr>
        <w:t>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Федерации», Совет депутатов РЕШИЛ:</w:t>
      </w:r>
    </w:p>
    <w:p w:rsidR="00E8574C" w:rsidRPr="006866A2" w:rsidRDefault="00E8574C" w:rsidP="006866A2">
      <w:pPr>
        <w:pStyle w:val="a3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6866A2">
        <w:rPr>
          <w:rFonts w:ascii="Arial" w:hAnsi="Arial" w:cs="Arial"/>
          <w:sz w:val="24"/>
        </w:rPr>
        <w:t>1. Признать утратившими силу с 01.01.2022г. решен</w:t>
      </w:r>
      <w:r w:rsidR="00621323" w:rsidRPr="006866A2">
        <w:rPr>
          <w:rFonts w:ascii="Arial" w:hAnsi="Arial" w:cs="Arial"/>
          <w:sz w:val="24"/>
        </w:rPr>
        <w:t>ия Совета депутатов Чапаевского</w:t>
      </w:r>
      <w:r w:rsidR="006866A2">
        <w:rPr>
          <w:rFonts w:ascii="Arial" w:hAnsi="Arial" w:cs="Arial"/>
          <w:sz w:val="24"/>
        </w:rPr>
        <w:t xml:space="preserve"> сельского поселения </w:t>
      </w:r>
      <w:r w:rsidR="00621323" w:rsidRPr="006866A2">
        <w:rPr>
          <w:rFonts w:ascii="Arial" w:hAnsi="Arial" w:cs="Arial"/>
          <w:sz w:val="24"/>
        </w:rPr>
        <w:t>от 01.03.2019</w:t>
      </w:r>
      <w:r w:rsidR="006866A2">
        <w:rPr>
          <w:rFonts w:ascii="Arial" w:hAnsi="Arial" w:cs="Arial"/>
          <w:sz w:val="24"/>
        </w:rPr>
        <w:t xml:space="preserve"> </w:t>
      </w:r>
      <w:r w:rsidR="00621323" w:rsidRPr="006866A2">
        <w:rPr>
          <w:rFonts w:ascii="Arial" w:hAnsi="Arial" w:cs="Arial"/>
          <w:sz w:val="24"/>
        </w:rPr>
        <w:t>г. № 108</w:t>
      </w:r>
      <w:r w:rsidRPr="006866A2">
        <w:rPr>
          <w:rFonts w:ascii="Arial" w:hAnsi="Arial" w:cs="Arial"/>
          <w:sz w:val="24"/>
        </w:rPr>
        <w:t xml:space="preserve"> «Об утверждении Положения о муниципальном контроле в области торговой деятель</w:t>
      </w:r>
      <w:r w:rsidR="00621323" w:rsidRPr="006866A2">
        <w:rPr>
          <w:rFonts w:ascii="Arial" w:hAnsi="Arial" w:cs="Arial"/>
          <w:sz w:val="24"/>
        </w:rPr>
        <w:t>ности на территории Чапаевского</w:t>
      </w:r>
      <w:r w:rsidRPr="006866A2">
        <w:rPr>
          <w:rFonts w:ascii="Arial" w:hAnsi="Arial" w:cs="Arial"/>
          <w:sz w:val="24"/>
        </w:rPr>
        <w:t xml:space="preserve"> сельского поселения Красносельского муниципального района Костромской области</w:t>
      </w:r>
      <w:r w:rsidR="00621323" w:rsidRPr="006866A2">
        <w:rPr>
          <w:rFonts w:ascii="Arial" w:hAnsi="Arial" w:cs="Arial"/>
          <w:sz w:val="24"/>
        </w:rPr>
        <w:t>»</w:t>
      </w:r>
    </w:p>
    <w:p w:rsidR="008F74EF" w:rsidRPr="006866A2" w:rsidRDefault="00E8574C" w:rsidP="006866A2">
      <w:pPr>
        <w:pStyle w:val="a3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6866A2">
        <w:rPr>
          <w:rFonts w:ascii="Arial" w:hAnsi="Arial" w:cs="Arial"/>
          <w:sz w:val="24"/>
        </w:rPr>
        <w:t xml:space="preserve">2. </w:t>
      </w:r>
      <w:proofErr w:type="gramStart"/>
      <w:r w:rsidRPr="006866A2">
        <w:rPr>
          <w:rFonts w:ascii="Arial" w:hAnsi="Arial" w:cs="Arial"/>
          <w:sz w:val="24"/>
        </w:rPr>
        <w:t>Настоящее решение вступает в силу с момента официального опубликования в еже</w:t>
      </w:r>
      <w:r w:rsidR="00621323" w:rsidRPr="006866A2">
        <w:rPr>
          <w:rFonts w:ascii="Arial" w:hAnsi="Arial" w:cs="Arial"/>
          <w:sz w:val="24"/>
        </w:rPr>
        <w:t xml:space="preserve">месячном информационной газете </w:t>
      </w:r>
      <w:r w:rsidRPr="006866A2">
        <w:rPr>
          <w:rFonts w:ascii="Arial" w:hAnsi="Arial" w:cs="Arial"/>
          <w:sz w:val="24"/>
        </w:rPr>
        <w:t xml:space="preserve"> «</w:t>
      </w:r>
      <w:r w:rsidR="00621323" w:rsidRPr="006866A2">
        <w:rPr>
          <w:rFonts w:ascii="Arial" w:hAnsi="Arial" w:cs="Arial"/>
          <w:sz w:val="24"/>
        </w:rPr>
        <w:t>Чапаевский вестник</w:t>
      </w:r>
      <w:r w:rsidRPr="006866A2">
        <w:rPr>
          <w:rFonts w:ascii="Arial" w:hAnsi="Arial" w:cs="Arial"/>
          <w:sz w:val="24"/>
        </w:rPr>
        <w:t xml:space="preserve">» и подлежит размещению на официальном </w:t>
      </w:r>
      <w:r w:rsidR="00621323" w:rsidRPr="006866A2">
        <w:rPr>
          <w:rFonts w:ascii="Arial" w:hAnsi="Arial" w:cs="Arial"/>
          <w:sz w:val="24"/>
        </w:rPr>
        <w:t>сайте администрации Чапаевского</w:t>
      </w:r>
      <w:r w:rsidRPr="006866A2">
        <w:rPr>
          <w:rFonts w:ascii="Arial" w:hAnsi="Arial" w:cs="Arial"/>
          <w:sz w:val="24"/>
        </w:rPr>
        <w:t xml:space="preserve"> сельского поселения.</w:t>
      </w:r>
      <w:proofErr w:type="gramEnd"/>
    </w:p>
    <w:p w:rsidR="00774C86" w:rsidRPr="006866A2" w:rsidRDefault="00621323" w:rsidP="006866A2">
      <w:pPr>
        <w:pStyle w:val="a3"/>
        <w:keepNext/>
        <w:suppressLineNumbers/>
        <w:suppressAutoHyphens/>
        <w:ind w:firstLine="709"/>
        <w:jc w:val="both"/>
        <w:rPr>
          <w:rFonts w:ascii="Arial" w:hAnsi="Arial" w:cs="Arial"/>
          <w:sz w:val="24"/>
        </w:rPr>
      </w:pPr>
      <w:r w:rsidRPr="006866A2">
        <w:rPr>
          <w:rFonts w:ascii="Arial" w:hAnsi="Arial" w:cs="Arial"/>
          <w:sz w:val="24"/>
        </w:rPr>
        <w:t>Глава Чапаевского сельского поселения</w:t>
      </w:r>
      <w:r w:rsidR="006866A2" w:rsidRPr="006866A2">
        <w:rPr>
          <w:rFonts w:ascii="Arial" w:hAnsi="Arial" w:cs="Arial"/>
          <w:sz w:val="24"/>
        </w:rPr>
        <w:t xml:space="preserve"> </w:t>
      </w:r>
      <w:r w:rsidRPr="006866A2">
        <w:rPr>
          <w:rFonts w:ascii="Arial" w:hAnsi="Arial" w:cs="Arial"/>
          <w:sz w:val="24"/>
        </w:rPr>
        <w:t>Г.А. Смирнова.</w:t>
      </w:r>
    </w:p>
    <w:sectPr w:rsidR="00774C86" w:rsidRPr="006866A2" w:rsidSect="006866A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74EF"/>
    <w:rsid w:val="00095B0E"/>
    <w:rsid w:val="001610C8"/>
    <w:rsid w:val="00245147"/>
    <w:rsid w:val="00532752"/>
    <w:rsid w:val="005F4B15"/>
    <w:rsid w:val="00621323"/>
    <w:rsid w:val="006866A2"/>
    <w:rsid w:val="00774C86"/>
    <w:rsid w:val="008F74EF"/>
    <w:rsid w:val="00A14E33"/>
    <w:rsid w:val="00E65136"/>
    <w:rsid w:val="00E8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10C8"/>
    <w:rPr>
      <w:sz w:val="22"/>
      <w:szCs w:val="22"/>
      <w:lang w:eastAsia="en-US"/>
    </w:rPr>
  </w:style>
  <w:style w:type="character" w:styleId="a4">
    <w:name w:val="Strong"/>
    <w:qFormat/>
    <w:rsid w:val="008F74EF"/>
    <w:rPr>
      <w:b/>
      <w:bCs/>
    </w:rPr>
  </w:style>
  <w:style w:type="paragraph" w:styleId="a5">
    <w:name w:val="Body Text"/>
    <w:basedOn w:val="a"/>
    <w:link w:val="a6"/>
    <w:rsid w:val="008F74EF"/>
    <w:pPr>
      <w:widowControl w:val="0"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8F74EF"/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74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4E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2</cp:revision>
  <dcterms:created xsi:type="dcterms:W3CDTF">2021-08-19T08:05:00Z</dcterms:created>
  <dcterms:modified xsi:type="dcterms:W3CDTF">2021-08-19T08:05:00Z</dcterms:modified>
</cp:coreProperties>
</file>