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99" w:rsidRPr="00A956FE" w:rsidRDefault="000964EF" w:rsidP="009F5999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528B" w:rsidRPr="009B528B" w:rsidRDefault="009B528B" w:rsidP="009B528B">
      <w:pPr>
        <w:pStyle w:val="ab"/>
        <w:jc w:val="center"/>
        <w:rPr>
          <w:rFonts w:ascii="Times New Roman" w:hAnsi="Times New Roman" w:cs="Times New Roman"/>
        </w:rPr>
      </w:pPr>
      <w:r w:rsidRPr="009B528B">
        <w:rPr>
          <w:rFonts w:ascii="Times New Roman" w:hAnsi="Times New Roman" w:cs="Times New Roman"/>
          <w:noProof/>
        </w:rPr>
        <w:drawing>
          <wp:inline distT="0" distB="0" distL="0" distR="0">
            <wp:extent cx="628650" cy="7143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28B" w:rsidRPr="009B528B" w:rsidRDefault="009B528B" w:rsidP="009B528B">
      <w:pPr>
        <w:pStyle w:val="ab"/>
        <w:jc w:val="center"/>
        <w:rPr>
          <w:rFonts w:ascii="Times New Roman" w:hAnsi="Times New Roman" w:cs="Times New Roman"/>
        </w:rPr>
      </w:pPr>
    </w:p>
    <w:p w:rsidR="009B528B" w:rsidRPr="009B528B" w:rsidRDefault="009B528B" w:rsidP="009B528B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28B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9B528B" w:rsidRPr="009B528B" w:rsidRDefault="009B528B" w:rsidP="009B528B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28B">
        <w:rPr>
          <w:rFonts w:ascii="Times New Roman" w:hAnsi="Times New Roman" w:cs="Times New Roman"/>
          <w:b/>
          <w:sz w:val="32"/>
          <w:szCs w:val="32"/>
        </w:rPr>
        <w:t>ЧАПАЕВСКОГО СЕЛЬСКОГО ПОСЕЛЕНИЯ</w:t>
      </w:r>
    </w:p>
    <w:p w:rsidR="009B528B" w:rsidRPr="009B528B" w:rsidRDefault="009B528B" w:rsidP="009B528B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28B">
        <w:rPr>
          <w:rFonts w:ascii="Times New Roman" w:hAnsi="Times New Roman" w:cs="Times New Roman"/>
          <w:b/>
          <w:sz w:val="32"/>
          <w:szCs w:val="32"/>
        </w:rPr>
        <w:t>КРАСНОСЕЛЬСКОГО МУНИЦИПАЛЬНОГО РАЙОНА</w:t>
      </w:r>
    </w:p>
    <w:p w:rsidR="009B528B" w:rsidRPr="009B528B" w:rsidRDefault="009B528B" w:rsidP="009B528B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28B">
        <w:rPr>
          <w:rFonts w:ascii="Times New Roman" w:hAnsi="Times New Roman" w:cs="Times New Roman"/>
          <w:b/>
          <w:sz w:val="32"/>
          <w:szCs w:val="32"/>
        </w:rPr>
        <w:t>КОСТРОМСКОЙ ОБЛАСТИ</w:t>
      </w:r>
    </w:p>
    <w:p w:rsidR="009B528B" w:rsidRPr="009B528B" w:rsidRDefault="009B528B" w:rsidP="009B528B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528B" w:rsidRPr="009B528B" w:rsidRDefault="009B528B" w:rsidP="009B528B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28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B528B" w:rsidRPr="009B528B" w:rsidRDefault="009B528B" w:rsidP="009B528B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528B" w:rsidRDefault="009B528B" w:rsidP="009B528B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28B">
        <w:rPr>
          <w:rFonts w:ascii="Times New Roman" w:hAnsi="Times New Roman" w:cs="Times New Roman"/>
          <w:b/>
          <w:sz w:val="32"/>
          <w:szCs w:val="32"/>
        </w:rPr>
        <w:t>от 28 июня 2021 г. № 21</w:t>
      </w:r>
      <w:r w:rsidR="008522AA">
        <w:rPr>
          <w:rFonts w:ascii="Times New Roman" w:hAnsi="Times New Roman" w:cs="Times New Roman"/>
          <w:b/>
          <w:sz w:val="32"/>
          <w:szCs w:val="32"/>
        </w:rPr>
        <w:t>5</w:t>
      </w:r>
    </w:p>
    <w:p w:rsidR="009B528B" w:rsidRPr="009B528B" w:rsidRDefault="009B528B" w:rsidP="009B528B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64EF" w:rsidRPr="009B528B" w:rsidRDefault="000964EF" w:rsidP="009B528B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9B528B">
        <w:rPr>
          <w:rFonts w:ascii="Times New Roman" w:hAnsi="Times New Roman" w:cs="Times New Roman"/>
          <w:b/>
          <w:sz w:val="32"/>
          <w:szCs w:val="32"/>
        </w:rPr>
        <w:t xml:space="preserve">Об утверждении Порядка направления в </w:t>
      </w:r>
      <w:r w:rsidR="003C0A9B">
        <w:rPr>
          <w:rFonts w:ascii="Times New Roman" w:hAnsi="Times New Roman" w:cs="Times New Roman"/>
          <w:b/>
          <w:sz w:val="32"/>
          <w:szCs w:val="32"/>
        </w:rPr>
        <w:t xml:space="preserve">органы </w:t>
      </w:r>
      <w:r w:rsidRPr="009B528B">
        <w:rPr>
          <w:rFonts w:ascii="Times New Roman" w:hAnsi="Times New Roman" w:cs="Times New Roman"/>
          <w:b/>
          <w:sz w:val="32"/>
          <w:szCs w:val="32"/>
        </w:rPr>
        <w:t>прокуратур</w:t>
      </w:r>
      <w:r w:rsidR="003C0A9B">
        <w:rPr>
          <w:rFonts w:ascii="Times New Roman" w:hAnsi="Times New Roman" w:cs="Times New Roman"/>
          <w:b/>
          <w:sz w:val="32"/>
          <w:szCs w:val="32"/>
        </w:rPr>
        <w:t>ы</w:t>
      </w:r>
      <w:r w:rsidRPr="009B52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0A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528B">
        <w:rPr>
          <w:rFonts w:ascii="Times New Roman" w:hAnsi="Times New Roman" w:cs="Times New Roman"/>
          <w:b/>
          <w:sz w:val="32"/>
          <w:szCs w:val="32"/>
        </w:rPr>
        <w:t>муниципальных нормативных правовых актов и проектов муниципальных нормативных правовых актов муниципального образования Чапаевское сельское поселение Красносельского муниципального района Костромской области для проведения правовой и антикоррупционной экспертизы</w:t>
      </w:r>
    </w:p>
    <w:p w:rsidR="009F5999" w:rsidRPr="00A956FE" w:rsidRDefault="009F5999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</w:rPr>
      </w:pPr>
    </w:p>
    <w:p w:rsidR="009F5999" w:rsidRPr="008B625D" w:rsidRDefault="003A36ED" w:rsidP="000964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A0A89">
        <w:rPr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статьей 9.1 Федерального закона от 17.01.1992 №2202-1 «О прокуратуре Российской Федерации», в целях обеспечения законности и повышения качества нормотворческой деятельности, руководствуясь Уставом</w:t>
      </w:r>
      <w:r>
        <w:rPr>
          <w:sz w:val="28"/>
          <w:szCs w:val="28"/>
        </w:rPr>
        <w:t xml:space="preserve"> </w:t>
      </w:r>
      <w:r w:rsidR="000964EF">
        <w:rPr>
          <w:sz w:val="28"/>
          <w:szCs w:val="28"/>
        </w:rPr>
        <w:t>муниципального образования Чапаевское сельское поселение Красносельского муниципального района Костромской области, принятым</w:t>
      </w:r>
      <w:proofErr w:type="gramEnd"/>
      <w:r w:rsidR="000964EF">
        <w:rPr>
          <w:sz w:val="28"/>
          <w:szCs w:val="28"/>
        </w:rPr>
        <w:t xml:space="preserve"> Решением Совета депутатов Чапаевского сельского поселения Красносельского муниципального района Костромской области от 07.08.2018 г № 88 (в редакции </w:t>
      </w:r>
      <w:proofErr w:type="gramStart"/>
      <w:r w:rsidR="000964EF">
        <w:rPr>
          <w:sz w:val="28"/>
          <w:szCs w:val="28"/>
        </w:rPr>
        <w:t>решений Совета депутатов Чапаевского сельского поселения Красносельского муниципального района Костромской области</w:t>
      </w:r>
      <w:proofErr w:type="gramEnd"/>
      <w:r w:rsidR="000964EF" w:rsidRPr="000964EF">
        <w:rPr>
          <w:sz w:val="28"/>
          <w:szCs w:val="28"/>
        </w:rPr>
        <w:t xml:space="preserve"> от 25.03.2019 года № 109, от 11.11. 2019 года № 143, от 12.10.2020 г. № 179,от 27.04.2021 № 205</w:t>
      </w:r>
      <w:r w:rsidR="000964EF">
        <w:rPr>
          <w:sz w:val="28"/>
          <w:szCs w:val="28"/>
        </w:rPr>
        <w:t>) Совет депутатов РЕШИЛ</w:t>
      </w:r>
      <w:r w:rsidR="009F5999" w:rsidRPr="008B625D">
        <w:rPr>
          <w:rStyle w:val="a4"/>
          <w:sz w:val="28"/>
          <w:szCs w:val="28"/>
        </w:rPr>
        <w:t>:</w:t>
      </w:r>
    </w:p>
    <w:p w:rsidR="009F5999" w:rsidRPr="007B5FC8" w:rsidRDefault="009F5999" w:rsidP="00C446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5FC8">
        <w:rPr>
          <w:sz w:val="28"/>
          <w:szCs w:val="28"/>
        </w:rPr>
        <w:t xml:space="preserve">1. Утвердить </w:t>
      </w:r>
      <w:r w:rsidR="00DB3BDD" w:rsidRPr="007B5FC8">
        <w:rPr>
          <w:sz w:val="28"/>
          <w:szCs w:val="28"/>
        </w:rPr>
        <w:t xml:space="preserve">прилагаемый </w:t>
      </w:r>
      <w:r w:rsidR="003A36ED" w:rsidRPr="006400BE">
        <w:rPr>
          <w:sz w:val="28"/>
          <w:szCs w:val="28"/>
        </w:rPr>
        <w:t xml:space="preserve">Порядок направления в </w:t>
      </w:r>
      <w:r w:rsidR="003C0A9B">
        <w:rPr>
          <w:sz w:val="28"/>
          <w:szCs w:val="28"/>
        </w:rPr>
        <w:t xml:space="preserve">органы </w:t>
      </w:r>
      <w:r w:rsidR="003A36ED" w:rsidRPr="006400BE">
        <w:rPr>
          <w:sz w:val="28"/>
          <w:szCs w:val="28"/>
        </w:rPr>
        <w:t>прокуратур</w:t>
      </w:r>
      <w:r w:rsidR="003C0A9B">
        <w:rPr>
          <w:sz w:val="28"/>
          <w:szCs w:val="28"/>
        </w:rPr>
        <w:t>ы</w:t>
      </w:r>
      <w:r w:rsidR="003A36ED" w:rsidRPr="006400BE">
        <w:rPr>
          <w:sz w:val="28"/>
          <w:szCs w:val="28"/>
        </w:rPr>
        <w:t xml:space="preserve"> </w:t>
      </w:r>
      <w:r w:rsidR="003C0A9B">
        <w:rPr>
          <w:sz w:val="28"/>
          <w:szCs w:val="28"/>
        </w:rPr>
        <w:t xml:space="preserve"> </w:t>
      </w:r>
      <w:r w:rsidR="003A36ED" w:rsidRPr="006400BE">
        <w:rPr>
          <w:sz w:val="28"/>
          <w:szCs w:val="28"/>
        </w:rPr>
        <w:t xml:space="preserve"> муниципальных нормативных правовых актов и проектов муниципальных нормативных правовых актов</w:t>
      </w:r>
      <w:r w:rsidR="003A6128">
        <w:rPr>
          <w:sz w:val="28"/>
          <w:szCs w:val="28"/>
        </w:rPr>
        <w:t xml:space="preserve"> муниципального образования Чапаевское сельское поселение Красносельского муниципального района Костромской области</w:t>
      </w:r>
      <w:r w:rsidRPr="007B5FC8">
        <w:rPr>
          <w:sz w:val="28"/>
          <w:szCs w:val="28"/>
        </w:rPr>
        <w:t xml:space="preserve"> для проведения </w:t>
      </w:r>
      <w:r w:rsidR="00DB3BDD" w:rsidRPr="007B5FC8">
        <w:rPr>
          <w:sz w:val="28"/>
          <w:szCs w:val="28"/>
        </w:rPr>
        <w:t xml:space="preserve">правовой и </w:t>
      </w:r>
      <w:r w:rsidRPr="007B5FC8">
        <w:rPr>
          <w:sz w:val="28"/>
          <w:szCs w:val="28"/>
        </w:rPr>
        <w:t>антикоррупционной экспертизы</w:t>
      </w:r>
      <w:r w:rsidR="003576E2">
        <w:rPr>
          <w:sz w:val="28"/>
          <w:szCs w:val="28"/>
        </w:rPr>
        <w:t>.</w:t>
      </w:r>
    </w:p>
    <w:p w:rsidR="007B5FC8" w:rsidRPr="007B5FC8" w:rsidRDefault="003576E2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5FC8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3A6684">
        <w:rPr>
          <w:rFonts w:ascii="Times New Roman" w:hAnsi="Times New Roman" w:cs="Times New Roman"/>
          <w:sz w:val="28"/>
          <w:szCs w:val="28"/>
        </w:rPr>
        <w:t>Решение</w:t>
      </w:r>
      <w:r w:rsidR="007B5FC8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</w:t>
      </w:r>
      <w:r w:rsidR="003A6128">
        <w:rPr>
          <w:rFonts w:ascii="Times New Roman" w:hAnsi="Times New Roman" w:cs="Times New Roman"/>
          <w:sz w:val="28"/>
          <w:szCs w:val="28"/>
        </w:rPr>
        <w:t>в общественно – политической газете «Чапаевский вестник»</w:t>
      </w:r>
      <w:r w:rsidR="007B5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128" w:rsidRDefault="003A6128" w:rsidP="003A6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128" w:rsidRDefault="003A6128" w:rsidP="003A6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128" w:rsidRDefault="003A6128" w:rsidP="003A6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128" w:rsidRDefault="00470C90" w:rsidP="003A6128">
      <w:pPr>
        <w:widowControl w:val="0"/>
        <w:tabs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720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A6128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3A6128">
        <w:rPr>
          <w:rFonts w:ascii="Times New Roman" w:eastAsia="Times New Roman" w:hAnsi="Times New Roman" w:cs="Times New Roman"/>
          <w:sz w:val="28"/>
          <w:szCs w:val="28"/>
        </w:rPr>
        <w:tab/>
        <w:t>Г.А.Смирнова</w:t>
      </w:r>
    </w:p>
    <w:p w:rsidR="003A6128" w:rsidRDefault="003A612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4A59" w:rsidRDefault="00114A5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4A59" w:rsidRDefault="00114A5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43D1A" w:rsidRPr="009B528B" w:rsidRDefault="00143D1A" w:rsidP="009B528B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528B">
        <w:rPr>
          <w:rFonts w:ascii="Times New Roman" w:hAnsi="Times New Roman" w:cs="Times New Roman"/>
          <w:color w:val="333333"/>
          <w:sz w:val="28"/>
          <w:szCs w:val="28"/>
        </w:rPr>
        <w:t>УТВЕРЖДЕН</w:t>
      </w:r>
    </w:p>
    <w:p w:rsidR="006E3477" w:rsidRPr="0062717F" w:rsidRDefault="00E633FA" w:rsidP="009B528B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ind w:left="510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</w:t>
      </w:r>
      <w:r w:rsidR="00143D1A">
        <w:rPr>
          <w:color w:val="333333"/>
          <w:sz w:val="28"/>
          <w:szCs w:val="28"/>
        </w:rPr>
        <w:t>ешени</w:t>
      </w:r>
      <w:r w:rsidR="00A66668">
        <w:rPr>
          <w:color w:val="333333"/>
          <w:sz w:val="28"/>
          <w:szCs w:val="28"/>
        </w:rPr>
        <w:t>ем</w:t>
      </w:r>
      <w:r w:rsidR="009B528B">
        <w:rPr>
          <w:color w:val="333333"/>
          <w:sz w:val="28"/>
          <w:szCs w:val="28"/>
        </w:rPr>
        <w:t xml:space="preserve"> </w:t>
      </w:r>
      <w:proofErr w:type="gramStart"/>
      <w:r w:rsidR="009B528B">
        <w:rPr>
          <w:color w:val="333333"/>
          <w:sz w:val="28"/>
          <w:szCs w:val="28"/>
        </w:rPr>
        <w:t>Совета депутатов Чапаевского сельского поселения Красносельского муниципального района Костромской области</w:t>
      </w:r>
      <w:proofErr w:type="gramEnd"/>
      <w:r w:rsidR="009B528B">
        <w:rPr>
          <w:color w:val="333333"/>
          <w:sz w:val="28"/>
          <w:szCs w:val="28"/>
        </w:rPr>
        <w:t xml:space="preserve"> от 28.06.2021 года № 215</w:t>
      </w:r>
    </w:p>
    <w:p w:rsidR="0062717F" w:rsidRPr="009B528B" w:rsidRDefault="009B528B" w:rsidP="009B528B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rStyle w:val="a4"/>
          <w:b w:val="0"/>
          <w:bCs w:val="0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62717F" w:rsidRPr="009B528B" w:rsidRDefault="0062717F" w:rsidP="0062717F">
      <w:pPr>
        <w:tabs>
          <w:tab w:val="left" w:pos="2723"/>
        </w:tabs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sz w:val="32"/>
          <w:szCs w:val="32"/>
        </w:rPr>
      </w:pPr>
      <w:r w:rsidRPr="009B528B">
        <w:rPr>
          <w:rStyle w:val="a4"/>
          <w:rFonts w:ascii="Times New Roman" w:eastAsia="Times New Roman" w:hAnsi="Times New Roman" w:cs="Times New Roman"/>
          <w:sz w:val="32"/>
          <w:szCs w:val="32"/>
        </w:rPr>
        <w:t>Порядок</w:t>
      </w:r>
    </w:p>
    <w:p w:rsidR="0062717F" w:rsidRPr="009B528B" w:rsidRDefault="00A6287E" w:rsidP="00A6287E">
      <w:pPr>
        <w:tabs>
          <w:tab w:val="left" w:pos="272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28B">
        <w:rPr>
          <w:rStyle w:val="a4"/>
          <w:rFonts w:ascii="Times New Roman" w:eastAsia="Times New Roman" w:hAnsi="Times New Roman" w:cs="Times New Roman"/>
          <w:sz w:val="32"/>
          <w:szCs w:val="32"/>
        </w:rPr>
        <w:t>Н</w:t>
      </w:r>
      <w:r w:rsidRPr="009B528B">
        <w:rPr>
          <w:rFonts w:ascii="Times New Roman" w:hAnsi="Times New Roman" w:cs="Times New Roman"/>
          <w:b/>
          <w:sz w:val="32"/>
          <w:szCs w:val="32"/>
        </w:rPr>
        <w:t xml:space="preserve">аправления в </w:t>
      </w:r>
      <w:r w:rsidR="003C0A9B">
        <w:rPr>
          <w:rFonts w:ascii="Times New Roman" w:hAnsi="Times New Roman" w:cs="Times New Roman"/>
          <w:b/>
          <w:sz w:val="32"/>
          <w:szCs w:val="32"/>
        </w:rPr>
        <w:t xml:space="preserve">органы </w:t>
      </w:r>
      <w:r w:rsidRPr="009B528B">
        <w:rPr>
          <w:rFonts w:ascii="Times New Roman" w:hAnsi="Times New Roman" w:cs="Times New Roman"/>
          <w:b/>
          <w:sz w:val="32"/>
          <w:szCs w:val="32"/>
        </w:rPr>
        <w:t>прокуратур</w:t>
      </w:r>
      <w:r w:rsidR="003C0A9B">
        <w:rPr>
          <w:rFonts w:ascii="Times New Roman" w:hAnsi="Times New Roman" w:cs="Times New Roman"/>
          <w:b/>
          <w:sz w:val="32"/>
          <w:szCs w:val="32"/>
        </w:rPr>
        <w:t>ы</w:t>
      </w:r>
      <w:r w:rsidRPr="009B528B">
        <w:rPr>
          <w:rFonts w:ascii="Times New Roman" w:hAnsi="Times New Roman" w:cs="Times New Roman"/>
          <w:b/>
          <w:sz w:val="32"/>
          <w:szCs w:val="32"/>
        </w:rPr>
        <w:t xml:space="preserve"> муниципальных нормативных правовых актов и проектов муниципальных нормативных правовых актов муниципального образования Чапаевское сельское поселение Красносельского муниципального района Костромской области для проведен</w:t>
      </w:r>
      <w:bookmarkStart w:id="0" w:name="_GoBack"/>
      <w:bookmarkEnd w:id="0"/>
      <w:r w:rsidRPr="009B528B">
        <w:rPr>
          <w:rFonts w:ascii="Times New Roman" w:hAnsi="Times New Roman" w:cs="Times New Roman"/>
          <w:b/>
          <w:sz w:val="32"/>
          <w:szCs w:val="32"/>
        </w:rPr>
        <w:t>ия правовой и антикоррупционной экспертизы</w:t>
      </w:r>
    </w:p>
    <w:p w:rsidR="00A6287E" w:rsidRPr="00A6287E" w:rsidRDefault="00A6287E" w:rsidP="00A6287E">
      <w:pPr>
        <w:tabs>
          <w:tab w:val="left" w:pos="2723"/>
        </w:tabs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62717F" w:rsidRPr="0062717F" w:rsidRDefault="00C446BA" w:rsidP="0062717F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803153" w:rsidRPr="0080315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Настоящий Порядок направления в </w:t>
      </w:r>
      <w:r w:rsidR="003C0A9B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органы </w:t>
      </w:r>
      <w:r w:rsidR="00803153" w:rsidRPr="0080315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прокуратур</w:t>
      </w:r>
      <w:r w:rsidR="003C0A9B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ы</w:t>
      </w:r>
      <w:r w:rsidR="00A6287E" w:rsidRPr="00A6287E">
        <w:rPr>
          <w:rFonts w:ascii="Times New Roman" w:hAnsi="Times New Roman" w:cs="Times New Roman"/>
          <w:sz w:val="28"/>
          <w:szCs w:val="28"/>
        </w:rPr>
        <w:t xml:space="preserve"> </w:t>
      </w:r>
      <w:r w:rsidR="00803153" w:rsidRPr="0080315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муниципальных нормативных правовых актов и проектов муниципальных нормативных правовых актов </w:t>
      </w:r>
      <w:r w:rsidR="00A6287E" w:rsidRPr="00A6287E">
        <w:rPr>
          <w:rFonts w:ascii="Times New Roman" w:hAnsi="Times New Roman" w:cs="Times New Roman"/>
          <w:sz w:val="28"/>
          <w:szCs w:val="28"/>
        </w:rPr>
        <w:t>муниципального образования Чапаевское сельское поселение Красносельского муниципального района Костромской области</w:t>
      </w:r>
      <w:r w:rsidR="00803153" w:rsidRPr="0080315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для проведения правовой и антикоррупционной экспертизы (далее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17.01.1992 № 2202-1 «О прокуратуре Российской</w:t>
      </w:r>
      <w:proofErr w:type="gramEnd"/>
      <w:r w:rsidR="00803153" w:rsidRPr="0080315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03153" w:rsidRPr="0080315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Федерации»,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Уставом</w:t>
      </w:r>
      <w:r w:rsidR="00A6287E" w:rsidRPr="00A628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Чапаевское сельское поселение Красносельского муниципального района Костромской области, принятым Решением Совета депутатов Чапаевского сельского поселения Красносельского муниципального района Костромской области от 07.08.2018 г № 88 (в редакции решений Совета депутатов Чапаевского сельского поселения</w:t>
      </w:r>
      <w:proofErr w:type="gramEnd"/>
      <w:r w:rsidR="00A6287E" w:rsidRPr="00A628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287E" w:rsidRPr="00A6287E">
        <w:rPr>
          <w:rFonts w:ascii="Times New Roman" w:hAnsi="Times New Roman" w:cs="Times New Roman"/>
          <w:sz w:val="28"/>
          <w:szCs w:val="28"/>
        </w:rPr>
        <w:t>Красносельского муниципального района Костромской области от 25.03.2019 года № 109, от 11.11. 2019 года № 143, от 12.10.2020 г. № 179</w:t>
      </w:r>
      <w:r w:rsidR="00A6287E" w:rsidRPr="000964EF">
        <w:rPr>
          <w:rFonts w:ascii="Times New Roman" w:hAnsi="Times New Roman" w:cs="Times New Roman"/>
          <w:sz w:val="28"/>
          <w:szCs w:val="28"/>
        </w:rPr>
        <w:t>,от 27.04.2021 № 205</w:t>
      </w:r>
      <w:r w:rsidR="00A6287E">
        <w:rPr>
          <w:sz w:val="28"/>
          <w:szCs w:val="28"/>
        </w:rPr>
        <w:t>)</w:t>
      </w:r>
      <w:r w:rsidR="00803153" w:rsidRPr="0080315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в целях обеспечения законности и повышения качества нормотворческой деятельности, и устанавливает правила направления муниципальных нормативных правовых актов и проектов муниципальных нормативных правовых актов</w:t>
      </w:r>
      <w:r w:rsidR="0080315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A6287E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муниципального образования Чапаевское сельское поселение Красносельского </w:t>
      </w:r>
      <w:r w:rsidR="00A6287E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муниципального района Костромской области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62717F" w:rsidRPr="0062717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в </w:t>
      </w:r>
      <w:r w:rsidR="003C0A9B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органы </w:t>
      </w:r>
      <w:r w:rsidR="0062717F" w:rsidRPr="0062717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прокуратур</w:t>
      </w:r>
      <w:r w:rsidR="003C0A9B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ы</w:t>
      </w:r>
      <w:r w:rsidR="0062717F" w:rsidRPr="0062717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для проведения правовой</w:t>
      </w:r>
      <w:proofErr w:type="gramEnd"/>
      <w:r w:rsidR="0062717F" w:rsidRPr="0062717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80315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и антикоррупционной </w:t>
      </w:r>
      <w:r w:rsidR="0062717F" w:rsidRPr="0062717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экспертизы.</w:t>
      </w:r>
    </w:p>
    <w:p w:rsidR="0062717F" w:rsidRPr="0062717F" w:rsidRDefault="00803153" w:rsidP="00C64A33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2</w:t>
      </w:r>
      <w:r w:rsidR="0062717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.</w:t>
      </w:r>
      <w:r w:rsidR="0062717F" w:rsidRPr="0062717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Все проекты </w:t>
      </w:r>
      <w:r w:rsidR="00647E07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муниципальных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нормативных</w:t>
      </w:r>
      <w:r w:rsidR="0062717F" w:rsidRPr="0062717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правовых актов подлежат обязательному направлению в </w:t>
      </w:r>
      <w:r w:rsidR="003C0A9B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органы </w:t>
      </w:r>
      <w:r w:rsidR="0062717F" w:rsidRPr="0062717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прокуратур</w:t>
      </w:r>
      <w:r w:rsidR="003C0A9B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ы</w:t>
      </w:r>
      <w:r w:rsidR="0062717F" w:rsidRPr="0062717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для проведения правовой</w:t>
      </w:r>
      <w:r w:rsidR="0062717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647E07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и антикоррупционной </w:t>
      </w:r>
      <w:r w:rsidR="0062717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экспертизы не позднее, чем за</w:t>
      </w:r>
      <w:r w:rsidR="00880A67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1</w:t>
      </w:r>
      <w:r w:rsidR="003C08DC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0</w:t>
      </w:r>
      <w:r w:rsidR="0062717F" w:rsidRPr="0062717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рабочих дней до планируемой даты их рассмотрения и принятия</w:t>
      </w:r>
      <w:r w:rsidR="00AD7A86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соответствующим органом местного самоуправления</w:t>
      </w:r>
      <w:r w:rsidR="0062717F" w:rsidRPr="0062717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на бумажном носителе или одним из спо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собов, предусмотренных пунктом 3</w:t>
      </w:r>
      <w:r w:rsidR="0062717F" w:rsidRPr="0062717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настоящего Порядка.</w:t>
      </w:r>
      <w:r w:rsidR="00880A67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В исключительных случаях, когда принятие муниципального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нормативного </w:t>
      </w:r>
      <w:r w:rsidR="00880A67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правового акта связано с необходимостью реализации положений федерального или областного законодательства</w:t>
      </w:r>
      <w:r w:rsidR="00C64A3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допускается направление проектов муниципальных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нормативных </w:t>
      </w:r>
      <w:r w:rsidR="00C64A3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правовых актов в </w:t>
      </w:r>
      <w:r w:rsidR="003C0A9B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органы прокуратуры</w:t>
      </w:r>
      <w:r w:rsidR="00C64A3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в срок не позднее 3 рабочих дней до планируемой даты их рассмотрения.</w:t>
      </w:r>
    </w:p>
    <w:p w:rsidR="0062717F" w:rsidRPr="0062717F" w:rsidRDefault="00803153" w:rsidP="0062717F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3</w:t>
      </w:r>
      <w:r w:rsidR="0062717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.</w:t>
      </w:r>
      <w:r w:rsidR="0062717F" w:rsidRPr="0062717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При наличии технической возможности проекты </w:t>
      </w:r>
      <w:r w:rsidR="00EE3961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мун</w:t>
      </w:r>
      <w:r w:rsidR="00DF30D9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и</w:t>
      </w:r>
      <w:r w:rsidR="00EE3961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ципальных</w:t>
      </w:r>
      <w:r w:rsidR="0062717F" w:rsidRPr="0062717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нормативных </w:t>
      </w:r>
      <w:r w:rsidR="0062717F" w:rsidRPr="0062717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правовых актов могут направляться в </w:t>
      </w:r>
      <w:r w:rsidR="003C0A9B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органы </w:t>
      </w:r>
      <w:r w:rsidR="0062717F" w:rsidRPr="0062717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прокуратур</w:t>
      </w:r>
      <w:r w:rsidR="003C0A9B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ы</w:t>
      </w:r>
      <w:r w:rsidR="00A6287E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62717F" w:rsidRPr="0062717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одним из следующих способов:</w:t>
      </w:r>
    </w:p>
    <w:p w:rsidR="0062717F" w:rsidRPr="0062717F" w:rsidRDefault="003C0A9B" w:rsidP="0062717F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- на электронный адрес органов прокуратуры</w:t>
      </w:r>
      <w:r w:rsidR="0062717F" w:rsidRPr="0062717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;</w:t>
      </w:r>
    </w:p>
    <w:p w:rsidR="0062717F" w:rsidRPr="0062717F" w:rsidRDefault="0062717F" w:rsidP="0062717F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62717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- путем направления электронного носителя нарочно или почтовой связью с обеспечением их поступления в </w:t>
      </w:r>
      <w:r w:rsidR="003C0A9B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органы </w:t>
      </w:r>
      <w:r w:rsidRPr="0062717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прокуратур</w:t>
      </w:r>
      <w:r w:rsidR="003C0A9B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ы</w:t>
      </w:r>
      <w:r w:rsidRPr="0062717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не позднее срока, установленно</w:t>
      </w:r>
      <w:r w:rsidR="0080315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го пунктом 2</w:t>
      </w:r>
      <w:r w:rsidR="00647E07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настоящего Порядка.</w:t>
      </w:r>
    </w:p>
    <w:p w:rsidR="0062717F" w:rsidRDefault="00803153" w:rsidP="0062717F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4</w:t>
      </w:r>
      <w:r w:rsidR="0062717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.</w:t>
      </w:r>
      <w:r w:rsidR="0062717F" w:rsidRPr="0062717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Независимо от способа направления проектов </w:t>
      </w:r>
      <w:r w:rsidR="00647E07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муниципальных</w:t>
      </w:r>
      <w:r w:rsidR="0062717F" w:rsidRPr="0062717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нормативных </w:t>
      </w:r>
      <w:r w:rsidR="0062717F" w:rsidRPr="0062717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правовых актов одновременно с ними в </w:t>
      </w:r>
      <w:r w:rsidR="003C0A9B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органы </w:t>
      </w:r>
      <w:r w:rsidR="0062717F" w:rsidRPr="0062717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прокуратур</w:t>
      </w:r>
      <w:r w:rsidR="003C0A9B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ы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62717F" w:rsidRPr="0062717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представляется сопроводительное письмо с необходимыми реквизитами (датой, исходящим номером) за подписью уполномоченного лица.</w:t>
      </w:r>
    </w:p>
    <w:p w:rsidR="00AD7A86" w:rsidRDefault="00AD7A86" w:rsidP="0062717F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5. </w:t>
      </w:r>
      <w:r w:rsidRPr="00AD7A86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Глава </w:t>
      </w:r>
      <w:r w:rsidR="00A6287E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Чапаевского сельского поселения Красносельского муниципального района Костромской области</w:t>
      </w:r>
      <w:r w:rsidRPr="00AD7A86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901A70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распоряжением</w:t>
      </w:r>
      <w:r w:rsidRPr="00AD7A86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назначает должностное лицо, ответственное за предоставление в </w:t>
      </w:r>
      <w:r w:rsidR="003C0A9B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органы </w:t>
      </w:r>
      <w:r w:rsidRPr="00AD7A86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прокуратур</w:t>
      </w:r>
      <w:r w:rsidR="003C0A9B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ы</w:t>
      </w:r>
      <w:r w:rsidR="003C52BE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муниципальных</w:t>
      </w:r>
      <w:r w:rsidRPr="00AD7A86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нормативных правовых актов (проектов </w:t>
      </w:r>
      <w:r w:rsidR="003C52BE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муниципальных </w:t>
      </w:r>
      <w:r w:rsidRPr="00AD7A86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нормативных правовых актов) </w:t>
      </w:r>
      <w:r w:rsidR="009B528B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муниципального образования Чапаевское сельское поселение Красносельского муниципального района Костромской области</w:t>
      </w:r>
      <w:r w:rsidRPr="00AD7A86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в установленные настоящим порядком сроки.</w:t>
      </w:r>
    </w:p>
    <w:p w:rsidR="003C52BE" w:rsidRDefault="003C52BE" w:rsidP="0062717F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6. </w:t>
      </w:r>
      <w:r w:rsidRPr="003C52BE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На ответственное лицо возлагается обязанность по ведению учета всех направленных в прокуратуру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муниципальных </w:t>
      </w:r>
      <w:r w:rsidRPr="003C52BE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нормативных правовых актов, проектов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муниципальных нормативных правовых актов.</w:t>
      </w:r>
    </w:p>
    <w:p w:rsidR="0062717F" w:rsidRDefault="003C52BE" w:rsidP="0062717F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7</w:t>
      </w:r>
      <w:r w:rsidR="0062717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.</w:t>
      </w:r>
      <w:r w:rsidR="0062717F" w:rsidRPr="0062717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В случае поступления в </w:t>
      </w:r>
      <w:r w:rsidR="00E633FA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орган местного самоуправления, являющийся разработчиком соответствующего проекта муниципального нормативного правового акта, </w:t>
      </w:r>
      <w:r w:rsidR="0062717F" w:rsidRPr="0062717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заключения прокуратуры с зам</w:t>
      </w:r>
      <w:r w:rsidR="00EE3961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ечаниями по проекту муниципального</w:t>
      </w:r>
      <w:r w:rsidR="0062717F" w:rsidRPr="0062717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80315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нормативного </w:t>
      </w:r>
      <w:r w:rsidR="0062717F" w:rsidRPr="0062717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правового акта, проект дорабатывается в соответствии с указанным заключением и повторно направляется в </w:t>
      </w:r>
      <w:r w:rsidR="003C0A9B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органы прокуратуры</w:t>
      </w:r>
      <w:r w:rsidR="0062717F" w:rsidRPr="0062717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для проведения правовой </w:t>
      </w:r>
      <w:r w:rsidR="0080315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и антикоррупционной </w:t>
      </w:r>
      <w:r w:rsidR="0062717F" w:rsidRPr="0062717F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экспертизы.</w:t>
      </w:r>
    </w:p>
    <w:p w:rsidR="003C0A9B" w:rsidRDefault="00E633FA" w:rsidP="00BE78A5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8</w:t>
      </w:r>
      <w:r w:rsidR="00BE78A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. В случае отклонения замечаний и предложений, изложенных в заключени</w:t>
      </w:r>
      <w:proofErr w:type="gramStart"/>
      <w:r w:rsidR="00BE78A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и</w:t>
      </w:r>
      <w:proofErr w:type="gramEnd"/>
      <w:r w:rsidR="00BE78A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3C0A9B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органов </w:t>
      </w:r>
      <w:r w:rsidR="00BE78A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прокуратуры, письмо с мотивированным обоснованием причин отклонения, подписанное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главой муниципального образования</w:t>
      </w:r>
      <w:r w:rsidR="00BE78A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либо лицом, исполняющим его обязанности, направляется в </w:t>
      </w:r>
      <w:r w:rsidR="003C0A9B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органы </w:t>
      </w:r>
      <w:r w:rsidR="00BE78A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прокуратур</w:t>
      </w:r>
      <w:r w:rsidR="003C0A9B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ы.</w:t>
      </w:r>
    </w:p>
    <w:p w:rsidR="006B4DA6" w:rsidRPr="00BE78A5" w:rsidRDefault="00E633FA" w:rsidP="00BE78A5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9</w:t>
      </w:r>
      <w:r w:rsidR="0062717F" w:rsidRPr="00BE78A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.</w:t>
      </w:r>
      <w:r w:rsidR="006B4DA6" w:rsidRPr="00BE78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4DA6" w:rsidRPr="00BE78A5">
        <w:rPr>
          <w:rFonts w:ascii="Times New Roman" w:hAnsi="Times New Roman" w:cs="Times New Roman"/>
          <w:sz w:val="28"/>
          <w:szCs w:val="28"/>
        </w:rPr>
        <w:t xml:space="preserve">Копии принятых муниципальных </w:t>
      </w:r>
      <w:r w:rsidR="00803153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6B4DA6" w:rsidRPr="00BE78A5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9B528B">
        <w:rPr>
          <w:rFonts w:ascii="Times New Roman" w:hAnsi="Times New Roman" w:cs="Times New Roman"/>
          <w:sz w:val="28"/>
          <w:szCs w:val="28"/>
        </w:rPr>
        <w:t>муниципального образования Чапаевское сельское поселение Красносельского муниципального района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F3F">
        <w:rPr>
          <w:rFonts w:ascii="Times New Roman" w:hAnsi="Times New Roman" w:cs="Times New Roman"/>
          <w:sz w:val="28"/>
          <w:szCs w:val="28"/>
        </w:rPr>
        <w:t xml:space="preserve">с сопроводительным письмом </w:t>
      </w:r>
      <w:r w:rsidR="00803153" w:rsidRPr="00BE78A5">
        <w:rPr>
          <w:rFonts w:ascii="Times New Roman" w:hAnsi="Times New Roman" w:cs="Times New Roman"/>
          <w:sz w:val="28"/>
          <w:szCs w:val="28"/>
        </w:rPr>
        <w:t xml:space="preserve">в </w:t>
      </w:r>
      <w:r w:rsidR="00803153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03153" w:rsidRPr="006400BE">
        <w:rPr>
          <w:rFonts w:ascii="Times New Roman" w:hAnsi="Times New Roman" w:cs="Times New Roman"/>
          <w:sz w:val="28"/>
          <w:szCs w:val="28"/>
        </w:rPr>
        <w:t>10 рабочих дней после дня официального опубликования</w:t>
      </w:r>
      <w:r w:rsidR="00803153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6B4DA6" w:rsidRPr="00BE78A5">
        <w:rPr>
          <w:rFonts w:ascii="Times New Roman" w:hAnsi="Times New Roman" w:cs="Times New Roman"/>
          <w:sz w:val="28"/>
          <w:szCs w:val="28"/>
        </w:rPr>
        <w:t xml:space="preserve"> направляются в </w:t>
      </w:r>
      <w:r w:rsidR="003C0A9B">
        <w:rPr>
          <w:rFonts w:ascii="Times New Roman" w:hAnsi="Times New Roman" w:cs="Times New Roman"/>
          <w:sz w:val="28"/>
          <w:szCs w:val="28"/>
        </w:rPr>
        <w:t>органы прокуратуры</w:t>
      </w:r>
      <w:r w:rsidR="006B4DA6" w:rsidRPr="00BE78A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4DA6" w:rsidRPr="00BE78A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на бумажном носителе или одним из спо</w:t>
      </w:r>
      <w:r w:rsidR="0080315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собов, предусмотренных пунктом 3</w:t>
      </w:r>
      <w:r w:rsidR="006B4DA6" w:rsidRPr="00BE78A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настоящего Порядка</w:t>
      </w:r>
      <w:r w:rsidR="006B4DA6" w:rsidRPr="00BE78A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 указанием сведений об источниках их официального опубликования</w:t>
      </w:r>
      <w:r w:rsidR="0080315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(обнародования)</w:t>
      </w:r>
      <w:r w:rsidR="006B4DA6" w:rsidRPr="00BE78A5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sectPr w:rsidR="006B4DA6" w:rsidRPr="00BE78A5" w:rsidSect="008522A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B8" w:rsidRDefault="004B5DB8" w:rsidP="00DB3BDD">
      <w:pPr>
        <w:spacing w:after="0" w:line="240" w:lineRule="auto"/>
      </w:pPr>
      <w:r>
        <w:separator/>
      </w:r>
    </w:p>
  </w:endnote>
  <w:endnote w:type="continuationSeparator" w:id="0">
    <w:p w:rsidR="004B5DB8" w:rsidRDefault="004B5DB8" w:rsidP="00DB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B8" w:rsidRDefault="004B5DB8" w:rsidP="00DB3BDD">
      <w:pPr>
        <w:spacing w:after="0" w:line="240" w:lineRule="auto"/>
      </w:pPr>
      <w:r>
        <w:separator/>
      </w:r>
    </w:p>
  </w:footnote>
  <w:footnote w:type="continuationSeparator" w:id="0">
    <w:p w:rsidR="004B5DB8" w:rsidRDefault="004B5DB8" w:rsidP="00DB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181173"/>
      <w:docPartObj>
        <w:docPartGallery w:val="Page Numbers (Top of Page)"/>
        <w:docPartUnique/>
      </w:docPartObj>
    </w:sdtPr>
    <w:sdtEndPr/>
    <w:sdtContent>
      <w:p w:rsidR="009B528B" w:rsidRDefault="000938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A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528B" w:rsidRDefault="009B52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999"/>
    <w:rsid w:val="00037A69"/>
    <w:rsid w:val="00042C0F"/>
    <w:rsid w:val="0008559A"/>
    <w:rsid w:val="00093872"/>
    <w:rsid w:val="000964EF"/>
    <w:rsid w:val="000A115D"/>
    <w:rsid w:val="000D774D"/>
    <w:rsid w:val="000F4FCA"/>
    <w:rsid w:val="00112911"/>
    <w:rsid w:val="00114A59"/>
    <w:rsid w:val="00143D1A"/>
    <w:rsid w:val="00154172"/>
    <w:rsid w:val="00185CDE"/>
    <w:rsid w:val="001E471D"/>
    <w:rsid w:val="001E7456"/>
    <w:rsid w:val="00200C53"/>
    <w:rsid w:val="00246A6A"/>
    <w:rsid w:val="002509F9"/>
    <w:rsid w:val="00280F92"/>
    <w:rsid w:val="00293621"/>
    <w:rsid w:val="002B5214"/>
    <w:rsid w:val="002D391F"/>
    <w:rsid w:val="002D6F3F"/>
    <w:rsid w:val="002F3258"/>
    <w:rsid w:val="002F3B64"/>
    <w:rsid w:val="002F4EC5"/>
    <w:rsid w:val="003576E2"/>
    <w:rsid w:val="0037678E"/>
    <w:rsid w:val="00391669"/>
    <w:rsid w:val="003A36ED"/>
    <w:rsid w:val="003A6128"/>
    <w:rsid w:val="003A6684"/>
    <w:rsid w:val="003C08DC"/>
    <w:rsid w:val="003C0A9B"/>
    <w:rsid w:val="003C52BE"/>
    <w:rsid w:val="003F662C"/>
    <w:rsid w:val="00435C5F"/>
    <w:rsid w:val="00441CC1"/>
    <w:rsid w:val="00453235"/>
    <w:rsid w:val="00462795"/>
    <w:rsid w:val="00470C90"/>
    <w:rsid w:val="004733B4"/>
    <w:rsid w:val="00492827"/>
    <w:rsid w:val="004B5DB8"/>
    <w:rsid w:val="004B6CE2"/>
    <w:rsid w:val="004E3FA6"/>
    <w:rsid w:val="005021DE"/>
    <w:rsid w:val="00522654"/>
    <w:rsid w:val="005452E9"/>
    <w:rsid w:val="00580295"/>
    <w:rsid w:val="00603BE3"/>
    <w:rsid w:val="0062717F"/>
    <w:rsid w:val="00631C4E"/>
    <w:rsid w:val="0063236A"/>
    <w:rsid w:val="00640B3C"/>
    <w:rsid w:val="00647E07"/>
    <w:rsid w:val="00681902"/>
    <w:rsid w:val="00696946"/>
    <w:rsid w:val="006B4DA6"/>
    <w:rsid w:val="006E3477"/>
    <w:rsid w:val="006F7205"/>
    <w:rsid w:val="00730A5B"/>
    <w:rsid w:val="0077258B"/>
    <w:rsid w:val="007771BF"/>
    <w:rsid w:val="00780DD4"/>
    <w:rsid w:val="007A1465"/>
    <w:rsid w:val="007B5FC8"/>
    <w:rsid w:val="007E43D0"/>
    <w:rsid w:val="007F711C"/>
    <w:rsid w:val="00800270"/>
    <w:rsid w:val="00803153"/>
    <w:rsid w:val="008522AA"/>
    <w:rsid w:val="00880A67"/>
    <w:rsid w:val="008863D7"/>
    <w:rsid w:val="008B409C"/>
    <w:rsid w:val="008B625D"/>
    <w:rsid w:val="00901A70"/>
    <w:rsid w:val="00902388"/>
    <w:rsid w:val="0091428E"/>
    <w:rsid w:val="00930BBA"/>
    <w:rsid w:val="00930FB1"/>
    <w:rsid w:val="009446FC"/>
    <w:rsid w:val="009471A9"/>
    <w:rsid w:val="0095587D"/>
    <w:rsid w:val="00963FF3"/>
    <w:rsid w:val="009752BF"/>
    <w:rsid w:val="00982D72"/>
    <w:rsid w:val="00995252"/>
    <w:rsid w:val="009B3996"/>
    <w:rsid w:val="009B528B"/>
    <w:rsid w:val="009D7B61"/>
    <w:rsid w:val="009F082F"/>
    <w:rsid w:val="009F5999"/>
    <w:rsid w:val="00A02ED9"/>
    <w:rsid w:val="00A6287E"/>
    <w:rsid w:val="00A66668"/>
    <w:rsid w:val="00A94582"/>
    <w:rsid w:val="00A97C10"/>
    <w:rsid w:val="00AB0069"/>
    <w:rsid w:val="00AD1AC2"/>
    <w:rsid w:val="00AD7A86"/>
    <w:rsid w:val="00B4027B"/>
    <w:rsid w:val="00B67139"/>
    <w:rsid w:val="00BB405E"/>
    <w:rsid w:val="00BB470E"/>
    <w:rsid w:val="00BB4CF9"/>
    <w:rsid w:val="00BC652C"/>
    <w:rsid w:val="00BE78A5"/>
    <w:rsid w:val="00C33921"/>
    <w:rsid w:val="00C446BA"/>
    <w:rsid w:val="00C64A33"/>
    <w:rsid w:val="00C714FF"/>
    <w:rsid w:val="00C8179A"/>
    <w:rsid w:val="00C842AE"/>
    <w:rsid w:val="00CB2FAB"/>
    <w:rsid w:val="00CD6D8C"/>
    <w:rsid w:val="00D02621"/>
    <w:rsid w:val="00D25432"/>
    <w:rsid w:val="00D304E6"/>
    <w:rsid w:val="00D477A1"/>
    <w:rsid w:val="00D8415E"/>
    <w:rsid w:val="00DB3BDD"/>
    <w:rsid w:val="00DF30D9"/>
    <w:rsid w:val="00DF7E11"/>
    <w:rsid w:val="00E2662F"/>
    <w:rsid w:val="00E3301E"/>
    <w:rsid w:val="00E435CE"/>
    <w:rsid w:val="00E633FA"/>
    <w:rsid w:val="00E83073"/>
    <w:rsid w:val="00ED14DD"/>
    <w:rsid w:val="00EE351A"/>
    <w:rsid w:val="00EE3961"/>
    <w:rsid w:val="00EE63AE"/>
    <w:rsid w:val="00F47F84"/>
    <w:rsid w:val="00F77826"/>
    <w:rsid w:val="00FA13BC"/>
    <w:rsid w:val="00F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999"/>
    <w:rPr>
      <w:b/>
      <w:bCs/>
    </w:rPr>
  </w:style>
  <w:style w:type="paragraph" w:styleId="a5">
    <w:name w:val="header"/>
    <w:basedOn w:val="a"/>
    <w:link w:val="a6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BD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BD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826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B528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999"/>
    <w:rPr>
      <w:b/>
      <w:bCs/>
    </w:rPr>
  </w:style>
  <w:style w:type="paragraph" w:styleId="a5">
    <w:name w:val="header"/>
    <w:basedOn w:val="a"/>
    <w:link w:val="a6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BD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BD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8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2021-06-24T11:51:00Z</cp:lastPrinted>
  <dcterms:created xsi:type="dcterms:W3CDTF">2021-06-24T11:58:00Z</dcterms:created>
  <dcterms:modified xsi:type="dcterms:W3CDTF">2024-02-22T09:02:00Z</dcterms:modified>
</cp:coreProperties>
</file>