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10" w:rsidRPr="007848AC" w:rsidRDefault="005F2410" w:rsidP="005F2410">
      <w:pPr>
        <w:tabs>
          <w:tab w:val="left" w:pos="3090"/>
        </w:tabs>
        <w:jc w:val="both"/>
        <w:outlineLvl w:val="0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ab/>
      </w:r>
    </w:p>
    <w:p w:rsidR="005F2410" w:rsidRPr="007848AC" w:rsidRDefault="005F2410" w:rsidP="005F2410">
      <w:pPr>
        <w:tabs>
          <w:tab w:val="left" w:pos="3090"/>
        </w:tabs>
        <w:jc w:val="both"/>
        <w:outlineLvl w:val="0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tabs>
          <w:tab w:val="left" w:pos="3090"/>
        </w:tabs>
        <w:jc w:val="both"/>
        <w:outlineLvl w:val="0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tabs>
          <w:tab w:val="left" w:pos="3090"/>
        </w:tabs>
        <w:jc w:val="both"/>
        <w:outlineLvl w:val="0"/>
        <w:rPr>
          <w:rFonts w:ascii="Tahoma" w:hAnsi="Tahoma" w:cs="Tahoma"/>
          <w:i/>
          <w:sz w:val="20"/>
          <w:szCs w:val="20"/>
        </w:rPr>
        <w:sectPr w:rsidR="005F2410" w:rsidRPr="007848AC" w:rsidSect="00EF4DCA">
          <w:pgSz w:w="11906" w:h="16838" w:code="9"/>
          <w:pgMar w:top="567" w:right="851" w:bottom="1134" w:left="1418" w:header="709" w:footer="709" w:gutter="0"/>
          <w:cols w:space="708"/>
          <w:docGrid w:linePitch="360"/>
        </w:sectPr>
      </w:pPr>
    </w:p>
    <w:p w:rsidR="005F2410" w:rsidRPr="007848AC" w:rsidRDefault="005F2410" w:rsidP="005F2410">
      <w:pPr>
        <w:tabs>
          <w:tab w:val="left" w:pos="0"/>
        </w:tabs>
        <w:ind w:right="4625"/>
        <w:jc w:val="right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lastRenderedPageBreak/>
        <w:t xml:space="preserve">      </w:t>
      </w:r>
    </w:p>
    <w:p w:rsidR="005F2410" w:rsidRPr="007848AC" w:rsidRDefault="005F2410" w:rsidP="005F2410">
      <w:pPr>
        <w:tabs>
          <w:tab w:val="left" w:pos="3090"/>
        </w:tabs>
        <w:outlineLvl w:val="0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tabs>
          <w:tab w:val="left" w:pos="3090"/>
        </w:tabs>
        <w:jc w:val="center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>Глава   Чапаевского сельского поселения</w:t>
      </w:r>
    </w:p>
    <w:p w:rsidR="005F2410" w:rsidRPr="007848AC" w:rsidRDefault="005F2410" w:rsidP="005F2410">
      <w:pPr>
        <w:tabs>
          <w:tab w:val="left" w:pos="3090"/>
        </w:tabs>
        <w:jc w:val="center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>Красносельского муниципального района</w:t>
      </w:r>
    </w:p>
    <w:p w:rsidR="005F2410" w:rsidRPr="007848AC" w:rsidRDefault="005F2410" w:rsidP="005F2410">
      <w:pPr>
        <w:tabs>
          <w:tab w:val="left" w:pos="3090"/>
        </w:tabs>
        <w:jc w:val="center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>Костромской области</w:t>
      </w:r>
    </w:p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tabs>
          <w:tab w:val="left" w:pos="2925"/>
        </w:tabs>
        <w:jc w:val="center"/>
        <w:outlineLvl w:val="0"/>
        <w:rPr>
          <w:rFonts w:ascii="Tahoma" w:hAnsi="Tahoma" w:cs="Tahoma"/>
          <w:b/>
          <w:i/>
          <w:sz w:val="20"/>
          <w:szCs w:val="20"/>
        </w:rPr>
      </w:pPr>
      <w:r w:rsidRPr="007848AC">
        <w:rPr>
          <w:rFonts w:ascii="Tahoma" w:hAnsi="Tahoma" w:cs="Tahoma"/>
          <w:b/>
          <w:i/>
          <w:sz w:val="20"/>
          <w:szCs w:val="20"/>
        </w:rPr>
        <w:t>ПОСТАНОВЛЕНИЕ</w:t>
      </w:r>
    </w:p>
    <w:p w:rsidR="005F2410" w:rsidRPr="007848AC" w:rsidRDefault="005F2410" w:rsidP="005F2410">
      <w:pPr>
        <w:tabs>
          <w:tab w:val="left" w:pos="2925"/>
        </w:tabs>
        <w:jc w:val="center"/>
        <w:outlineLvl w:val="0"/>
        <w:rPr>
          <w:rFonts w:ascii="Tahoma" w:hAnsi="Tahoma" w:cs="Tahoma"/>
          <w:i/>
          <w:sz w:val="20"/>
          <w:szCs w:val="20"/>
        </w:rPr>
        <w:sectPr w:rsidR="005F2410" w:rsidRPr="007848AC" w:rsidSect="00397ED3">
          <w:type w:val="continuous"/>
          <w:pgSz w:w="11906" w:h="16838"/>
          <w:pgMar w:top="1134" w:right="567" w:bottom="1134" w:left="1134" w:header="709" w:footer="709" w:gutter="0"/>
          <w:cols w:space="708" w:equalWidth="0">
            <w:col w:w="10205"/>
          </w:cols>
          <w:docGrid w:linePitch="360"/>
        </w:sectPr>
      </w:pPr>
    </w:p>
    <w:p w:rsidR="005F2410" w:rsidRPr="007848AC" w:rsidRDefault="005F2410" w:rsidP="005F2410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pPr w:leftFromText="180" w:rightFromText="180" w:vertAnchor="text" w:tblpX="34" w:tblpY="1"/>
        <w:tblW w:w="0" w:type="auto"/>
        <w:tblLook w:val="0000"/>
      </w:tblPr>
      <w:tblGrid>
        <w:gridCol w:w="479"/>
        <w:gridCol w:w="529"/>
        <w:gridCol w:w="1011"/>
        <w:gridCol w:w="776"/>
        <w:gridCol w:w="738"/>
      </w:tblGrid>
      <w:tr w:rsidR="005F2410" w:rsidRPr="007848AC" w:rsidTr="00C535C2">
        <w:trPr>
          <w:trHeight w:val="360"/>
        </w:trPr>
        <w:tc>
          <w:tcPr>
            <w:tcW w:w="479" w:type="dxa"/>
          </w:tcPr>
          <w:p w:rsidR="005F2410" w:rsidRPr="007848AC" w:rsidRDefault="005F2410" w:rsidP="00C535C2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848AC">
              <w:rPr>
                <w:rFonts w:ascii="Tahoma" w:hAnsi="Tahoma" w:cs="Tahoma"/>
                <w:i/>
                <w:sz w:val="20"/>
                <w:szCs w:val="20"/>
              </w:rPr>
              <w:t>от</w:t>
            </w:r>
          </w:p>
        </w:tc>
        <w:tc>
          <w:tcPr>
            <w:tcW w:w="529" w:type="dxa"/>
          </w:tcPr>
          <w:p w:rsidR="005F2410" w:rsidRPr="007848AC" w:rsidRDefault="005F2410" w:rsidP="00C535C2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848AC">
              <w:rPr>
                <w:rFonts w:ascii="Tahoma" w:hAnsi="Tahoma" w:cs="Tahoma"/>
                <w:i/>
                <w:sz w:val="20"/>
                <w:szCs w:val="20"/>
              </w:rPr>
              <w:t>11</w:t>
            </w:r>
          </w:p>
        </w:tc>
        <w:tc>
          <w:tcPr>
            <w:tcW w:w="905" w:type="dxa"/>
          </w:tcPr>
          <w:p w:rsidR="005F2410" w:rsidRPr="007848AC" w:rsidRDefault="005F2410" w:rsidP="00C535C2">
            <w:pPr>
              <w:tabs>
                <w:tab w:val="left" w:pos="7740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7848AC">
              <w:rPr>
                <w:rFonts w:ascii="Tahoma" w:hAnsi="Tahoma" w:cs="Tahoma"/>
                <w:i/>
                <w:sz w:val="20"/>
                <w:szCs w:val="20"/>
              </w:rPr>
              <w:t>февраля</w:t>
            </w:r>
          </w:p>
        </w:tc>
        <w:tc>
          <w:tcPr>
            <w:tcW w:w="776" w:type="dxa"/>
          </w:tcPr>
          <w:p w:rsidR="005F2410" w:rsidRPr="007848AC" w:rsidRDefault="005F2410" w:rsidP="00C535C2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848AC">
              <w:rPr>
                <w:rFonts w:ascii="Tahoma" w:hAnsi="Tahoma" w:cs="Tahoma"/>
                <w:i/>
                <w:sz w:val="20"/>
                <w:szCs w:val="20"/>
              </w:rPr>
              <w:t>2009</w:t>
            </w:r>
          </w:p>
        </w:tc>
        <w:tc>
          <w:tcPr>
            <w:tcW w:w="738" w:type="dxa"/>
          </w:tcPr>
          <w:p w:rsidR="005F2410" w:rsidRPr="007848AC" w:rsidRDefault="005F2410" w:rsidP="00C535C2">
            <w:pPr>
              <w:tabs>
                <w:tab w:val="left" w:pos="7740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7848AC">
              <w:rPr>
                <w:rFonts w:ascii="Tahoma" w:hAnsi="Tahoma" w:cs="Tahoma"/>
                <w:i/>
                <w:sz w:val="20"/>
                <w:szCs w:val="20"/>
              </w:rPr>
              <w:t>года</w:t>
            </w:r>
          </w:p>
        </w:tc>
      </w:tr>
    </w:tbl>
    <w:tbl>
      <w:tblPr>
        <w:tblpPr w:leftFromText="180" w:rightFromText="180" w:vertAnchor="text" w:horzAnchor="page" w:tblpX="8691" w:tblpY="2"/>
        <w:tblW w:w="0" w:type="auto"/>
        <w:tblLook w:val="0000"/>
      </w:tblPr>
      <w:tblGrid>
        <w:gridCol w:w="484"/>
        <w:gridCol w:w="496"/>
        <w:gridCol w:w="568"/>
      </w:tblGrid>
      <w:tr w:rsidR="005F2410" w:rsidRPr="007848AC" w:rsidTr="00C535C2">
        <w:trPr>
          <w:trHeight w:val="270"/>
        </w:trPr>
        <w:tc>
          <w:tcPr>
            <w:tcW w:w="484" w:type="dxa"/>
          </w:tcPr>
          <w:p w:rsidR="005F2410" w:rsidRPr="007848AC" w:rsidRDefault="005F2410" w:rsidP="00C535C2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848AC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496" w:type="dxa"/>
          </w:tcPr>
          <w:p w:rsidR="005F2410" w:rsidRPr="007848AC" w:rsidRDefault="005F2410" w:rsidP="00C535C2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848AC">
              <w:rPr>
                <w:rFonts w:ascii="Tahoma" w:hAnsi="Tahoma" w:cs="Tahoma"/>
                <w:i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5F2410" w:rsidRPr="007848AC" w:rsidRDefault="005F2410" w:rsidP="00C535C2">
            <w:pPr>
              <w:tabs>
                <w:tab w:val="left" w:pos="7740"/>
              </w:tabs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848A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</w:tbl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 xml:space="preserve">    </w:t>
      </w:r>
    </w:p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framePr w:w="5477" w:h="814" w:hRule="exact" w:hSpace="180" w:wrap="around" w:vAnchor="text" w:hAnchor="page" w:x="963" w:y="-372"/>
        <w:shd w:val="solid" w:color="FFFFFF" w:fill="FFFFFF"/>
        <w:jc w:val="both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framePr w:w="5477" w:h="571" w:hRule="exact" w:hSpace="180" w:wrap="around" w:vAnchor="text" w:hAnchor="page" w:x="963" w:y="-376"/>
        <w:jc w:val="both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 xml:space="preserve">О мерах по предотвращению несчастных случаев на водоемах. </w:t>
      </w:r>
    </w:p>
    <w:p w:rsidR="005F2410" w:rsidRPr="007848AC" w:rsidRDefault="005F2410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ind w:firstLine="709"/>
        <w:jc w:val="both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 xml:space="preserve">В соответствии с Федеральным законом от 06.10.2003г №131-ФЗ «Об общих принципах организации местного самоуправления», </w:t>
      </w:r>
      <w:r w:rsidR="002677A5" w:rsidRPr="007848AC">
        <w:rPr>
          <w:rFonts w:ascii="Tahoma" w:hAnsi="Tahoma" w:cs="Tahoma"/>
          <w:i/>
          <w:sz w:val="20"/>
          <w:szCs w:val="20"/>
        </w:rPr>
        <w:t xml:space="preserve"> </w:t>
      </w:r>
      <w:r w:rsidRPr="007848AC">
        <w:rPr>
          <w:rFonts w:ascii="Tahoma" w:hAnsi="Tahoma" w:cs="Tahoma"/>
          <w:i/>
          <w:sz w:val="20"/>
          <w:szCs w:val="20"/>
        </w:rPr>
        <w:t>в целях  совершенствования мероприятий по обеспечению безопасности людей на водных объектах</w:t>
      </w:r>
      <w:r w:rsidR="002677A5" w:rsidRPr="007848AC">
        <w:rPr>
          <w:rFonts w:ascii="Tahoma" w:hAnsi="Tahoma" w:cs="Tahoma"/>
          <w:i/>
          <w:sz w:val="20"/>
          <w:szCs w:val="20"/>
        </w:rPr>
        <w:t xml:space="preserve"> Чапаевского сельского поселения Красносельского муниципального района Костромской области   </w:t>
      </w:r>
    </w:p>
    <w:p w:rsidR="005F2410" w:rsidRPr="007848AC" w:rsidRDefault="005F2410" w:rsidP="005F2410">
      <w:pPr>
        <w:spacing w:before="240" w:after="240"/>
        <w:jc w:val="center"/>
        <w:rPr>
          <w:rFonts w:ascii="Tahoma" w:hAnsi="Tahoma" w:cs="Tahoma"/>
          <w:bCs/>
          <w:i/>
          <w:caps/>
          <w:sz w:val="20"/>
          <w:szCs w:val="20"/>
        </w:rPr>
      </w:pPr>
      <w:r w:rsidRPr="007848AC">
        <w:rPr>
          <w:rFonts w:ascii="Tahoma" w:hAnsi="Tahoma" w:cs="Tahoma"/>
          <w:bCs/>
          <w:i/>
          <w:caps/>
          <w:sz w:val="20"/>
          <w:szCs w:val="20"/>
        </w:rPr>
        <w:t>ПОСТАНАВЛЯЮ:</w:t>
      </w:r>
    </w:p>
    <w:p w:rsidR="00F55A6C" w:rsidRPr="007848AC" w:rsidRDefault="005F2410" w:rsidP="002677A5">
      <w:pPr>
        <w:pStyle w:val="a3"/>
        <w:numPr>
          <w:ilvl w:val="0"/>
          <w:numId w:val="4"/>
        </w:numPr>
        <w:jc w:val="both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>Водны</w:t>
      </w:r>
      <w:r w:rsidR="002677A5" w:rsidRPr="007848AC">
        <w:rPr>
          <w:rFonts w:ascii="Tahoma" w:hAnsi="Tahoma" w:cs="Tahoma"/>
          <w:i/>
          <w:sz w:val="20"/>
          <w:szCs w:val="20"/>
        </w:rPr>
        <w:t>х</w:t>
      </w:r>
      <w:r w:rsidRPr="007848AC">
        <w:rPr>
          <w:rFonts w:ascii="Tahoma" w:hAnsi="Tahoma" w:cs="Tahoma"/>
          <w:i/>
          <w:sz w:val="20"/>
          <w:szCs w:val="20"/>
        </w:rPr>
        <w:t xml:space="preserve"> объект</w:t>
      </w:r>
      <w:r w:rsidR="002677A5" w:rsidRPr="007848AC">
        <w:rPr>
          <w:rFonts w:ascii="Tahoma" w:hAnsi="Tahoma" w:cs="Tahoma"/>
          <w:i/>
          <w:sz w:val="20"/>
          <w:szCs w:val="20"/>
        </w:rPr>
        <w:t>ов</w:t>
      </w:r>
      <w:r w:rsidR="00386DC2" w:rsidRPr="007848AC">
        <w:rPr>
          <w:rFonts w:ascii="Tahoma" w:hAnsi="Tahoma" w:cs="Tahoma"/>
          <w:i/>
          <w:sz w:val="20"/>
          <w:szCs w:val="20"/>
        </w:rPr>
        <w:t xml:space="preserve">, используемых </w:t>
      </w:r>
      <w:r w:rsidRPr="007848AC">
        <w:rPr>
          <w:rFonts w:ascii="Tahoma" w:hAnsi="Tahoma" w:cs="Tahoma"/>
          <w:i/>
          <w:sz w:val="20"/>
          <w:szCs w:val="20"/>
        </w:rPr>
        <w:t xml:space="preserve"> для массового отдыха, туризма и спорта в </w:t>
      </w:r>
      <w:r w:rsidR="002677A5" w:rsidRPr="007848AC">
        <w:rPr>
          <w:rFonts w:ascii="Tahoma" w:hAnsi="Tahoma" w:cs="Tahoma"/>
          <w:i/>
          <w:sz w:val="20"/>
          <w:szCs w:val="20"/>
        </w:rPr>
        <w:t xml:space="preserve">Чапаевском сельском поселении Красносельского муниципального района Костромской области </w:t>
      </w:r>
      <w:r w:rsidRPr="007848AC">
        <w:rPr>
          <w:rFonts w:ascii="Tahoma" w:hAnsi="Tahoma" w:cs="Tahoma"/>
          <w:i/>
          <w:sz w:val="20"/>
          <w:szCs w:val="20"/>
        </w:rPr>
        <w:t xml:space="preserve"> </w:t>
      </w:r>
      <w:r w:rsidR="002677A5" w:rsidRPr="007848AC">
        <w:rPr>
          <w:rFonts w:ascii="Tahoma" w:hAnsi="Tahoma" w:cs="Tahoma"/>
          <w:i/>
          <w:sz w:val="20"/>
          <w:szCs w:val="20"/>
        </w:rPr>
        <w:t>не определять, по причине загрязнения водоемов.</w:t>
      </w:r>
      <w:r w:rsidRPr="007848AC">
        <w:rPr>
          <w:rFonts w:ascii="Tahoma" w:hAnsi="Tahoma" w:cs="Tahoma"/>
          <w:i/>
          <w:sz w:val="20"/>
          <w:szCs w:val="20"/>
        </w:rPr>
        <w:t xml:space="preserve"> </w:t>
      </w:r>
      <w:r w:rsidRPr="007848AC">
        <w:rPr>
          <w:rFonts w:ascii="Tahoma" w:hAnsi="Tahoma" w:cs="Tahoma"/>
          <w:i/>
          <w:sz w:val="20"/>
          <w:szCs w:val="20"/>
        </w:rPr>
        <w:tab/>
      </w:r>
    </w:p>
    <w:p w:rsidR="00F55A6C" w:rsidRPr="007848AC" w:rsidRDefault="00F55A6C" w:rsidP="002677A5">
      <w:pPr>
        <w:pStyle w:val="a3"/>
        <w:numPr>
          <w:ilvl w:val="0"/>
          <w:numId w:val="4"/>
        </w:numPr>
        <w:jc w:val="both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>Организовать предупредительную работу по пресечению фактов купания населения  в несанкционированных  местах отдыха на воде.</w:t>
      </w:r>
      <w:r w:rsidR="005F2410" w:rsidRPr="007848AC">
        <w:rPr>
          <w:rFonts w:ascii="Tahoma" w:hAnsi="Tahoma" w:cs="Tahoma"/>
          <w:i/>
          <w:sz w:val="20"/>
          <w:szCs w:val="20"/>
        </w:rPr>
        <w:tab/>
      </w:r>
    </w:p>
    <w:p w:rsidR="00F55A6C" w:rsidRPr="007848AC" w:rsidRDefault="00F55A6C" w:rsidP="00F55A6C">
      <w:pPr>
        <w:pStyle w:val="a3"/>
        <w:numPr>
          <w:ilvl w:val="0"/>
          <w:numId w:val="4"/>
        </w:numPr>
        <w:jc w:val="both"/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>Подготовить и установить в бывших местах для купания щиты «Купание запрещено»</w:t>
      </w:r>
    </w:p>
    <w:p w:rsidR="005F2410" w:rsidRPr="007848AC" w:rsidRDefault="005F2410" w:rsidP="00F55A6C">
      <w:pPr>
        <w:pStyle w:val="a3"/>
        <w:numPr>
          <w:ilvl w:val="0"/>
          <w:numId w:val="4"/>
        </w:numPr>
        <w:jc w:val="both"/>
        <w:rPr>
          <w:rFonts w:ascii="Tahoma" w:hAnsi="Tahoma" w:cs="Tahoma"/>
          <w:i/>
          <w:sz w:val="20"/>
          <w:szCs w:val="20"/>
        </w:rPr>
      </w:pPr>
      <w:proofErr w:type="gramStart"/>
      <w:r w:rsidRPr="007848AC">
        <w:rPr>
          <w:rFonts w:ascii="Tahoma" w:hAnsi="Tahoma" w:cs="Tahoma"/>
          <w:i/>
          <w:sz w:val="20"/>
          <w:szCs w:val="20"/>
        </w:rPr>
        <w:t>Контроль за</w:t>
      </w:r>
      <w:proofErr w:type="gramEnd"/>
      <w:r w:rsidRPr="007848AC">
        <w:rPr>
          <w:rFonts w:ascii="Tahoma" w:hAnsi="Tahoma" w:cs="Tahoma"/>
          <w:i/>
          <w:sz w:val="20"/>
          <w:szCs w:val="20"/>
        </w:rPr>
        <w:t xml:space="preserve"> выполнением настоящего распоряжения оставляю за собой.</w:t>
      </w:r>
    </w:p>
    <w:p w:rsidR="005F2410" w:rsidRPr="007848AC" w:rsidRDefault="005F2410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F55A6C" w:rsidRPr="007848AC" w:rsidRDefault="00F55A6C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F55A6C" w:rsidRPr="007848AC" w:rsidRDefault="00F55A6C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F55A6C" w:rsidRPr="007848AC" w:rsidRDefault="00F55A6C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F55A6C" w:rsidRPr="007848AC" w:rsidRDefault="00F55A6C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F55A6C" w:rsidRPr="007848AC" w:rsidRDefault="00F55A6C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F55A6C" w:rsidRPr="007848AC" w:rsidRDefault="00F55A6C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F55A6C" w:rsidRPr="007848AC" w:rsidRDefault="00F55A6C" w:rsidP="005F2410">
      <w:pPr>
        <w:jc w:val="both"/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  <w:r w:rsidRPr="007848AC">
        <w:rPr>
          <w:rFonts w:ascii="Tahoma" w:hAnsi="Tahoma" w:cs="Tahoma"/>
          <w:i/>
          <w:sz w:val="20"/>
          <w:szCs w:val="20"/>
        </w:rPr>
        <w:t>Глава поселения                                                                                         Г.Н.Афанасьева.</w:t>
      </w:r>
    </w:p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</w:p>
    <w:p w:rsidR="005F2410" w:rsidRPr="007848AC" w:rsidRDefault="005F2410" w:rsidP="005F2410">
      <w:pPr>
        <w:rPr>
          <w:rFonts w:ascii="Tahoma" w:hAnsi="Tahoma" w:cs="Tahoma"/>
          <w:i/>
          <w:sz w:val="20"/>
          <w:szCs w:val="20"/>
        </w:rPr>
      </w:pPr>
    </w:p>
    <w:p w:rsidR="004A29E7" w:rsidRPr="007848AC" w:rsidRDefault="004A29E7">
      <w:pPr>
        <w:rPr>
          <w:rFonts w:ascii="Tahoma" w:hAnsi="Tahoma" w:cs="Tahoma"/>
          <w:i/>
          <w:sz w:val="20"/>
          <w:szCs w:val="20"/>
        </w:rPr>
      </w:pPr>
    </w:p>
    <w:sectPr w:rsidR="004A29E7" w:rsidRPr="007848AC" w:rsidSect="005F2410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0CB0"/>
    <w:multiLevelType w:val="hybridMultilevel"/>
    <w:tmpl w:val="45BCB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7C4B36"/>
    <w:multiLevelType w:val="hybridMultilevel"/>
    <w:tmpl w:val="FA542BE6"/>
    <w:lvl w:ilvl="0" w:tplc="5ABA257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">
    <w:nsid w:val="6C012F71"/>
    <w:multiLevelType w:val="hybridMultilevel"/>
    <w:tmpl w:val="611E1B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F52136"/>
    <w:multiLevelType w:val="hybridMultilevel"/>
    <w:tmpl w:val="800EF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F2410"/>
    <w:rsid w:val="0020362D"/>
    <w:rsid w:val="002677A5"/>
    <w:rsid w:val="00350E57"/>
    <w:rsid w:val="00386DC2"/>
    <w:rsid w:val="004A29E7"/>
    <w:rsid w:val="005F2410"/>
    <w:rsid w:val="007848AC"/>
    <w:rsid w:val="00A23970"/>
    <w:rsid w:val="00F5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Чапаевского сельского поселения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4</cp:revision>
  <cp:lastPrinted>2009-02-11T08:34:00Z</cp:lastPrinted>
  <dcterms:created xsi:type="dcterms:W3CDTF">2013-03-18T05:40:00Z</dcterms:created>
  <dcterms:modified xsi:type="dcterms:W3CDTF">2013-03-18T05:40:00Z</dcterms:modified>
</cp:coreProperties>
</file>