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BE" w:rsidRPr="00F45CED" w:rsidRDefault="003772BE" w:rsidP="00F45CED">
      <w:pPr>
        <w:pStyle w:val="a3"/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F45CED">
        <w:rPr>
          <w:rFonts w:ascii="Tahoma" w:hAnsi="Tahoma" w:cs="Tahoma"/>
          <w:i/>
          <w:sz w:val="16"/>
          <w:szCs w:val="16"/>
        </w:rPr>
        <w:t>Приложение к решению</w:t>
      </w:r>
    </w:p>
    <w:p w:rsidR="003772BE" w:rsidRPr="00F45CED" w:rsidRDefault="00DE0D7D" w:rsidP="00F45CED">
      <w:pPr>
        <w:pStyle w:val="a3"/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F45CED">
        <w:rPr>
          <w:rFonts w:ascii="Tahoma" w:hAnsi="Tahoma" w:cs="Tahoma"/>
          <w:i/>
          <w:sz w:val="16"/>
          <w:szCs w:val="16"/>
        </w:rPr>
        <w:t>Совета депутатов от 24.10</w:t>
      </w:r>
      <w:r w:rsidR="003772BE" w:rsidRPr="00F45CED">
        <w:rPr>
          <w:rFonts w:ascii="Tahoma" w:hAnsi="Tahoma" w:cs="Tahoma"/>
          <w:i/>
          <w:sz w:val="16"/>
          <w:szCs w:val="16"/>
        </w:rPr>
        <w:t>.2006г.</w:t>
      </w:r>
    </w:p>
    <w:p w:rsidR="003772BE" w:rsidRPr="00F45CED" w:rsidRDefault="00DE0D7D" w:rsidP="00F45CED">
      <w:pPr>
        <w:pStyle w:val="a3"/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F45CED">
        <w:rPr>
          <w:rFonts w:ascii="Tahoma" w:hAnsi="Tahoma" w:cs="Tahoma"/>
          <w:i/>
          <w:sz w:val="16"/>
          <w:szCs w:val="16"/>
        </w:rPr>
        <w:t>№ 62</w:t>
      </w:r>
    </w:p>
    <w:p w:rsidR="003772BE" w:rsidRPr="00F45CED" w:rsidRDefault="003772BE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5E7AC4" w:rsidRPr="00F45CED" w:rsidRDefault="003772BE" w:rsidP="00F45CED">
      <w:pPr>
        <w:pStyle w:val="a3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F45CED">
        <w:rPr>
          <w:rFonts w:ascii="Tahoma" w:hAnsi="Tahoma" w:cs="Tahoma"/>
          <w:b/>
          <w:i/>
          <w:sz w:val="20"/>
          <w:szCs w:val="20"/>
        </w:rPr>
        <w:t>ПОЛОЖЕНИЕ</w:t>
      </w:r>
    </w:p>
    <w:p w:rsidR="003772BE" w:rsidRPr="00F45CED" w:rsidRDefault="003772BE" w:rsidP="00F45CED">
      <w:pPr>
        <w:pStyle w:val="a3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F45CED">
        <w:rPr>
          <w:rFonts w:ascii="Tahoma" w:hAnsi="Tahoma" w:cs="Tahoma"/>
          <w:b/>
          <w:i/>
          <w:sz w:val="20"/>
          <w:szCs w:val="20"/>
        </w:rPr>
        <w:t>о проведении опроса граждан, проживающих на территории</w:t>
      </w:r>
    </w:p>
    <w:p w:rsidR="003772BE" w:rsidRPr="00F45CED" w:rsidRDefault="003772BE" w:rsidP="00F45CED">
      <w:pPr>
        <w:pStyle w:val="a3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F45CED">
        <w:rPr>
          <w:rFonts w:ascii="Tahoma" w:hAnsi="Tahoma" w:cs="Tahoma"/>
          <w:b/>
          <w:i/>
          <w:sz w:val="20"/>
          <w:szCs w:val="20"/>
        </w:rPr>
        <w:t>Чапаевского сельского поселения Красносельского муниципального района</w:t>
      </w:r>
    </w:p>
    <w:p w:rsidR="003772BE" w:rsidRPr="00F45CED" w:rsidRDefault="003772BE" w:rsidP="00F45CED">
      <w:pPr>
        <w:pStyle w:val="a3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F45CED">
        <w:rPr>
          <w:rFonts w:ascii="Tahoma" w:hAnsi="Tahoma" w:cs="Tahoma"/>
          <w:b/>
          <w:i/>
          <w:sz w:val="20"/>
          <w:szCs w:val="20"/>
        </w:rPr>
        <w:t>Костромской области.</w:t>
      </w:r>
    </w:p>
    <w:p w:rsidR="003772BE" w:rsidRPr="00F45CED" w:rsidRDefault="003772BE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3772BE" w:rsidRPr="00F45CED" w:rsidRDefault="003772BE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Опрос граждан является одной из форм непосредственного осуществления населением местного самоуправления и участия в осуществлении местного самоуправления.</w:t>
      </w:r>
    </w:p>
    <w:p w:rsidR="003772BE" w:rsidRPr="00F45CED" w:rsidRDefault="003772BE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1. В опросе граждан принимают участие граждане, обладающие избирательным правом.</w:t>
      </w:r>
    </w:p>
    <w:p w:rsidR="003772BE" w:rsidRPr="00F45CED" w:rsidRDefault="003772BE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2.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F7526" w:rsidRPr="00F45CED" w:rsidRDefault="006F7526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Результаты опроса носят рекомендательный характер.</w:t>
      </w:r>
    </w:p>
    <w:p w:rsidR="006F7526" w:rsidRPr="00F45CED" w:rsidRDefault="006F7526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3. Опрос граждан проводится по инициативе:</w:t>
      </w:r>
    </w:p>
    <w:p w:rsidR="006F7526" w:rsidRPr="00F45CED" w:rsidRDefault="006F7526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а) представительного органа поселения; главы поселения по вопросам местного значения;</w:t>
      </w:r>
    </w:p>
    <w:p w:rsidR="006F7526" w:rsidRPr="00F45CED" w:rsidRDefault="006F7526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б) государственной власти Костромской области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381D72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 xml:space="preserve"> 4. Порядок назначения и проведения опроса граждан по инициативе представительного органа</w:t>
      </w:r>
      <w:r w:rsidR="00381D72" w:rsidRPr="00F45CED">
        <w:rPr>
          <w:rFonts w:ascii="Tahoma" w:hAnsi="Tahoma" w:cs="Tahoma"/>
          <w:i/>
          <w:sz w:val="20"/>
          <w:szCs w:val="20"/>
        </w:rPr>
        <w:t xml:space="preserve"> поселения и главы поселения определяется решением Совета депутатов.</w:t>
      </w:r>
    </w:p>
    <w:p w:rsidR="00381D72" w:rsidRPr="00F45CED" w:rsidRDefault="00381D72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5. Решение Совета депутатов должно содержать следующие данные:</w:t>
      </w:r>
    </w:p>
    <w:p w:rsidR="00381D72" w:rsidRPr="00F45CED" w:rsidRDefault="00381D72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- дату и сроки проведения</w:t>
      </w:r>
      <w:proofErr w:type="gramStart"/>
      <w:r w:rsidR="00676D55" w:rsidRPr="00F45CED">
        <w:rPr>
          <w:rFonts w:ascii="Tahoma" w:hAnsi="Tahoma" w:cs="Tahoma"/>
          <w:i/>
          <w:sz w:val="20"/>
          <w:szCs w:val="20"/>
        </w:rPr>
        <w:t>;</w:t>
      </w:r>
      <w:r w:rsidR="00D3394D" w:rsidRPr="00F45CED">
        <w:rPr>
          <w:rFonts w:ascii="Tahoma" w:hAnsi="Tahoma" w:cs="Tahoma"/>
          <w:i/>
          <w:sz w:val="20"/>
          <w:szCs w:val="20"/>
        </w:rPr>
        <w:t>,</w:t>
      </w:r>
      <w:proofErr w:type="gramEnd"/>
    </w:p>
    <w:p w:rsidR="00676D55" w:rsidRPr="00F45CED" w:rsidRDefault="00676D55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- формулировку вопросов;</w:t>
      </w:r>
    </w:p>
    <w:p w:rsidR="00676D55" w:rsidRPr="00F45CED" w:rsidRDefault="00676D55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- методику проведения;</w:t>
      </w:r>
    </w:p>
    <w:p w:rsidR="00676D55" w:rsidRPr="00F45CED" w:rsidRDefault="00676D55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- форма опросного листа;</w:t>
      </w:r>
    </w:p>
    <w:p w:rsidR="00676D55" w:rsidRPr="00F45CED" w:rsidRDefault="00676D55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- минимальная численность жителей поселения, участвующих в опросе.</w:t>
      </w:r>
    </w:p>
    <w:p w:rsidR="00676D55" w:rsidRPr="00F45CED" w:rsidRDefault="00676D55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6. Жители поселения должны быть оповещены о времени проведения опроса граждан не менее чем за 10 дней до его проведения.</w:t>
      </w:r>
    </w:p>
    <w:p w:rsidR="00676D55" w:rsidRPr="00F45CED" w:rsidRDefault="00676D55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7.Финансирование мероприятий, связанных с подготовкой и проведением опроса граждан, осуществляется:</w:t>
      </w:r>
    </w:p>
    <w:p w:rsidR="00B31CE6" w:rsidRPr="00F45CED" w:rsidRDefault="00B31CE6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- за счет средств бюджета поселения – при проведении его по инициативе органов местного самоуправления;</w:t>
      </w:r>
    </w:p>
    <w:p w:rsidR="00B31CE6" w:rsidRPr="00F45CED" w:rsidRDefault="00B31CE6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>- за счет средств областного бюджета – при проведении его по инициативе органов государственной власти Костромской области.</w:t>
      </w:r>
    </w:p>
    <w:p w:rsidR="007C76E1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7C76E1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7C76E1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7C76E1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F45CED">
        <w:rPr>
          <w:rFonts w:ascii="Tahoma" w:hAnsi="Tahoma" w:cs="Tahoma"/>
          <w:i/>
          <w:sz w:val="20"/>
          <w:szCs w:val="20"/>
        </w:rPr>
        <w:t xml:space="preserve"> </w:t>
      </w:r>
    </w:p>
    <w:p w:rsidR="007C76E1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7C76E1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7C76E1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7C76E1" w:rsidRPr="00F45CED" w:rsidRDefault="007C76E1" w:rsidP="00F45CED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sectPr w:rsidR="007C76E1" w:rsidRPr="00F45CED" w:rsidSect="003772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5E7AC4"/>
    <w:rsid w:val="00340F16"/>
    <w:rsid w:val="003772BE"/>
    <w:rsid w:val="00381D72"/>
    <w:rsid w:val="00417159"/>
    <w:rsid w:val="0053036F"/>
    <w:rsid w:val="005B0E62"/>
    <w:rsid w:val="005E7AC4"/>
    <w:rsid w:val="00676D55"/>
    <w:rsid w:val="006F7526"/>
    <w:rsid w:val="007C76E1"/>
    <w:rsid w:val="00B31CE6"/>
    <w:rsid w:val="00C8724D"/>
    <w:rsid w:val="00D3394D"/>
    <w:rsid w:val="00DE0D7D"/>
    <w:rsid w:val="00F4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No Spacing"/>
    <w:uiPriority w:val="1"/>
    <w:qFormat/>
    <w:rsid w:val="00F45C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X</dc:creator>
  <cp:keywords/>
  <dc:description/>
  <cp:lastModifiedBy>Marina</cp:lastModifiedBy>
  <cp:revision>2</cp:revision>
  <cp:lastPrinted>2006-11-09T10:56:00Z</cp:lastPrinted>
  <dcterms:created xsi:type="dcterms:W3CDTF">2013-02-21T11:08:00Z</dcterms:created>
  <dcterms:modified xsi:type="dcterms:W3CDTF">2013-02-21T11:08:00Z</dcterms:modified>
</cp:coreProperties>
</file>