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99B" w:rsidRPr="00143AB2" w:rsidRDefault="008B099B" w:rsidP="008B099B">
      <w:pPr>
        <w:contextualSpacing/>
        <w:jc w:val="center"/>
        <w:rPr>
          <w:rFonts w:ascii="Times New Roman" w:hAnsi="Times New Roman"/>
          <w:b/>
          <w:sz w:val="32"/>
          <w:szCs w:val="30"/>
        </w:rPr>
      </w:pPr>
      <w:r w:rsidRPr="00143AB2">
        <w:rPr>
          <w:rFonts w:ascii="Times New Roman" w:hAnsi="Times New Roman"/>
          <w:b/>
          <w:sz w:val="32"/>
          <w:szCs w:val="30"/>
        </w:rPr>
        <w:t>Внимание руководителей предприятий, организаций</w:t>
      </w:r>
    </w:p>
    <w:p w:rsidR="003D5321" w:rsidRDefault="008B099B" w:rsidP="003D5321">
      <w:pPr>
        <w:contextualSpacing/>
        <w:jc w:val="center"/>
        <w:rPr>
          <w:rFonts w:ascii="Times New Roman" w:hAnsi="Times New Roman"/>
          <w:b/>
          <w:sz w:val="32"/>
          <w:szCs w:val="30"/>
        </w:rPr>
      </w:pPr>
      <w:r w:rsidRPr="00143AB2">
        <w:rPr>
          <w:rFonts w:ascii="Times New Roman" w:hAnsi="Times New Roman"/>
          <w:b/>
          <w:sz w:val="32"/>
          <w:szCs w:val="30"/>
        </w:rPr>
        <w:t>и индивидуальных предпринимателей!</w:t>
      </w:r>
    </w:p>
    <w:p w:rsidR="003D5321" w:rsidRDefault="003D5321" w:rsidP="003D5321">
      <w:pPr>
        <w:contextualSpacing/>
        <w:jc w:val="center"/>
        <w:rPr>
          <w:rFonts w:ascii="Times New Roman" w:hAnsi="Times New Roman"/>
          <w:b/>
          <w:sz w:val="32"/>
          <w:szCs w:val="30"/>
        </w:rPr>
      </w:pPr>
    </w:p>
    <w:p w:rsidR="003D5321" w:rsidRDefault="00042983" w:rsidP="003D532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D5321">
        <w:rPr>
          <w:rFonts w:ascii="Times New Roman" w:hAnsi="Times New Roman"/>
          <w:sz w:val="28"/>
          <w:szCs w:val="28"/>
        </w:rPr>
        <w:t xml:space="preserve">Информируем Вас о том, что </w:t>
      </w:r>
      <w:r w:rsidR="003D5321">
        <w:rPr>
          <w:rFonts w:ascii="Times New Roman" w:hAnsi="Times New Roman"/>
          <w:sz w:val="28"/>
          <w:szCs w:val="28"/>
        </w:rPr>
        <w:t>в</w:t>
      </w:r>
      <w:r w:rsidR="003D5321" w:rsidRPr="003D5321">
        <w:rPr>
          <w:rFonts w:ascii="Times New Roman" w:hAnsi="Times New Roman" w:cs="Times New Roman"/>
          <w:sz w:val="32"/>
        </w:rPr>
        <w:t xml:space="preserve"> </w:t>
      </w:r>
      <w:r w:rsidR="003D5321" w:rsidRPr="004B0FB3">
        <w:rPr>
          <w:rFonts w:ascii="Times New Roman" w:hAnsi="Times New Roman" w:cs="Times New Roman"/>
          <w:sz w:val="28"/>
        </w:rPr>
        <w:t>целях выявления организаций Костромской области, добивающихся высокой социальной эффективности, изучения и распространения их опыта в Костромской области проводится региональный этап всероссийского конкурса «Российская организация высокой социальной эффективности».</w:t>
      </w:r>
    </w:p>
    <w:p w:rsidR="003D5321" w:rsidRPr="003D5321" w:rsidRDefault="003D5321" w:rsidP="003D532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3D5321">
        <w:rPr>
          <w:rFonts w:ascii="Times New Roman" w:hAnsi="Times New Roman" w:cs="Times New Roman"/>
          <w:b/>
          <w:sz w:val="28"/>
        </w:rPr>
        <w:t>Материалы по Конкурсу размещены на официальном сайте департамента по труду и социальной защите населения Костромской области в разделах «Новости» и «Труд/Социальное партнерство».</w:t>
      </w:r>
    </w:p>
    <w:p w:rsidR="003D5321" w:rsidRDefault="003D5321" w:rsidP="003D532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B0FB3">
        <w:rPr>
          <w:rFonts w:ascii="Times New Roman" w:hAnsi="Times New Roman" w:cs="Times New Roman"/>
          <w:sz w:val="28"/>
        </w:rPr>
        <w:t>Заявки и документы на участие принимаются до 10 сентября 20</w:t>
      </w:r>
      <w:r>
        <w:rPr>
          <w:rFonts w:ascii="Times New Roman" w:hAnsi="Times New Roman" w:cs="Times New Roman"/>
          <w:sz w:val="28"/>
        </w:rPr>
        <w:t xml:space="preserve">21 года и направляются в департамент по труду и социальной защите населения Костромской области (г. Кострома, ул. Свердлова, д. 129, </w:t>
      </w:r>
      <w:proofErr w:type="spellStart"/>
      <w:r>
        <w:rPr>
          <w:rFonts w:ascii="Times New Roman" w:hAnsi="Times New Roman" w:cs="Times New Roman"/>
          <w:sz w:val="28"/>
        </w:rPr>
        <w:t>каб</w:t>
      </w:r>
      <w:proofErr w:type="spellEnd"/>
      <w:r>
        <w:rPr>
          <w:rFonts w:ascii="Times New Roman" w:hAnsi="Times New Roman" w:cs="Times New Roman"/>
          <w:sz w:val="28"/>
        </w:rPr>
        <w:t>. № 50).</w:t>
      </w:r>
    </w:p>
    <w:p w:rsidR="003D5321" w:rsidRDefault="003D5321" w:rsidP="003D532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Получить разъяснения и дополнительную информацию об участии в конкурсе можно в департаменте по труду и социальной защите населения Костромской области по телефону (4942) 35-92-21 (</w:t>
      </w:r>
      <w:proofErr w:type="spellStart"/>
      <w:r>
        <w:rPr>
          <w:rFonts w:ascii="Times New Roman" w:hAnsi="Times New Roman" w:cs="Times New Roman"/>
          <w:sz w:val="28"/>
        </w:rPr>
        <w:t>Рукавец</w:t>
      </w:r>
      <w:proofErr w:type="spellEnd"/>
      <w:r>
        <w:rPr>
          <w:rFonts w:ascii="Times New Roman" w:hAnsi="Times New Roman" w:cs="Times New Roman"/>
          <w:sz w:val="28"/>
        </w:rPr>
        <w:t xml:space="preserve"> Татьяна Анатольевна).</w:t>
      </w:r>
      <w:bookmarkStart w:id="0" w:name="_GoBack"/>
      <w:bookmarkEnd w:id="0"/>
    </w:p>
    <w:p w:rsidR="003D5321" w:rsidRPr="004B0FB3" w:rsidRDefault="003D5321" w:rsidP="003D5321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6617F7" w:rsidRPr="00042983" w:rsidRDefault="006617F7" w:rsidP="003D5321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sectPr w:rsidR="006617F7" w:rsidRPr="00042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3E"/>
    <w:rsid w:val="00042983"/>
    <w:rsid w:val="00143AB2"/>
    <w:rsid w:val="003135C7"/>
    <w:rsid w:val="003D5321"/>
    <w:rsid w:val="00554D27"/>
    <w:rsid w:val="006617F7"/>
    <w:rsid w:val="00771F9E"/>
    <w:rsid w:val="007F1953"/>
    <w:rsid w:val="00820FE1"/>
    <w:rsid w:val="008B099B"/>
    <w:rsid w:val="008E0744"/>
    <w:rsid w:val="00A1543E"/>
    <w:rsid w:val="00A8558E"/>
    <w:rsid w:val="00D00AB2"/>
    <w:rsid w:val="00E817DF"/>
    <w:rsid w:val="00EF42C5"/>
    <w:rsid w:val="00F4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06979-7202-4EA1-B72F-D6664E25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17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9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по труду</dc:creator>
  <cp:keywords/>
  <dc:description/>
  <cp:lastModifiedBy>Специалист по труду</cp:lastModifiedBy>
  <cp:revision>2</cp:revision>
  <dcterms:created xsi:type="dcterms:W3CDTF">2021-07-15T11:47:00Z</dcterms:created>
  <dcterms:modified xsi:type="dcterms:W3CDTF">2021-07-15T11:47:00Z</dcterms:modified>
</cp:coreProperties>
</file>