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BC3" w:rsidRDefault="006B0BC3" w:rsidP="006B0BC3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Опубликовано в общественно – политической газете «Чапаевский вестник» от 12.01.2021 г. № 1</w:t>
      </w:r>
    </w:p>
    <w:p w:rsidR="00FA12BF" w:rsidRPr="006B0BC3" w:rsidRDefault="00FA12BF" w:rsidP="006B0BC3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</w:rPr>
      </w:pPr>
      <w:r w:rsidRPr="006B0BC3">
        <w:rPr>
          <w:rFonts w:ascii="Arial" w:hAnsi="Arial" w:cs="Arial"/>
        </w:rPr>
        <w:t>Российская Федерация</w:t>
      </w:r>
      <w:r w:rsidR="006B0BC3">
        <w:rPr>
          <w:rFonts w:ascii="Arial" w:hAnsi="Arial" w:cs="Arial"/>
        </w:rPr>
        <w:t xml:space="preserve"> </w:t>
      </w:r>
      <w:r w:rsidRPr="006B0BC3">
        <w:rPr>
          <w:rFonts w:ascii="Arial" w:hAnsi="Arial" w:cs="Arial"/>
        </w:rPr>
        <w:t>Костромская область</w:t>
      </w:r>
      <w:r w:rsidR="006B0BC3">
        <w:rPr>
          <w:rFonts w:ascii="Arial" w:hAnsi="Arial" w:cs="Arial"/>
        </w:rPr>
        <w:t xml:space="preserve"> </w:t>
      </w:r>
      <w:r w:rsidRPr="006B0BC3">
        <w:rPr>
          <w:rFonts w:ascii="Arial" w:hAnsi="Arial" w:cs="Arial"/>
        </w:rPr>
        <w:t>Красносельский муниципальный район</w:t>
      </w:r>
      <w:r w:rsidR="006B0BC3">
        <w:rPr>
          <w:rFonts w:ascii="Arial" w:hAnsi="Arial" w:cs="Arial"/>
        </w:rPr>
        <w:t xml:space="preserve"> </w:t>
      </w:r>
      <w:r w:rsidRPr="006B0BC3">
        <w:rPr>
          <w:rFonts w:ascii="Arial" w:hAnsi="Arial" w:cs="Arial"/>
        </w:rPr>
        <w:t>Совет депутатов</w:t>
      </w:r>
      <w:r w:rsidR="006B0BC3">
        <w:rPr>
          <w:rFonts w:ascii="Arial" w:hAnsi="Arial" w:cs="Arial"/>
        </w:rPr>
        <w:t xml:space="preserve"> Чапаевского сельского поселения</w:t>
      </w:r>
    </w:p>
    <w:p w:rsidR="00FA12BF" w:rsidRPr="006B0BC3" w:rsidRDefault="00FA12BF" w:rsidP="006B0BC3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</w:rPr>
      </w:pPr>
      <w:r w:rsidRPr="006B0BC3">
        <w:rPr>
          <w:rFonts w:ascii="Arial" w:hAnsi="Arial" w:cs="Arial"/>
        </w:rPr>
        <w:t>Р</w:t>
      </w:r>
      <w:r w:rsidR="006B0BC3" w:rsidRPr="006B0BC3">
        <w:rPr>
          <w:rFonts w:ascii="Arial" w:hAnsi="Arial" w:cs="Arial"/>
        </w:rPr>
        <w:t>ешение</w:t>
      </w:r>
      <w:r w:rsidR="006B0BC3">
        <w:rPr>
          <w:rFonts w:ascii="Arial" w:hAnsi="Arial" w:cs="Arial"/>
        </w:rPr>
        <w:t xml:space="preserve"> о</w:t>
      </w:r>
      <w:r w:rsidRPr="006B0BC3">
        <w:rPr>
          <w:rFonts w:ascii="Arial" w:hAnsi="Arial" w:cs="Arial"/>
        </w:rPr>
        <w:t>т</w:t>
      </w:r>
      <w:r w:rsidR="006B0BC3">
        <w:rPr>
          <w:rFonts w:ascii="Arial" w:hAnsi="Arial" w:cs="Arial"/>
        </w:rPr>
        <w:t xml:space="preserve"> </w:t>
      </w:r>
      <w:r w:rsidR="000E2012" w:rsidRPr="006B0BC3">
        <w:rPr>
          <w:rFonts w:ascii="Arial" w:hAnsi="Arial" w:cs="Arial"/>
        </w:rPr>
        <w:t>29</w:t>
      </w:r>
      <w:r w:rsidR="006B0BC3">
        <w:rPr>
          <w:rFonts w:ascii="Arial" w:hAnsi="Arial" w:cs="Arial"/>
        </w:rPr>
        <w:t xml:space="preserve"> </w:t>
      </w:r>
      <w:r w:rsidR="000E2012" w:rsidRPr="006B0BC3">
        <w:rPr>
          <w:rFonts w:ascii="Arial" w:hAnsi="Arial" w:cs="Arial"/>
        </w:rPr>
        <w:t>декабря</w:t>
      </w:r>
      <w:r w:rsidR="006B0BC3">
        <w:rPr>
          <w:rFonts w:ascii="Arial" w:hAnsi="Arial" w:cs="Arial"/>
        </w:rPr>
        <w:t xml:space="preserve"> </w:t>
      </w:r>
      <w:r w:rsidR="000E2012" w:rsidRPr="006B0BC3">
        <w:rPr>
          <w:rFonts w:ascii="Arial" w:hAnsi="Arial" w:cs="Arial"/>
        </w:rPr>
        <w:t>2020</w:t>
      </w:r>
      <w:r w:rsidR="006B0BC3">
        <w:rPr>
          <w:rFonts w:ascii="Arial" w:hAnsi="Arial" w:cs="Arial"/>
        </w:rPr>
        <w:t xml:space="preserve"> </w:t>
      </w:r>
      <w:r w:rsidRPr="006B0BC3">
        <w:rPr>
          <w:rFonts w:ascii="Arial" w:hAnsi="Arial" w:cs="Arial"/>
        </w:rPr>
        <w:t>года</w:t>
      </w:r>
      <w:r w:rsidR="006B0BC3">
        <w:rPr>
          <w:rFonts w:ascii="Arial" w:hAnsi="Arial" w:cs="Arial"/>
        </w:rPr>
        <w:t xml:space="preserve"> </w:t>
      </w:r>
      <w:r w:rsidRPr="006B0BC3">
        <w:rPr>
          <w:rFonts w:ascii="Arial" w:hAnsi="Arial" w:cs="Arial"/>
        </w:rPr>
        <w:t xml:space="preserve">№ </w:t>
      </w:r>
      <w:r w:rsidR="000E2012" w:rsidRPr="006B0BC3">
        <w:rPr>
          <w:rFonts w:ascii="Arial" w:hAnsi="Arial" w:cs="Arial"/>
        </w:rPr>
        <w:t>191</w:t>
      </w:r>
      <w:r w:rsidR="00300E6D" w:rsidRPr="006B0BC3">
        <w:rPr>
          <w:rFonts w:ascii="Arial" w:hAnsi="Arial" w:cs="Arial"/>
        </w:rPr>
        <w:t xml:space="preserve"> </w:t>
      </w:r>
    </w:p>
    <w:p w:rsidR="00920E12" w:rsidRPr="006B0BC3" w:rsidRDefault="006B0BC3" w:rsidP="006B0BC3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</w:rPr>
      </w:pPr>
      <w:proofErr w:type="gramStart"/>
      <w:r w:rsidRPr="006B0BC3">
        <w:rPr>
          <w:rFonts w:ascii="Arial" w:hAnsi="Arial" w:cs="Arial"/>
        </w:rPr>
        <w:t>Об установлении размера платы за жилое помещение по договорам социального найма для населения</w:t>
      </w:r>
      <w:proofErr w:type="gramEnd"/>
      <w:r w:rsidRPr="006B0BC3">
        <w:rPr>
          <w:rFonts w:ascii="Arial" w:hAnsi="Arial" w:cs="Arial"/>
        </w:rPr>
        <w:t xml:space="preserve"> Чапаевского сельского поселения Красносельского муниципального района Костромской области</w:t>
      </w:r>
    </w:p>
    <w:p w:rsidR="000E2012" w:rsidRPr="006B0BC3" w:rsidRDefault="000E2012" w:rsidP="006B0BC3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</w:rPr>
      </w:pPr>
      <w:r w:rsidRPr="006B0BC3">
        <w:rPr>
          <w:rFonts w:ascii="Arial" w:hAnsi="Arial" w:cs="Arial"/>
        </w:rPr>
        <w:t>В соответствии со статьей 159 Жилищного кодекса Российской Федерации, Устава муниципального образования Чапаевское сельское поселение Красносельского муниципального района Костромской области</w:t>
      </w:r>
    </w:p>
    <w:p w:rsidR="000E2012" w:rsidRPr="006B0BC3" w:rsidRDefault="000E2012" w:rsidP="006B0BC3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</w:rPr>
      </w:pPr>
      <w:r w:rsidRPr="006B0BC3">
        <w:rPr>
          <w:rFonts w:ascii="Arial" w:hAnsi="Arial" w:cs="Arial"/>
        </w:rPr>
        <w:t>Совет депутатов решил:</w:t>
      </w:r>
    </w:p>
    <w:p w:rsidR="000E2012" w:rsidRPr="006B0BC3" w:rsidRDefault="000E2012" w:rsidP="006B0BC3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</w:rPr>
      </w:pPr>
      <w:r w:rsidRPr="006B0BC3">
        <w:rPr>
          <w:rFonts w:ascii="Arial" w:hAnsi="Arial" w:cs="Arial"/>
        </w:rPr>
        <w:t xml:space="preserve">1. Установить с 01.01.2021 г. размер платы за жилое помещение по договорам социального найма для нанимателей жилых помещений, в многоквартирных домах (за исключением блочной застройки) 13,18 </w:t>
      </w:r>
      <w:r w:rsidR="006B0BC3" w:rsidRPr="006B0BC3">
        <w:rPr>
          <w:rFonts w:ascii="Arial" w:hAnsi="Arial" w:cs="Arial"/>
        </w:rPr>
        <w:t>руб.</w:t>
      </w:r>
      <w:r w:rsidRPr="006B0BC3">
        <w:rPr>
          <w:rFonts w:ascii="Arial" w:hAnsi="Arial" w:cs="Arial"/>
        </w:rPr>
        <w:t xml:space="preserve"> с кв.м. жилой площади</w:t>
      </w:r>
      <w:r w:rsidR="006B0BC3" w:rsidRPr="006B0BC3">
        <w:rPr>
          <w:rFonts w:ascii="Arial" w:hAnsi="Arial" w:cs="Arial"/>
        </w:rPr>
        <w:t xml:space="preserve">. </w:t>
      </w:r>
    </w:p>
    <w:p w:rsidR="000E2012" w:rsidRPr="006B0BC3" w:rsidRDefault="000E2012" w:rsidP="006B0BC3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</w:rPr>
      </w:pPr>
      <w:r w:rsidRPr="006B0BC3">
        <w:rPr>
          <w:rFonts w:ascii="Arial" w:hAnsi="Arial" w:cs="Arial"/>
        </w:rPr>
        <w:t xml:space="preserve">2. Установить размер платы за жилое помещение по договорам социального найма для нанимателей жилых помещений, в домах малоэтажной жилой застройки 8,59 </w:t>
      </w:r>
      <w:proofErr w:type="spellStart"/>
      <w:r w:rsidRPr="006B0BC3">
        <w:rPr>
          <w:rFonts w:ascii="Arial" w:hAnsi="Arial" w:cs="Arial"/>
        </w:rPr>
        <w:t>руб</w:t>
      </w:r>
      <w:proofErr w:type="spellEnd"/>
      <w:r w:rsidRPr="006B0BC3">
        <w:rPr>
          <w:rFonts w:ascii="Arial" w:hAnsi="Arial" w:cs="Arial"/>
        </w:rPr>
        <w:t xml:space="preserve"> с к</w:t>
      </w:r>
      <w:r w:rsidR="006B0BC3">
        <w:rPr>
          <w:rFonts w:ascii="Arial" w:hAnsi="Arial" w:cs="Arial"/>
        </w:rPr>
        <w:t>в</w:t>
      </w:r>
      <w:r w:rsidRPr="006B0BC3">
        <w:rPr>
          <w:rFonts w:ascii="Arial" w:hAnsi="Arial" w:cs="Arial"/>
        </w:rPr>
        <w:t>.м. жилой площади</w:t>
      </w:r>
      <w:r w:rsidR="006B0BC3" w:rsidRPr="006B0BC3">
        <w:rPr>
          <w:rFonts w:ascii="Arial" w:hAnsi="Arial" w:cs="Arial"/>
        </w:rPr>
        <w:t xml:space="preserve">. </w:t>
      </w:r>
    </w:p>
    <w:p w:rsidR="000E2012" w:rsidRPr="006B0BC3" w:rsidRDefault="000E2012" w:rsidP="006B0BC3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</w:rPr>
      </w:pPr>
      <w:r w:rsidRPr="006B0BC3">
        <w:rPr>
          <w:rFonts w:ascii="Arial" w:hAnsi="Arial" w:cs="Arial"/>
        </w:rPr>
        <w:t xml:space="preserve">3. </w:t>
      </w:r>
      <w:proofErr w:type="gramStart"/>
      <w:r w:rsidRPr="006B0BC3">
        <w:rPr>
          <w:rFonts w:ascii="Arial" w:hAnsi="Arial" w:cs="Arial"/>
        </w:rPr>
        <w:t>Контроль за</w:t>
      </w:r>
      <w:proofErr w:type="gramEnd"/>
      <w:r w:rsidRPr="006B0BC3">
        <w:rPr>
          <w:rFonts w:ascii="Arial" w:hAnsi="Arial" w:cs="Arial"/>
        </w:rPr>
        <w:t xml:space="preserve"> выполнением решения возложить на постоянную комиссию по бюджету.</w:t>
      </w:r>
    </w:p>
    <w:p w:rsidR="000E2012" w:rsidRPr="006B0BC3" w:rsidRDefault="000E2012" w:rsidP="006B0BC3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</w:rPr>
      </w:pPr>
      <w:r w:rsidRPr="006B0BC3">
        <w:rPr>
          <w:rFonts w:ascii="Arial" w:hAnsi="Arial" w:cs="Arial"/>
        </w:rPr>
        <w:t>4. Наст</w:t>
      </w:r>
      <w:r w:rsidR="006B0BC3">
        <w:rPr>
          <w:rFonts w:ascii="Arial" w:hAnsi="Arial" w:cs="Arial"/>
        </w:rPr>
        <w:t xml:space="preserve">оящее решение вступает в силу со дня </w:t>
      </w:r>
      <w:r w:rsidRPr="006B0BC3">
        <w:rPr>
          <w:rFonts w:ascii="Arial" w:hAnsi="Arial" w:cs="Arial"/>
        </w:rPr>
        <w:t>опубликования в общественно-политической газете</w:t>
      </w:r>
      <w:r w:rsidR="006B0BC3">
        <w:rPr>
          <w:rFonts w:ascii="Arial" w:hAnsi="Arial" w:cs="Arial"/>
        </w:rPr>
        <w:t xml:space="preserve"> </w:t>
      </w:r>
      <w:r w:rsidRPr="006B0BC3">
        <w:rPr>
          <w:rFonts w:ascii="Arial" w:hAnsi="Arial" w:cs="Arial"/>
        </w:rPr>
        <w:t>«Чапаевский вестник»</w:t>
      </w:r>
      <w:proofErr w:type="gramStart"/>
      <w:r w:rsidRPr="006B0BC3">
        <w:rPr>
          <w:rFonts w:ascii="Arial" w:hAnsi="Arial" w:cs="Arial"/>
        </w:rPr>
        <w:t xml:space="preserve"> .</w:t>
      </w:r>
      <w:proofErr w:type="gramEnd"/>
      <w:r w:rsidRPr="006B0BC3">
        <w:rPr>
          <w:rFonts w:ascii="Arial" w:hAnsi="Arial" w:cs="Arial"/>
        </w:rPr>
        <w:t xml:space="preserve"> </w:t>
      </w:r>
    </w:p>
    <w:p w:rsidR="00920E12" w:rsidRPr="006B0BC3" w:rsidRDefault="000E2012" w:rsidP="006B0BC3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</w:rPr>
      </w:pPr>
      <w:r w:rsidRPr="006B0BC3">
        <w:rPr>
          <w:rFonts w:ascii="Arial" w:hAnsi="Arial" w:cs="Arial"/>
        </w:rPr>
        <w:t>Глава Чапаевского сельского поселения</w:t>
      </w:r>
      <w:r w:rsidR="006B0BC3">
        <w:rPr>
          <w:rFonts w:ascii="Arial" w:hAnsi="Arial" w:cs="Arial"/>
        </w:rPr>
        <w:t xml:space="preserve"> </w:t>
      </w:r>
      <w:r w:rsidRPr="006B0BC3">
        <w:rPr>
          <w:rFonts w:ascii="Arial" w:hAnsi="Arial" w:cs="Arial"/>
        </w:rPr>
        <w:t>Г.А.Смирнова</w:t>
      </w:r>
      <w:r w:rsidR="006B0BC3">
        <w:rPr>
          <w:rFonts w:ascii="Arial" w:hAnsi="Arial" w:cs="Arial"/>
        </w:rPr>
        <w:t xml:space="preserve">  </w:t>
      </w:r>
    </w:p>
    <w:p w:rsidR="00920E12" w:rsidRPr="006B0BC3" w:rsidRDefault="00920E12" w:rsidP="006B0BC3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</w:rPr>
      </w:pPr>
    </w:p>
    <w:sectPr w:rsidR="00920E12" w:rsidRPr="006B0BC3" w:rsidSect="006B0BC3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5076"/>
    <w:multiLevelType w:val="multilevel"/>
    <w:tmpl w:val="7C24D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EC2D24"/>
    <w:multiLevelType w:val="hybridMultilevel"/>
    <w:tmpl w:val="7C24D8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F0CC1"/>
    <w:rsid w:val="00025831"/>
    <w:rsid w:val="0009567B"/>
    <w:rsid w:val="000E2012"/>
    <w:rsid w:val="001B0A96"/>
    <w:rsid w:val="002E7DB7"/>
    <w:rsid w:val="00300E6D"/>
    <w:rsid w:val="003C3B43"/>
    <w:rsid w:val="003D1A6B"/>
    <w:rsid w:val="004741B4"/>
    <w:rsid w:val="004A4F70"/>
    <w:rsid w:val="004C768E"/>
    <w:rsid w:val="004D6B6E"/>
    <w:rsid w:val="0059314A"/>
    <w:rsid w:val="005C75FA"/>
    <w:rsid w:val="006B0BC3"/>
    <w:rsid w:val="00767DB7"/>
    <w:rsid w:val="007E7359"/>
    <w:rsid w:val="008706F1"/>
    <w:rsid w:val="008D2083"/>
    <w:rsid w:val="009171EB"/>
    <w:rsid w:val="00920E12"/>
    <w:rsid w:val="00993C9F"/>
    <w:rsid w:val="009A43B4"/>
    <w:rsid w:val="009C10C5"/>
    <w:rsid w:val="009D2A0B"/>
    <w:rsid w:val="009F0E24"/>
    <w:rsid w:val="00A37305"/>
    <w:rsid w:val="00AE654D"/>
    <w:rsid w:val="00AF0CC1"/>
    <w:rsid w:val="00B2538B"/>
    <w:rsid w:val="00BA4AE2"/>
    <w:rsid w:val="00C6533A"/>
    <w:rsid w:val="00CA17C2"/>
    <w:rsid w:val="00CA31B3"/>
    <w:rsid w:val="00CD240F"/>
    <w:rsid w:val="00CD4960"/>
    <w:rsid w:val="00D658E1"/>
    <w:rsid w:val="00DC4BCE"/>
    <w:rsid w:val="00DD355E"/>
    <w:rsid w:val="00E31CEC"/>
    <w:rsid w:val="00EB6ED0"/>
    <w:rsid w:val="00EF07BF"/>
    <w:rsid w:val="00F97826"/>
    <w:rsid w:val="00FA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C7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locked/>
    <w:rsid w:val="00FA12BF"/>
    <w:rPr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FA12BF"/>
    <w:pPr>
      <w:spacing w:after="120"/>
    </w:pPr>
  </w:style>
  <w:style w:type="paragraph" w:styleId="a6">
    <w:name w:val="No Spacing"/>
    <w:uiPriority w:val="1"/>
    <w:qFormat/>
    <w:rsid w:val="006B0BC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 ПОСТОЯННЫХ КОМИССИЙ</vt:lpstr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ПОСТОЯННЫХ КОМИССИЙ</dc:title>
  <dc:creator>*</dc:creator>
  <cp:lastModifiedBy>Марина</cp:lastModifiedBy>
  <cp:revision>2</cp:revision>
  <cp:lastPrinted>2015-05-08T08:59:00Z</cp:lastPrinted>
  <dcterms:created xsi:type="dcterms:W3CDTF">2021-01-18T07:20:00Z</dcterms:created>
  <dcterms:modified xsi:type="dcterms:W3CDTF">2021-01-18T07:20:00Z</dcterms:modified>
</cp:coreProperties>
</file>