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64D0" w:rsidRPr="00773133" w:rsidRDefault="009364D0" w:rsidP="00DC59CB">
      <w:pPr>
        <w:rPr>
          <w:rFonts w:ascii="Arial" w:hAnsi="Arial" w:cs="Arial"/>
          <w:b/>
        </w:rPr>
      </w:pPr>
    </w:p>
    <w:p w:rsidR="009364D0" w:rsidRPr="00773133" w:rsidRDefault="009364D0" w:rsidP="0042742F">
      <w:pPr>
        <w:jc w:val="center"/>
        <w:rPr>
          <w:rFonts w:ascii="Arial" w:hAnsi="Arial" w:cs="Arial"/>
          <w:b/>
        </w:rPr>
      </w:pPr>
    </w:p>
    <w:p w:rsidR="00482DFF" w:rsidRPr="00773133" w:rsidRDefault="00606197">
      <w:pPr>
        <w:pStyle w:val="1"/>
        <w:rPr>
          <w:rFonts w:ascii="Arial" w:hAnsi="Arial" w:cs="Arial"/>
          <w:b w:val="0"/>
          <w:sz w:val="24"/>
          <w:szCs w:val="24"/>
        </w:rPr>
      </w:pPr>
      <w:r w:rsidRPr="00773133">
        <w:rPr>
          <w:rFonts w:ascii="Arial" w:hAnsi="Arial" w:cs="Arial"/>
          <w:b w:val="0"/>
          <w:sz w:val="24"/>
          <w:szCs w:val="24"/>
        </w:rPr>
        <w:t>Администрация</w:t>
      </w:r>
      <w:r w:rsidR="007C14A0" w:rsidRPr="00773133">
        <w:rPr>
          <w:rFonts w:ascii="Arial" w:hAnsi="Arial" w:cs="Arial"/>
          <w:b w:val="0"/>
          <w:sz w:val="24"/>
          <w:szCs w:val="24"/>
        </w:rPr>
        <w:t xml:space="preserve"> Чапаевского сельского поселения</w:t>
      </w:r>
      <w:r w:rsidRPr="00773133">
        <w:rPr>
          <w:rFonts w:ascii="Arial" w:hAnsi="Arial" w:cs="Arial"/>
          <w:b w:val="0"/>
          <w:sz w:val="24"/>
          <w:szCs w:val="24"/>
        </w:rPr>
        <w:t xml:space="preserve"> </w:t>
      </w:r>
    </w:p>
    <w:p w:rsidR="00606197" w:rsidRPr="00773133" w:rsidRDefault="00606197">
      <w:pPr>
        <w:pStyle w:val="1"/>
        <w:rPr>
          <w:rFonts w:ascii="Arial" w:hAnsi="Arial" w:cs="Arial"/>
          <w:b w:val="0"/>
          <w:sz w:val="24"/>
          <w:szCs w:val="24"/>
        </w:rPr>
      </w:pPr>
      <w:r w:rsidRPr="00773133">
        <w:rPr>
          <w:rFonts w:ascii="Arial" w:hAnsi="Arial" w:cs="Arial"/>
          <w:b w:val="0"/>
          <w:sz w:val="24"/>
          <w:szCs w:val="24"/>
        </w:rPr>
        <w:t>Красносельского муниципального района</w:t>
      </w:r>
    </w:p>
    <w:p w:rsidR="00606197" w:rsidRPr="00773133" w:rsidRDefault="00606197">
      <w:pPr>
        <w:jc w:val="center"/>
        <w:rPr>
          <w:rFonts w:ascii="Arial" w:hAnsi="Arial" w:cs="Arial"/>
          <w:bCs/>
        </w:rPr>
      </w:pPr>
      <w:r w:rsidRPr="00773133">
        <w:rPr>
          <w:rFonts w:ascii="Arial" w:hAnsi="Arial" w:cs="Arial"/>
          <w:bCs/>
        </w:rPr>
        <w:t>Костромской области</w:t>
      </w:r>
    </w:p>
    <w:p w:rsidR="00606197" w:rsidRPr="00773133" w:rsidRDefault="00606197">
      <w:pPr>
        <w:jc w:val="center"/>
        <w:rPr>
          <w:rFonts w:ascii="Arial" w:hAnsi="Arial" w:cs="Arial"/>
          <w:bCs/>
        </w:rPr>
      </w:pPr>
    </w:p>
    <w:p w:rsidR="00606197" w:rsidRPr="00773133" w:rsidRDefault="00606197" w:rsidP="006B49B0">
      <w:pPr>
        <w:jc w:val="center"/>
        <w:rPr>
          <w:rFonts w:ascii="Arial" w:hAnsi="Arial" w:cs="Arial"/>
          <w:b/>
          <w:bCs/>
        </w:rPr>
      </w:pPr>
      <w:r w:rsidRPr="00773133">
        <w:rPr>
          <w:rFonts w:ascii="Arial" w:hAnsi="Arial" w:cs="Arial"/>
          <w:b/>
          <w:bCs/>
        </w:rPr>
        <w:t>ПОСТАНОВЛЕНИЕ</w:t>
      </w:r>
    </w:p>
    <w:p w:rsidR="006B49B0" w:rsidRPr="00773133" w:rsidRDefault="00482DFF" w:rsidP="006B49B0">
      <w:pPr>
        <w:pStyle w:val="a6"/>
        <w:keepNext w:val="0"/>
        <w:spacing w:before="0" w:after="0"/>
        <w:rPr>
          <w:rFonts w:eastAsia="Times New Roman" w:cs="Arial"/>
          <w:sz w:val="24"/>
          <w:szCs w:val="24"/>
        </w:rPr>
      </w:pPr>
      <w:r w:rsidRPr="00773133">
        <w:rPr>
          <w:rFonts w:eastAsia="Times New Roman" w:cs="Arial"/>
          <w:sz w:val="24"/>
          <w:szCs w:val="24"/>
        </w:rPr>
        <w:t xml:space="preserve">        от   </w:t>
      </w:r>
      <w:r w:rsidR="003176DA" w:rsidRPr="00773133">
        <w:rPr>
          <w:rFonts w:eastAsia="Times New Roman" w:cs="Arial"/>
          <w:sz w:val="24"/>
          <w:szCs w:val="24"/>
        </w:rPr>
        <w:t>25</w:t>
      </w:r>
      <w:r w:rsidR="005C0778" w:rsidRPr="00773133">
        <w:rPr>
          <w:rFonts w:eastAsia="Times New Roman" w:cs="Arial"/>
          <w:sz w:val="24"/>
          <w:szCs w:val="24"/>
        </w:rPr>
        <w:t xml:space="preserve"> </w:t>
      </w:r>
      <w:r w:rsidRPr="00773133">
        <w:rPr>
          <w:rFonts w:eastAsia="Times New Roman" w:cs="Arial"/>
          <w:sz w:val="24"/>
          <w:szCs w:val="24"/>
        </w:rPr>
        <w:t xml:space="preserve"> </w:t>
      </w:r>
      <w:r w:rsidR="005C0778" w:rsidRPr="00773133">
        <w:rPr>
          <w:rFonts w:eastAsia="Times New Roman" w:cs="Arial"/>
          <w:sz w:val="24"/>
          <w:szCs w:val="24"/>
        </w:rPr>
        <w:t>марта</w:t>
      </w:r>
      <w:r w:rsidR="00606197" w:rsidRPr="00773133">
        <w:rPr>
          <w:rFonts w:eastAsia="Times New Roman" w:cs="Arial"/>
          <w:sz w:val="24"/>
          <w:szCs w:val="24"/>
        </w:rPr>
        <w:t xml:space="preserve">     201</w:t>
      </w:r>
      <w:r w:rsidR="007C14A0" w:rsidRPr="00773133">
        <w:rPr>
          <w:rFonts w:eastAsia="Times New Roman" w:cs="Arial"/>
          <w:sz w:val="24"/>
          <w:szCs w:val="24"/>
        </w:rPr>
        <w:t>4</w:t>
      </w:r>
      <w:r w:rsidR="00606197" w:rsidRPr="00773133">
        <w:rPr>
          <w:rFonts w:eastAsia="Times New Roman" w:cs="Arial"/>
          <w:sz w:val="24"/>
          <w:szCs w:val="24"/>
        </w:rPr>
        <w:t xml:space="preserve"> г.                                                           № </w:t>
      </w:r>
      <w:r w:rsidR="0068093B" w:rsidRPr="00773133">
        <w:rPr>
          <w:rFonts w:eastAsia="Times New Roman" w:cs="Arial"/>
          <w:sz w:val="24"/>
          <w:szCs w:val="24"/>
        </w:rPr>
        <w:t>17</w:t>
      </w:r>
    </w:p>
    <w:p w:rsidR="00A26194" w:rsidRPr="00773133" w:rsidRDefault="00A26194" w:rsidP="00A26194">
      <w:pPr>
        <w:pStyle w:val="a7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10314"/>
      </w:tblGrid>
      <w:tr w:rsidR="00606197" w:rsidRPr="00773133" w:rsidTr="00773133">
        <w:trPr>
          <w:trHeight w:val="501"/>
        </w:trPr>
        <w:tc>
          <w:tcPr>
            <w:tcW w:w="10314" w:type="dxa"/>
            <w:shd w:val="clear" w:color="auto" w:fill="auto"/>
          </w:tcPr>
          <w:p w:rsidR="00606197" w:rsidRPr="00773133" w:rsidRDefault="005005D9" w:rsidP="00773133">
            <w:pPr>
              <w:jc w:val="center"/>
              <w:rPr>
                <w:rFonts w:ascii="Arial" w:hAnsi="Arial" w:cs="Arial"/>
              </w:rPr>
            </w:pPr>
            <w:r w:rsidRPr="00773133">
              <w:rPr>
                <w:rFonts w:ascii="Arial" w:hAnsi="Arial" w:cs="Arial"/>
              </w:rPr>
              <w:t xml:space="preserve">О внесении изменений в </w:t>
            </w:r>
            <w:r w:rsidR="0068093B" w:rsidRPr="00773133">
              <w:rPr>
                <w:rFonts w:ascii="Arial" w:hAnsi="Arial" w:cs="Arial"/>
              </w:rPr>
              <w:t>постановление администрации сельского поселения от 01.05.2011 года № 18 «Об утверждении схемы нестационарных торговых объектов, положения «О порядке размещения объектов мелкорозничной нестационарной торговли на территории  Чапаевского сельского поселения Красносельского муниципального района  Костромской области»</w:t>
            </w:r>
          </w:p>
        </w:tc>
      </w:tr>
    </w:tbl>
    <w:p w:rsidR="00606197" w:rsidRPr="00773133" w:rsidRDefault="00606197" w:rsidP="008330D0">
      <w:pPr>
        <w:ind w:firstLine="900"/>
        <w:jc w:val="both"/>
        <w:rPr>
          <w:rFonts w:ascii="Arial" w:hAnsi="Arial" w:cs="Arial"/>
        </w:rPr>
      </w:pPr>
      <w:r w:rsidRPr="00773133">
        <w:rPr>
          <w:rFonts w:ascii="Arial" w:hAnsi="Arial" w:cs="Arial"/>
        </w:rPr>
        <w:t xml:space="preserve"> </w:t>
      </w:r>
    </w:p>
    <w:p w:rsidR="00910ECB" w:rsidRPr="00773133" w:rsidRDefault="00B3057C" w:rsidP="00C004AF">
      <w:pPr>
        <w:jc w:val="both"/>
        <w:rPr>
          <w:rFonts w:ascii="Arial" w:hAnsi="Arial" w:cs="Arial"/>
        </w:rPr>
      </w:pPr>
      <w:r w:rsidRPr="00773133">
        <w:rPr>
          <w:rFonts w:ascii="Arial" w:hAnsi="Arial" w:cs="Arial"/>
        </w:rPr>
        <w:t xml:space="preserve">          </w:t>
      </w:r>
    </w:p>
    <w:p w:rsidR="005005D9" w:rsidRPr="00773133" w:rsidRDefault="0068093B" w:rsidP="005005D9">
      <w:pPr>
        <w:ind w:firstLine="709"/>
        <w:jc w:val="both"/>
        <w:rPr>
          <w:rFonts w:ascii="Arial" w:hAnsi="Arial" w:cs="Arial"/>
        </w:rPr>
      </w:pPr>
      <w:r w:rsidRPr="00773133">
        <w:rPr>
          <w:rFonts w:ascii="Arial" w:hAnsi="Arial" w:cs="Arial"/>
        </w:rPr>
        <w:t xml:space="preserve">В связи с вступлением в силу постановления администрации Костромской области от 18 марта 2011 года № 100-а «О порядке разработки и утверждения органами местного самоуправления муниципальных образований Костромской области  схемы размещения нестационарных торговых объектов» </w:t>
      </w:r>
      <w:r w:rsidR="005005D9" w:rsidRPr="00773133">
        <w:rPr>
          <w:rFonts w:ascii="Arial" w:hAnsi="Arial" w:cs="Arial"/>
        </w:rPr>
        <w:t xml:space="preserve"> администрация сельского поселения </w:t>
      </w:r>
    </w:p>
    <w:p w:rsidR="005005D9" w:rsidRPr="00773133" w:rsidRDefault="005005D9" w:rsidP="005F381E">
      <w:pPr>
        <w:rPr>
          <w:rFonts w:ascii="Arial" w:hAnsi="Arial" w:cs="Arial"/>
        </w:rPr>
      </w:pPr>
      <w:r w:rsidRPr="00773133">
        <w:rPr>
          <w:rFonts w:ascii="Arial" w:hAnsi="Arial" w:cs="Arial"/>
        </w:rPr>
        <w:t>ПОСТАНОВЛЯЕТ</w:t>
      </w:r>
    </w:p>
    <w:p w:rsidR="005005D9" w:rsidRPr="00773133" w:rsidRDefault="0068093B" w:rsidP="00605FC5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ind w:left="0" w:firstLine="709"/>
        <w:jc w:val="both"/>
        <w:rPr>
          <w:rFonts w:ascii="Arial" w:hAnsi="Arial" w:cs="Arial"/>
        </w:rPr>
      </w:pPr>
      <w:r w:rsidRPr="00773133">
        <w:rPr>
          <w:rFonts w:ascii="Arial" w:hAnsi="Arial" w:cs="Arial"/>
        </w:rPr>
        <w:t>Внести в постановление администрации сельского поселения от 01.05.2011 года № 18 «Об утверждении схемы нестационарных торговых объектов, положения «О порядке размещения объектов мелкорозничной нестационарной торговли на территории  Чапаевского сельского поселения Красносельского муниципального района  Костромской области»</w:t>
      </w:r>
      <w:r w:rsidR="00605FC5" w:rsidRPr="00773133">
        <w:rPr>
          <w:rFonts w:ascii="Arial" w:hAnsi="Arial" w:cs="Arial"/>
        </w:rPr>
        <w:t xml:space="preserve"> следующие изменения</w:t>
      </w:r>
      <w:r w:rsidR="005F381E" w:rsidRPr="00773133">
        <w:rPr>
          <w:rFonts w:ascii="Arial" w:hAnsi="Arial" w:cs="Arial"/>
        </w:rPr>
        <w:t>:</w:t>
      </w:r>
    </w:p>
    <w:p w:rsidR="005F381E" w:rsidRPr="00773133" w:rsidRDefault="005F381E" w:rsidP="005005D9">
      <w:pPr>
        <w:tabs>
          <w:tab w:val="left" w:pos="1260"/>
        </w:tabs>
        <w:spacing w:before="120"/>
        <w:ind w:firstLine="567"/>
        <w:jc w:val="both"/>
        <w:rPr>
          <w:rFonts w:ascii="Arial" w:hAnsi="Arial" w:cs="Arial"/>
        </w:rPr>
      </w:pPr>
      <w:r w:rsidRPr="00773133">
        <w:rPr>
          <w:rFonts w:ascii="Arial" w:hAnsi="Arial" w:cs="Arial"/>
        </w:rPr>
        <w:t xml:space="preserve"> - исключить из преамбулы постановления ссылку на постановление администрации Костромской области от 30.12.2010 года № 461 - а «О порядке разработки и утверждения органами местного самоуправления муниципальных образований Костромской области  схемы размещения нестационарных торговых объектов» </w:t>
      </w:r>
    </w:p>
    <w:p w:rsidR="005005D9" w:rsidRPr="00773133" w:rsidRDefault="005005D9" w:rsidP="005005D9">
      <w:pPr>
        <w:tabs>
          <w:tab w:val="left" w:pos="1260"/>
        </w:tabs>
        <w:spacing w:before="120"/>
        <w:ind w:firstLine="567"/>
        <w:jc w:val="both"/>
        <w:rPr>
          <w:rFonts w:ascii="Arial" w:hAnsi="Arial" w:cs="Arial"/>
        </w:rPr>
      </w:pPr>
      <w:r w:rsidRPr="00773133">
        <w:rPr>
          <w:rFonts w:ascii="Arial" w:hAnsi="Arial" w:cs="Arial"/>
        </w:rPr>
        <w:t>2. Настоящее постановление вступает в силу через месяц после опубликования в общественно - политической газете «Чапаевский вестник»</w:t>
      </w:r>
    </w:p>
    <w:p w:rsidR="00C004AF" w:rsidRPr="00773133" w:rsidRDefault="00C004AF" w:rsidP="00C004AF">
      <w:pPr>
        <w:ind w:firstLine="567"/>
        <w:jc w:val="both"/>
        <w:rPr>
          <w:rFonts w:ascii="Arial" w:hAnsi="Arial" w:cs="Arial"/>
        </w:rPr>
      </w:pPr>
    </w:p>
    <w:p w:rsidR="00C004AF" w:rsidRPr="00773133" w:rsidRDefault="00C004AF" w:rsidP="00C004AF">
      <w:pPr>
        <w:jc w:val="both"/>
        <w:rPr>
          <w:rFonts w:ascii="Arial" w:hAnsi="Arial" w:cs="Arial"/>
        </w:rPr>
      </w:pPr>
      <w:r w:rsidRPr="00773133">
        <w:rPr>
          <w:rFonts w:ascii="Arial" w:hAnsi="Arial" w:cs="Arial"/>
        </w:rPr>
        <w:t>Глава поселения                                           Г.А.Смирнова</w:t>
      </w:r>
    </w:p>
    <w:p w:rsidR="00B3057C" w:rsidRPr="00773133" w:rsidRDefault="00B3057C">
      <w:pPr>
        <w:tabs>
          <w:tab w:val="left" w:pos="3480"/>
        </w:tabs>
        <w:jc w:val="center"/>
        <w:rPr>
          <w:rFonts w:ascii="Arial" w:hAnsi="Arial" w:cs="Arial"/>
        </w:rPr>
      </w:pPr>
    </w:p>
    <w:sectPr w:rsidR="00B3057C" w:rsidRPr="00773133" w:rsidSect="005C0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65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31" w:rsidRDefault="00CD7131">
      <w:r>
        <w:separator/>
      </w:r>
    </w:p>
  </w:endnote>
  <w:endnote w:type="continuationSeparator" w:id="0">
    <w:p w:rsidR="00CD7131" w:rsidRDefault="00CD7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133" w:rsidRDefault="0077313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133" w:rsidRDefault="00773133">
    <w:pPr>
      <w:pStyle w:val="af0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133" w:rsidRDefault="0077313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31" w:rsidRDefault="00CD7131">
      <w:r>
        <w:separator/>
      </w:r>
    </w:p>
  </w:footnote>
  <w:footnote w:type="continuationSeparator" w:id="0">
    <w:p w:rsidR="00CD7131" w:rsidRDefault="00CD7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133" w:rsidRDefault="0077313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133" w:rsidRDefault="00773133" w:rsidP="00773133">
    <w:pPr>
      <w:pStyle w:val="ab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133" w:rsidRDefault="0077313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62ACAA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70" w:hanging="1635"/>
      </w:pPr>
      <w:rPr>
        <w:rFonts w:ascii="Times New Roman" w:eastAsia="Times New Roman" w:hAnsi="Times New Roman" w:cs="Times New Roman"/>
        <w:sz w:val="28"/>
        <w:szCs w:val="34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16131DD8"/>
    <w:multiLevelType w:val="hybridMultilevel"/>
    <w:tmpl w:val="1E8893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C3F73"/>
    <w:multiLevelType w:val="hybridMultilevel"/>
    <w:tmpl w:val="DE1675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E5471"/>
    <w:multiLevelType w:val="hybridMultilevel"/>
    <w:tmpl w:val="4EA0C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F327DC"/>
    <w:multiLevelType w:val="hybridMultilevel"/>
    <w:tmpl w:val="3F260F6A"/>
    <w:lvl w:ilvl="0" w:tplc="A4C81830">
      <w:start w:val="1"/>
      <w:numFmt w:val="decimal"/>
      <w:lvlText w:val="%1."/>
      <w:lvlJc w:val="left"/>
      <w:pPr>
        <w:ind w:left="1305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788722A3"/>
    <w:multiLevelType w:val="hybridMultilevel"/>
    <w:tmpl w:val="526A06E8"/>
    <w:lvl w:ilvl="0" w:tplc="5524B7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711"/>
    <w:rsid w:val="000909AD"/>
    <w:rsid w:val="000A45AD"/>
    <w:rsid w:val="000C2F45"/>
    <w:rsid w:val="000C3821"/>
    <w:rsid w:val="000D1890"/>
    <w:rsid w:val="000E2BD4"/>
    <w:rsid w:val="000F065B"/>
    <w:rsid w:val="00107FD9"/>
    <w:rsid w:val="00114071"/>
    <w:rsid w:val="00117A95"/>
    <w:rsid w:val="00121C5C"/>
    <w:rsid w:val="00140F02"/>
    <w:rsid w:val="00141E82"/>
    <w:rsid w:val="0018346F"/>
    <w:rsid w:val="001A00C9"/>
    <w:rsid w:val="001A361C"/>
    <w:rsid w:val="00233109"/>
    <w:rsid w:val="00255A32"/>
    <w:rsid w:val="00295050"/>
    <w:rsid w:val="002966F3"/>
    <w:rsid w:val="002A31D6"/>
    <w:rsid w:val="002A4A8F"/>
    <w:rsid w:val="002A7931"/>
    <w:rsid w:val="002E05A9"/>
    <w:rsid w:val="003176DA"/>
    <w:rsid w:val="0032132A"/>
    <w:rsid w:val="003272D7"/>
    <w:rsid w:val="00340902"/>
    <w:rsid w:val="00375FE7"/>
    <w:rsid w:val="003A7765"/>
    <w:rsid w:val="003E4016"/>
    <w:rsid w:val="00416D8B"/>
    <w:rsid w:val="0042742F"/>
    <w:rsid w:val="00446E7C"/>
    <w:rsid w:val="00451E1A"/>
    <w:rsid w:val="00457899"/>
    <w:rsid w:val="00470FEC"/>
    <w:rsid w:val="0047365D"/>
    <w:rsid w:val="00482DFF"/>
    <w:rsid w:val="0049123E"/>
    <w:rsid w:val="004B676D"/>
    <w:rsid w:val="004D485E"/>
    <w:rsid w:val="004E3E2F"/>
    <w:rsid w:val="00500241"/>
    <w:rsid w:val="005005D9"/>
    <w:rsid w:val="005014A7"/>
    <w:rsid w:val="00514821"/>
    <w:rsid w:val="00516479"/>
    <w:rsid w:val="00552493"/>
    <w:rsid w:val="005955FF"/>
    <w:rsid w:val="005C0778"/>
    <w:rsid w:val="005F381E"/>
    <w:rsid w:val="00604ADC"/>
    <w:rsid w:val="00605FC5"/>
    <w:rsid w:val="00606197"/>
    <w:rsid w:val="00613378"/>
    <w:rsid w:val="00616A50"/>
    <w:rsid w:val="006259C4"/>
    <w:rsid w:val="006628A5"/>
    <w:rsid w:val="00667027"/>
    <w:rsid w:val="0068093B"/>
    <w:rsid w:val="006855C3"/>
    <w:rsid w:val="006A62A0"/>
    <w:rsid w:val="006B49B0"/>
    <w:rsid w:val="0076600A"/>
    <w:rsid w:val="00773133"/>
    <w:rsid w:val="007C14A0"/>
    <w:rsid w:val="007F0F94"/>
    <w:rsid w:val="008330D0"/>
    <w:rsid w:val="0084574C"/>
    <w:rsid w:val="00845973"/>
    <w:rsid w:val="00846F90"/>
    <w:rsid w:val="00875FBF"/>
    <w:rsid w:val="0088129A"/>
    <w:rsid w:val="008B6B65"/>
    <w:rsid w:val="008C5D73"/>
    <w:rsid w:val="009006A3"/>
    <w:rsid w:val="00902F54"/>
    <w:rsid w:val="00910ECB"/>
    <w:rsid w:val="009364D0"/>
    <w:rsid w:val="009401D7"/>
    <w:rsid w:val="00953063"/>
    <w:rsid w:val="00960AA4"/>
    <w:rsid w:val="0097365F"/>
    <w:rsid w:val="009D0711"/>
    <w:rsid w:val="009E3E41"/>
    <w:rsid w:val="00A04C81"/>
    <w:rsid w:val="00A26194"/>
    <w:rsid w:val="00A710D6"/>
    <w:rsid w:val="00A96398"/>
    <w:rsid w:val="00AB704E"/>
    <w:rsid w:val="00AD4B0D"/>
    <w:rsid w:val="00AE7F81"/>
    <w:rsid w:val="00AF4FCE"/>
    <w:rsid w:val="00B10E53"/>
    <w:rsid w:val="00B23E90"/>
    <w:rsid w:val="00B3057C"/>
    <w:rsid w:val="00B51D69"/>
    <w:rsid w:val="00BB7451"/>
    <w:rsid w:val="00BF5866"/>
    <w:rsid w:val="00C004AF"/>
    <w:rsid w:val="00C01D24"/>
    <w:rsid w:val="00C02AE9"/>
    <w:rsid w:val="00C27709"/>
    <w:rsid w:val="00C53F2B"/>
    <w:rsid w:val="00C63F27"/>
    <w:rsid w:val="00C7670B"/>
    <w:rsid w:val="00C960BD"/>
    <w:rsid w:val="00CD7131"/>
    <w:rsid w:val="00D606B0"/>
    <w:rsid w:val="00DC59CB"/>
    <w:rsid w:val="00DD3D37"/>
    <w:rsid w:val="00DE4C9B"/>
    <w:rsid w:val="00E02861"/>
    <w:rsid w:val="00E2746E"/>
    <w:rsid w:val="00E558AB"/>
    <w:rsid w:val="00E66CE4"/>
    <w:rsid w:val="00E87E44"/>
    <w:rsid w:val="00ED5E04"/>
    <w:rsid w:val="00EE2A11"/>
    <w:rsid w:val="00F0646C"/>
    <w:rsid w:val="00F225D9"/>
    <w:rsid w:val="00F90012"/>
    <w:rsid w:val="00FC365C"/>
    <w:rsid w:val="00F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B7451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B7451"/>
    <w:rPr>
      <w:rFonts w:ascii="Times New Roman" w:eastAsia="Times New Roman" w:hAnsi="Times New Roman" w:cs="Times New Roman"/>
      <w:sz w:val="28"/>
      <w:szCs w:val="34"/>
    </w:rPr>
  </w:style>
  <w:style w:type="character" w:customStyle="1" w:styleId="2">
    <w:name w:val="Основной шрифт абзаца2"/>
    <w:rsid w:val="00BB7451"/>
  </w:style>
  <w:style w:type="character" w:customStyle="1" w:styleId="Absatz-Standardschriftart">
    <w:name w:val="Absatz-Standardschriftart"/>
    <w:rsid w:val="00BB7451"/>
  </w:style>
  <w:style w:type="character" w:customStyle="1" w:styleId="WW-Absatz-Standardschriftart">
    <w:name w:val="WW-Absatz-Standardschriftart"/>
    <w:rsid w:val="00BB7451"/>
  </w:style>
  <w:style w:type="character" w:customStyle="1" w:styleId="WW-Absatz-Standardschriftart1">
    <w:name w:val="WW-Absatz-Standardschriftart1"/>
    <w:rsid w:val="00BB7451"/>
  </w:style>
  <w:style w:type="character" w:customStyle="1" w:styleId="WW-Absatz-Standardschriftart11">
    <w:name w:val="WW-Absatz-Standardschriftart11"/>
    <w:rsid w:val="00BB7451"/>
  </w:style>
  <w:style w:type="character" w:customStyle="1" w:styleId="WW-Absatz-Standardschriftart111">
    <w:name w:val="WW-Absatz-Standardschriftart111"/>
    <w:rsid w:val="00BB7451"/>
  </w:style>
  <w:style w:type="character" w:customStyle="1" w:styleId="WW-Absatz-Standardschriftart1111">
    <w:name w:val="WW-Absatz-Standardschriftart1111"/>
    <w:rsid w:val="00BB7451"/>
  </w:style>
  <w:style w:type="character" w:customStyle="1" w:styleId="WW8Num1z1">
    <w:name w:val="WW8Num1z1"/>
    <w:rsid w:val="00BB7451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BB745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B7451"/>
  </w:style>
  <w:style w:type="character" w:customStyle="1" w:styleId="WW-">
    <w:name w:val="WW-Основной шрифт абзаца"/>
    <w:rsid w:val="00BB7451"/>
  </w:style>
  <w:style w:type="character" w:styleId="a3">
    <w:name w:val="page number"/>
    <w:basedOn w:val="WW-"/>
    <w:rsid w:val="00BB7451"/>
  </w:style>
  <w:style w:type="character" w:customStyle="1" w:styleId="a4">
    <w:name w:val="Символ нумерации"/>
    <w:rsid w:val="00BB7451"/>
  </w:style>
  <w:style w:type="character" w:customStyle="1" w:styleId="WW-Absatz-Standardschriftart11111">
    <w:name w:val="WW-Absatz-Standardschriftart11111"/>
    <w:rsid w:val="00BB7451"/>
  </w:style>
  <w:style w:type="character" w:customStyle="1" w:styleId="a5">
    <w:name w:val="Текст выноски Знак"/>
    <w:basedOn w:val="10"/>
    <w:rsid w:val="00BB7451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BB74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BB7451"/>
    <w:pPr>
      <w:spacing w:after="120"/>
    </w:pPr>
  </w:style>
  <w:style w:type="paragraph" w:styleId="a8">
    <w:name w:val="List"/>
    <w:basedOn w:val="a7"/>
    <w:rsid w:val="00BB7451"/>
    <w:rPr>
      <w:rFonts w:cs="Tahoma"/>
    </w:rPr>
  </w:style>
  <w:style w:type="paragraph" w:customStyle="1" w:styleId="20">
    <w:name w:val="Название2"/>
    <w:basedOn w:val="a"/>
    <w:rsid w:val="00BB745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BB7451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BB745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B7451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  <w:rsid w:val="00BB7451"/>
  </w:style>
  <w:style w:type="paragraph" w:styleId="aa">
    <w:name w:val="Subtitle"/>
    <w:basedOn w:val="a6"/>
    <w:next w:val="a7"/>
    <w:qFormat/>
    <w:rsid w:val="00BB7451"/>
    <w:pPr>
      <w:jc w:val="center"/>
    </w:pPr>
    <w:rPr>
      <w:i/>
      <w:iCs/>
    </w:rPr>
  </w:style>
  <w:style w:type="paragraph" w:styleId="ab">
    <w:name w:val="header"/>
    <w:basedOn w:val="a"/>
    <w:rsid w:val="00BB745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BB7451"/>
    <w:pPr>
      <w:suppressLineNumbers/>
    </w:pPr>
  </w:style>
  <w:style w:type="paragraph" w:customStyle="1" w:styleId="ad">
    <w:name w:val="Заголовок таблицы"/>
    <w:basedOn w:val="ac"/>
    <w:rsid w:val="00BB7451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BB7451"/>
  </w:style>
  <w:style w:type="paragraph" w:styleId="af">
    <w:name w:val="index heading"/>
    <w:basedOn w:val="a"/>
    <w:rsid w:val="00BB7451"/>
    <w:pPr>
      <w:suppressLineNumbers/>
    </w:pPr>
    <w:rPr>
      <w:rFonts w:cs="Tahoma"/>
    </w:rPr>
  </w:style>
  <w:style w:type="paragraph" w:styleId="af0">
    <w:name w:val="footer"/>
    <w:basedOn w:val="a"/>
    <w:rsid w:val="00BB7451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BB7451"/>
    <w:pPr>
      <w:jc w:val="both"/>
    </w:pPr>
  </w:style>
  <w:style w:type="paragraph" w:customStyle="1" w:styleId="31">
    <w:name w:val="Основной текст 31"/>
    <w:basedOn w:val="a"/>
    <w:rsid w:val="00BB7451"/>
    <w:pPr>
      <w:jc w:val="both"/>
    </w:pPr>
    <w:rPr>
      <w:sz w:val="28"/>
    </w:rPr>
  </w:style>
  <w:style w:type="paragraph" w:customStyle="1" w:styleId="13">
    <w:name w:val="Схема документа1"/>
    <w:basedOn w:val="a"/>
    <w:rsid w:val="00BB7451"/>
    <w:pPr>
      <w:shd w:val="clear" w:color="auto" w:fill="000080"/>
    </w:pPr>
    <w:rPr>
      <w:rFonts w:ascii="Tahoma" w:hAnsi="Tahoma" w:cs="Tahoma"/>
    </w:rPr>
  </w:style>
  <w:style w:type="paragraph" w:styleId="af1">
    <w:name w:val="Balloon Text"/>
    <w:basedOn w:val="a"/>
    <w:rsid w:val="00BB7451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0"/>
    <w:rsid w:val="00B3057C"/>
    <w:rPr>
      <w:sz w:val="20"/>
      <w:szCs w:val="20"/>
    </w:rPr>
  </w:style>
  <w:style w:type="paragraph" w:styleId="af2">
    <w:name w:val="List Paragraph"/>
    <w:basedOn w:val="a"/>
    <w:uiPriority w:val="34"/>
    <w:qFormat/>
    <w:rsid w:val="00B305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2C1A-41B2-4EB9-81C3-22AC74CA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Татьяна Викторовна</dc:creator>
  <cp:keywords/>
  <cp:lastModifiedBy>Marina</cp:lastModifiedBy>
  <cp:revision>2</cp:revision>
  <cp:lastPrinted>2014-04-03T05:59:00Z</cp:lastPrinted>
  <dcterms:created xsi:type="dcterms:W3CDTF">2014-04-03T06:00:00Z</dcterms:created>
  <dcterms:modified xsi:type="dcterms:W3CDTF">2014-04-03T06:00:00Z</dcterms:modified>
</cp:coreProperties>
</file>