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9A" w:rsidRPr="007C169A" w:rsidRDefault="007C169A" w:rsidP="007C169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7C169A">
        <w:rPr>
          <w:rFonts w:ascii="Arial" w:hAnsi="Arial" w:cs="Arial"/>
          <w:bCs/>
          <w:sz w:val="24"/>
          <w:szCs w:val="24"/>
        </w:rPr>
        <w:t>СОВЕТ ДЕПУТАТОВ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7C169A">
        <w:rPr>
          <w:rFonts w:ascii="Arial" w:hAnsi="Arial" w:cs="Arial"/>
          <w:bCs/>
          <w:sz w:val="24"/>
          <w:szCs w:val="24"/>
        </w:rPr>
        <w:t>ЧАПАЕВСКОГО СЕЛЬСКОГО ПОСЕЛЕНИЯ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7C169A">
        <w:rPr>
          <w:rFonts w:ascii="Arial" w:hAnsi="Arial" w:cs="Arial"/>
          <w:bCs/>
          <w:sz w:val="24"/>
          <w:szCs w:val="24"/>
        </w:rPr>
        <w:t>КРАСНОСЕЛЬСКОГО МУНИЦИПАЛЬНОГО РАЙОНА</w:t>
      </w:r>
    </w:p>
    <w:p w:rsidR="007C169A" w:rsidRDefault="007C169A" w:rsidP="007C169A">
      <w:pPr>
        <w:jc w:val="center"/>
        <w:rPr>
          <w:rFonts w:ascii="Arial" w:hAnsi="Arial" w:cs="Arial"/>
          <w:color w:val="000000"/>
          <w:spacing w:val="-2"/>
          <w:w w:val="129"/>
          <w:sz w:val="24"/>
          <w:szCs w:val="24"/>
        </w:rPr>
      </w:pPr>
      <w:r w:rsidRPr="007C169A">
        <w:rPr>
          <w:rFonts w:ascii="Arial" w:hAnsi="Arial" w:cs="Arial"/>
          <w:bCs/>
          <w:sz w:val="24"/>
          <w:szCs w:val="24"/>
        </w:rPr>
        <w:t>КОСТРОМСКОЙ ОБЛАСТИ</w:t>
      </w:r>
      <w:r w:rsidRPr="007C169A">
        <w:rPr>
          <w:rFonts w:ascii="Arial" w:hAnsi="Arial" w:cs="Arial"/>
          <w:color w:val="000000"/>
          <w:spacing w:val="-2"/>
          <w:w w:val="129"/>
          <w:sz w:val="24"/>
          <w:szCs w:val="24"/>
        </w:rPr>
        <w:t xml:space="preserve"> </w:t>
      </w:r>
    </w:p>
    <w:p w:rsidR="007C169A" w:rsidRPr="007C169A" w:rsidRDefault="007C169A" w:rsidP="007C169A">
      <w:pPr>
        <w:pStyle w:val="a3"/>
        <w:framePr w:w="10201" w:h="886" w:hRule="exact" w:hSpace="180" w:wrap="around" w:vAnchor="text" w:hAnchor="page" w:x="1171" w:y="1197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О Внесении изменений в положение о денежном содержании муниципальных служащих Чапаевского сельского поселения Красносельского муниципального района Костромской области</w:t>
      </w:r>
    </w:p>
    <w:p w:rsidR="007C169A" w:rsidRPr="007C169A" w:rsidRDefault="007C169A" w:rsidP="007C169A">
      <w:pPr>
        <w:framePr w:w="10201" w:h="886" w:hRule="exact" w:hSpace="180" w:wrap="around" w:vAnchor="text" w:hAnchor="page" w:x="1171" w:y="1197"/>
        <w:jc w:val="center"/>
        <w:rPr>
          <w:rFonts w:ascii="Arial" w:hAnsi="Arial" w:cs="Arial"/>
          <w:sz w:val="24"/>
          <w:szCs w:val="24"/>
        </w:rPr>
      </w:pPr>
    </w:p>
    <w:p w:rsidR="007C169A" w:rsidRPr="007C169A" w:rsidRDefault="007C169A" w:rsidP="007C169A">
      <w:pPr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color w:val="000000"/>
          <w:spacing w:val="-2"/>
          <w:w w:val="129"/>
          <w:sz w:val="24"/>
          <w:szCs w:val="24"/>
        </w:rPr>
        <w:t>РЕШЕНИЕ</w:t>
      </w:r>
    </w:p>
    <w:p w:rsidR="007C169A" w:rsidRPr="007C169A" w:rsidRDefault="007C169A" w:rsidP="007C169A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Arial" w:hAnsi="Arial" w:cs="Arial"/>
          <w:color w:val="000000"/>
          <w:sz w:val="24"/>
          <w:szCs w:val="24"/>
        </w:rPr>
      </w:pPr>
      <w:r w:rsidRPr="007C169A">
        <w:rPr>
          <w:rFonts w:ascii="Arial" w:hAnsi="Arial" w:cs="Arial"/>
          <w:color w:val="000000"/>
          <w:spacing w:val="-6"/>
          <w:sz w:val="24"/>
          <w:szCs w:val="24"/>
        </w:rPr>
        <w:t xml:space="preserve">         от  01  марта   </w:t>
      </w:r>
      <w:r w:rsidRPr="007C169A">
        <w:rPr>
          <w:rFonts w:ascii="Arial" w:hAnsi="Arial" w:cs="Arial"/>
          <w:color w:val="000000"/>
          <w:spacing w:val="-5"/>
          <w:sz w:val="24"/>
          <w:szCs w:val="24"/>
        </w:rPr>
        <w:t xml:space="preserve">2013 г.                                                                               </w:t>
      </w:r>
      <w:r w:rsidRPr="007C169A">
        <w:rPr>
          <w:rFonts w:ascii="Arial" w:hAnsi="Arial" w:cs="Arial"/>
          <w:color w:val="000000"/>
          <w:sz w:val="24"/>
          <w:szCs w:val="24"/>
        </w:rPr>
        <w:t>№  96</w:t>
      </w:r>
    </w:p>
    <w:p w:rsidR="007C169A" w:rsidRPr="007C169A" w:rsidRDefault="007C169A" w:rsidP="007C169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 xml:space="preserve">На основании решения Совета депутатов Чапаевского сельского поселения Красносельского муниципального района Костромской области от 31.10.2012 года № 75, - </w:t>
      </w:r>
    </w:p>
    <w:p w:rsidR="007C169A" w:rsidRPr="007C169A" w:rsidRDefault="007C169A" w:rsidP="007C169A">
      <w:pPr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СОВЕТ ДЕПУТАТОВ РЕШИЛ:</w:t>
      </w:r>
    </w:p>
    <w:p w:rsidR="007C169A" w:rsidRPr="007C169A" w:rsidRDefault="007C169A" w:rsidP="007C169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1. Внести в  Положение о денежном содержании муниципальных служащих Чапаевского сельского поселения Красносельского муниципального района Костромской области (в редакции решения Совета депутатов Чапаевского сельского поселения от 30.11.2010 года № 234) следующие изменения:</w:t>
      </w:r>
    </w:p>
    <w:p w:rsidR="007C169A" w:rsidRPr="007C169A" w:rsidRDefault="007C169A" w:rsidP="007C169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 xml:space="preserve"> 1.1. Приложение 1 изложить в следующей редакции: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РАЗМЕР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должностных окладов  лиц, замещающих муниципальные должности и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должности  муниципальных  служащих Чапаевского сельского поселения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Красносельского муниципального района Костромской области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128"/>
        <w:gridCol w:w="2443"/>
      </w:tblGrid>
      <w:tr w:rsidR="007C169A" w:rsidRPr="007C169A" w:rsidTr="0016616D">
        <w:tc>
          <w:tcPr>
            <w:tcW w:w="7128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43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</w:tr>
      <w:tr w:rsidR="007C169A" w:rsidRPr="007C169A" w:rsidTr="0016616D">
        <w:tc>
          <w:tcPr>
            <w:tcW w:w="7128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Высшая группа</w:t>
            </w:r>
          </w:p>
        </w:tc>
        <w:tc>
          <w:tcPr>
            <w:tcW w:w="2443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69A" w:rsidRPr="007C169A" w:rsidTr="0016616D">
        <w:tc>
          <w:tcPr>
            <w:tcW w:w="7128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2443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6829,84</w:t>
            </w:r>
          </w:p>
        </w:tc>
      </w:tr>
      <w:tr w:rsidR="007C169A" w:rsidRPr="007C169A" w:rsidTr="0016616D">
        <w:tc>
          <w:tcPr>
            <w:tcW w:w="7128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43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6146,87</w:t>
            </w:r>
          </w:p>
        </w:tc>
      </w:tr>
      <w:tr w:rsidR="007C169A" w:rsidRPr="007C169A" w:rsidTr="0016616D">
        <w:tc>
          <w:tcPr>
            <w:tcW w:w="7128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2443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69A" w:rsidRPr="007C169A" w:rsidTr="0016616D">
        <w:tc>
          <w:tcPr>
            <w:tcW w:w="7128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443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4438,15</w:t>
            </w:r>
          </w:p>
        </w:tc>
      </w:tr>
      <w:tr w:rsidR="007C169A" w:rsidRPr="007C169A" w:rsidTr="0016616D">
        <w:tc>
          <w:tcPr>
            <w:tcW w:w="7128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443" w:type="dxa"/>
          </w:tcPr>
          <w:p w:rsidR="007C169A" w:rsidRPr="007C169A" w:rsidRDefault="007C169A" w:rsidP="00166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3748,95</w:t>
            </w:r>
          </w:p>
        </w:tc>
      </w:tr>
    </w:tbl>
    <w:p w:rsidR="007C169A" w:rsidRPr="007C169A" w:rsidRDefault="007C169A" w:rsidP="007C169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1.2. Приложение 2 изложить в следующей редакции: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РАЗМЕР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Надбавки за классный чин лицам, замещающих муниципальные должности и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должности  муниципальных  служащих Чапаевского сельского поселения</w:t>
      </w:r>
    </w:p>
    <w:p w:rsidR="007C169A" w:rsidRPr="007C169A" w:rsidRDefault="007C169A" w:rsidP="007C169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Красносельского муниципального района Костромской области</w:t>
      </w:r>
    </w:p>
    <w:tbl>
      <w:tblPr>
        <w:tblStyle w:val="a4"/>
        <w:tblW w:w="0" w:type="auto"/>
        <w:tblInd w:w="644" w:type="dxa"/>
        <w:tblLook w:val="04A0"/>
      </w:tblPr>
      <w:tblGrid>
        <w:gridCol w:w="6025"/>
        <w:gridCol w:w="2162"/>
      </w:tblGrid>
      <w:tr w:rsidR="007C169A" w:rsidRPr="007C169A" w:rsidTr="0016616D">
        <w:tc>
          <w:tcPr>
            <w:tcW w:w="0" w:type="auto"/>
          </w:tcPr>
          <w:p w:rsidR="007C169A" w:rsidRPr="007C169A" w:rsidRDefault="007C169A" w:rsidP="0016616D">
            <w:pPr>
              <w:pStyle w:val="a5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0" w:type="auto"/>
          </w:tcPr>
          <w:p w:rsidR="007C169A" w:rsidRPr="007C169A" w:rsidRDefault="007C169A" w:rsidP="0016616D">
            <w:pPr>
              <w:pStyle w:val="a5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Размер надбавки</w:t>
            </w:r>
          </w:p>
          <w:p w:rsidR="007C169A" w:rsidRPr="007C169A" w:rsidRDefault="007C169A" w:rsidP="0016616D">
            <w:pPr>
              <w:pStyle w:val="a5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за классный чин</w:t>
            </w:r>
          </w:p>
          <w:p w:rsidR="007C169A" w:rsidRPr="007C169A" w:rsidRDefault="007C169A" w:rsidP="0016616D">
            <w:pPr>
              <w:pStyle w:val="a5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(рублей в месяц)</w:t>
            </w:r>
          </w:p>
        </w:tc>
      </w:tr>
      <w:tr w:rsidR="007C169A" w:rsidRPr="007C169A" w:rsidTr="0016616D">
        <w:tc>
          <w:tcPr>
            <w:tcW w:w="0" w:type="auto"/>
          </w:tcPr>
          <w:p w:rsidR="007C169A" w:rsidRPr="007C169A" w:rsidRDefault="007C169A" w:rsidP="0016616D">
            <w:pPr>
              <w:pStyle w:val="a5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0" w:type="auto"/>
          </w:tcPr>
          <w:p w:rsidR="007C169A" w:rsidRPr="007C169A" w:rsidRDefault="007C169A" w:rsidP="0016616D">
            <w:pPr>
              <w:pStyle w:val="a5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2 257-71</w:t>
            </w:r>
          </w:p>
        </w:tc>
      </w:tr>
      <w:tr w:rsidR="007C169A" w:rsidRPr="007C169A" w:rsidTr="0016616D">
        <w:tc>
          <w:tcPr>
            <w:tcW w:w="0" w:type="auto"/>
          </w:tcPr>
          <w:p w:rsidR="007C169A" w:rsidRPr="007C169A" w:rsidRDefault="007C169A" w:rsidP="0016616D">
            <w:pPr>
              <w:pStyle w:val="a5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0" w:type="auto"/>
          </w:tcPr>
          <w:p w:rsidR="007C169A" w:rsidRPr="007C169A" w:rsidRDefault="007C169A" w:rsidP="0016616D">
            <w:pPr>
              <w:pStyle w:val="a5"/>
              <w:tabs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69A">
              <w:rPr>
                <w:rFonts w:ascii="Arial" w:hAnsi="Arial" w:cs="Arial"/>
                <w:sz w:val="24"/>
                <w:szCs w:val="24"/>
              </w:rPr>
              <w:t>956-12</w:t>
            </w:r>
          </w:p>
        </w:tc>
      </w:tr>
    </w:tbl>
    <w:p w:rsidR="007C169A" w:rsidRDefault="007C169A" w:rsidP="007C1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2. Настоящее решение  подлежит официальному опубликованию в общественно – политической газете «Чапаевский вестник».</w:t>
      </w:r>
    </w:p>
    <w:p w:rsidR="007C169A" w:rsidRDefault="007C169A" w:rsidP="007C169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169A">
        <w:rPr>
          <w:rFonts w:ascii="Arial" w:hAnsi="Arial" w:cs="Arial"/>
          <w:sz w:val="24"/>
          <w:szCs w:val="24"/>
        </w:rPr>
        <w:t>Глава поселения                                                    Г.А.Смирнова.</w:t>
      </w:r>
    </w:p>
    <w:p w:rsidR="007C169A" w:rsidRPr="007C169A" w:rsidRDefault="007C169A" w:rsidP="007C169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C169A" w:rsidRPr="007C169A" w:rsidSect="007C169A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36" w:rsidRDefault="00134936" w:rsidP="007C169A">
      <w:pPr>
        <w:spacing w:after="0" w:line="240" w:lineRule="auto"/>
      </w:pPr>
      <w:r>
        <w:separator/>
      </w:r>
    </w:p>
  </w:endnote>
  <w:endnote w:type="continuationSeparator" w:id="0">
    <w:p w:rsidR="00134936" w:rsidRDefault="00134936" w:rsidP="007C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A" w:rsidRDefault="007C169A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36" w:rsidRDefault="00134936" w:rsidP="007C169A">
      <w:pPr>
        <w:spacing w:after="0" w:line="240" w:lineRule="auto"/>
      </w:pPr>
      <w:r>
        <w:separator/>
      </w:r>
    </w:p>
  </w:footnote>
  <w:footnote w:type="continuationSeparator" w:id="0">
    <w:p w:rsidR="00134936" w:rsidRDefault="00134936" w:rsidP="007C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A" w:rsidRDefault="007C169A" w:rsidP="007C169A">
    <w:pPr>
      <w:pStyle w:val="a6"/>
      <w:tabs>
        <w:tab w:val="clear" w:pos="4677"/>
        <w:tab w:val="clear" w:pos="9355"/>
        <w:tab w:val="left" w:pos="8670"/>
      </w:tabs>
    </w:pP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9A"/>
    <w:rsid w:val="00134936"/>
    <w:rsid w:val="007C169A"/>
    <w:rsid w:val="0093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9A"/>
    <w:pPr>
      <w:spacing w:after="0" w:line="240" w:lineRule="auto"/>
    </w:pPr>
  </w:style>
  <w:style w:type="table" w:styleId="a4">
    <w:name w:val="Table Grid"/>
    <w:basedOn w:val="a1"/>
    <w:rsid w:val="007C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169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69A"/>
  </w:style>
  <w:style w:type="paragraph" w:styleId="a8">
    <w:name w:val="footer"/>
    <w:basedOn w:val="a"/>
    <w:link w:val="a9"/>
    <w:uiPriority w:val="99"/>
    <w:semiHidden/>
    <w:unhideWhenUsed/>
    <w:rsid w:val="007C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Company>Чапаевское поселение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2013-03-27T06:06:00Z</cp:lastPrinted>
  <dcterms:created xsi:type="dcterms:W3CDTF">2013-03-27T05:59:00Z</dcterms:created>
  <dcterms:modified xsi:type="dcterms:W3CDTF">2013-03-27T06:08:00Z</dcterms:modified>
</cp:coreProperties>
</file>